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60E3" w14:textId="5C60B8A0" w:rsidR="00CA27BB" w:rsidRPr="00BC3C32" w:rsidRDefault="00BC3C32">
      <w:pPr>
        <w:pStyle w:val="Heading2"/>
        <w:rPr>
          <w:rFonts w:ascii="Aptos" w:hAnsi="Aptos" w:cs="Times New Roman"/>
          <w:color w:val="000000" w:themeColor="text1"/>
          <w:sz w:val="24"/>
          <w:szCs w:val="24"/>
        </w:rPr>
      </w:pPr>
      <w:r w:rsidRPr="00BC3C32">
        <w:rPr>
          <w:rFonts w:ascii="Aptos" w:hAnsi="Aptos" w:cs="Times New Roman"/>
          <w:color w:val="000000" w:themeColor="text1"/>
          <w:sz w:val="24"/>
          <w:szCs w:val="24"/>
        </w:rPr>
        <w:t xml:space="preserve">Garcia, </w:t>
      </w:r>
      <w:proofErr w:type="spellStart"/>
      <w:r w:rsidRPr="00BC3C32">
        <w:rPr>
          <w:rFonts w:ascii="Aptos" w:hAnsi="Aptos" w:cs="Times New Roman"/>
          <w:color w:val="000000" w:themeColor="text1"/>
          <w:sz w:val="24"/>
          <w:szCs w:val="24"/>
        </w:rPr>
        <w:t>Seane</w:t>
      </w:r>
      <w:proofErr w:type="spellEnd"/>
      <w:r w:rsidRPr="00BC3C32">
        <w:rPr>
          <w:rFonts w:ascii="Aptos" w:hAnsi="Aptos" w:cs="Times New Roman"/>
          <w:color w:val="000000" w:themeColor="text1"/>
          <w:sz w:val="24"/>
          <w:szCs w:val="24"/>
        </w:rPr>
        <w:t xml:space="preserve"> Karl S.</w:t>
      </w:r>
      <w:r w:rsidRPr="00BC3C32">
        <w:rPr>
          <w:rFonts w:ascii="Aptos" w:hAnsi="Aptos" w:cs="Times New Roman"/>
          <w:color w:val="000000" w:themeColor="text1"/>
          <w:sz w:val="24"/>
          <w:szCs w:val="24"/>
        </w:rPr>
        <w:br/>
        <w:t>CS-401</w:t>
      </w:r>
    </w:p>
    <w:p w14:paraId="295355E2" w14:textId="7E11A68E" w:rsidR="00BC3C32" w:rsidRPr="00BC3C32" w:rsidRDefault="00BC3C32" w:rsidP="00BC3C32">
      <w:pPr>
        <w:rPr>
          <w:rFonts w:ascii="Aptos" w:hAnsi="Aptos"/>
          <w:b/>
          <w:bCs/>
          <w:color w:val="000000" w:themeColor="text1"/>
          <w:sz w:val="24"/>
          <w:szCs w:val="24"/>
        </w:rPr>
      </w:pPr>
      <w:r w:rsidRPr="00BC3C32">
        <w:rPr>
          <w:rFonts w:ascii="Aptos" w:hAnsi="Aptos"/>
          <w:b/>
          <w:bCs/>
          <w:color w:val="000000" w:themeColor="text1"/>
          <w:sz w:val="24"/>
          <w:szCs w:val="24"/>
        </w:rPr>
        <w:t>2203-6APSI</w:t>
      </w:r>
    </w:p>
    <w:p w14:paraId="5889BDBD" w14:textId="3740E948" w:rsidR="00BC3C32" w:rsidRPr="00BC3C32" w:rsidRDefault="00BC3C32" w:rsidP="00BC3C32">
      <w:pPr>
        <w:rPr>
          <w:rFonts w:ascii="Aptos" w:hAnsi="Aptos"/>
          <w:b/>
          <w:bCs/>
          <w:color w:val="000000" w:themeColor="text1"/>
          <w:sz w:val="24"/>
          <w:szCs w:val="24"/>
        </w:rPr>
      </w:pPr>
      <w:r w:rsidRPr="00BC3C32">
        <w:rPr>
          <w:rFonts w:ascii="Aptos" w:hAnsi="Aptos"/>
          <w:b/>
          <w:bCs/>
          <w:color w:val="000000" w:themeColor="text1"/>
          <w:sz w:val="24"/>
          <w:szCs w:val="24"/>
        </w:rPr>
        <w:pict w14:anchorId="50423F07">
          <v:rect id="_x0000_i1025" style="width:0;height:1.5pt" o:hralign="center" o:hrstd="t" o:hr="t" fillcolor="#a0a0a0" stroked="f"/>
        </w:pict>
      </w:r>
    </w:p>
    <w:p w14:paraId="1E6F3EC0" w14:textId="6C163D1E" w:rsidR="00BC3C32" w:rsidRDefault="00BC3C32" w:rsidP="00BC3C32">
      <w:pPr>
        <w:jc w:val="center"/>
        <w:rPr>
          <w:rFonts w:ascii="Aptos" w:hAnsi="Aptos" w:cs="Times New Roman"/>
          <w:b/>
          <w:sz w:val="24"/>
          <w:szCs w:val="24"/>
        </w:rPr>
      </w:pPr>
      <w:r>
        <w:rPr>
          <w:rFonts w:ascii="Aptos" w:hAnsi="Aptos" w:cs="Times New Roman"/>
          <w:b/>
          <w:sz w:val="24"/>
          <w:szCs w:val="24"/>
        </w:rPr>
        <w:t>Project Title Proposal</w:t>
      </w:r>
    </w:p>
    <w:p w14:paraId="12BB79AB" w14:textId="3BB15DFB" w:rsidR="00CA27BB" w:rsidRPr="00BC3C32" w:rsidRDefault="00000000" w:rsidP="00BC3C32">
      <w:pPr>
        <w:rPr>
          <w:rFonts w:ascii="Aptos" w:hAnsi="Aptos" w:cs="Times New Roman"/>
          <w:sz w:val="24"/>
          <w:szCs w:val="24"/>
        </w:rPr>
      </w:pPr>
      <w:proofErr w:type="spellStart"/>
      <w:r w:rsidRPr="00BC3C32">
        <w:rPr>
          <w:rFonts w:ascii="Aptos" w:hAnsi="Aptos" w:cs="Times New Roman"/>
          <w:b/>
          <w:sz w:val="24"/>
          <w:szCs w:val="24"/>
        </w:rPr>
        <w:t>PixelRack</w:t>
      </w:r>
      <w:proofErr w:type="spellEnd"/>
      <w:r w:rsidRPr="00BC3C32">
        <w:rPr>
          <w:rFonts w:ascii="Aptos" w:hAnsi="Aptos" w:cs="Times New Roman"/>
          <w:sz w:val="24"/>
          <w:szCs w:val="24"/>
        </w:rPr>
        <w:t xml:space="preserve"> </w:t>
      </w:r>
    </w:p>
    <w:p w14:paraId="3D37472C" w14:textId="401FA1CB" w:rsidR="00CA27BB" w:rsidRPr="00BC3C32" w:rsidRDefault="00000000">
      <w:pPr>
        <w:rPr>
          <w:rFonts w:ascii="Aptos" w:hAnsi="Aptos" w:cs="Times New Roman"/>
          <w:sz w:val="24"/>
          <w:szCs w:val="24"/>
        </w:rPr>
      </w:pPr>
      <w:r w:rsidRPr="00BC3C32">
        <w:rPr>
          <w:rFonts w:ascii="Aptos" w:hAnsi="Aptos" w:cs="Times New Roman"/>
          <w:sz w:val="24"/>
          <w:szCs w:val="24"/>
        </w:rPr>
        <w:t>A collection app that lets a Hot Wheels collector photograph each die-cast car they own, turn that photo into a pixel-art sprite in one consistent style, and arrange those sprites on themed virtual scenes</w:t>
      </w:r>
      <w:r w:rsidR="00BC3C32">
        <w:rPr>
          <w:rFonts w:ascii="Aptos" w:hAnsi="Aptos" w:cs="Times New Roman"/>
          <w:sz w:val="24"/>
          <w:szCs w:val="24"/>
        </w:rPr>
        <w:t xml:space="preserve">, </w:t>
      </w:r>
      <w:r w:rsidRPr="00BC3C32">
        <w:rPr>
          <w:rFonts w:ascii="Aptos" w:hAnsi="Aptos" w:cs="Times New Roman"/>
          <w:sz w:val="24"/>
          <w:szCs w:val="24"/>
        </w:rPr>
        <w:t>a wooden rack, a garage, a Japanese convenience store so the collection can be displayed and shown off without unboxing anything.</w:t>
      </w:r>
    </w:p>
    <w:p w14:paraId="0CB249B7" w14:textId="77777777" w:rsidR="00CA27BB" w:rsidRPr="00BC3C32" w:rsidRDefault="00000000">
      <w:pPr>
        <w:pStyle w:val="Heading2"/>
        <w:rPr>
          <w:rFonts w:ascii="Aptos" w:hAnsi="Aptos" w:cs="Times New Roman"/>
          <w:sz w:val="24"/>
          <w:szCs w:val="24"/>
        </w:rPr>
      </w:pPr>
      <w:r w:rsidRPr="00BC3C32">
        <w:rPr>
          <w:rFonts w:ascii="Aptos" w:hAnsi="Aptos" w:cs="Times New Roman"/>
          <w:sz w:val="24"/>
          <w:szCs w:val="24"/>
        </w:rPr>
        <w:t>Who is it for</w:t>
      </w:r>
    </w:p>
    <w:p w14:paraId="2EC2A615" w14:textId="00630B84" w:rsidR="00CA27BB" w:rsidRPr="00BC3C32" w:rsidRDefault="00000000">
      <w:pPr>
        <w:rPr>
          <w:rFonts w:ascii="Aptos" w:hAnsi="Aptos" w:cs="Times New Roman"/>
          <w:sz w:val="24"/>
          <w:szCs w:val="24"/>
        </w:rPr>
      </w:pPr>
      <w:r w:rsidRPr="00BC3C32">
        <w:rPr>
          <w:rFonts w:ascii="Aptos" w:hAnsi="Aptos" w:cs="Times New Roman"/>
          <w:b/>
          <w:sz w:val="24"/>
          <w:szCs w:val="24"/>
        </w:rPr>
        <w:t>Who, specifically:</w:t>
      </w:r>
      <w:r w:rsidRPr="00BC3C32">
        <w:rPr>
          <w:rFonts w:ascii="Aptos" w:hAnsi="Aptos" w:cs="Times New Roman"/>
          <w:sz w:val="24"/>
          <w:szCs w:val="24"/>
        </w:rPr>
        <w:t xml:space="preserve"> Me, and collectors like me</w:t>
      </w:r>
      <w:r w:rsidR="00BC3C32">
        <w:rPr>
          <w:rFonts w:ascii="Aptos" w:hAnsi="Aptos" w:cs="Times New Roman"/>
          <w:sz w:val="24"/>
          <w:szCs w:val="24"/>
        </w:rPr>
        <w:t xml:space="preserve">, </w:t>
      </w:r>
      <w:r w:rsidRPr="00BC3C32">
        <w:rPr>
          <w:rFonts w:ascii="Aptos" w:hAnsi="Aptos" w:cs="Times New Roman"/>
          <w:sz w:val="24"/>
          <w:szCs w:val="24"/>
        </w:rPr>
        <w:t>someone with thirty-plus Hot Wheels cars, most of them still carded or stored in a bin because there is no shelf space to display them all at once.</w:t>
      </w:r>
    </w:p>
    <w:p w14:paraId="7C6A3ABC" w14:textId="77777777" w:rsidR="00CA27BB" w:rsidRPr="00BC3C32" w:rsidRDefault="00000000">
      <w:pPr>
        <w:rPr>
          <w:rFonts w:ascii="Aptos" w:hAnsi="Aptos" w:cs="Times New Roman"/>
          <w:sz w:val="24"/>
          <w:szCs w:val="24"/>
        </w:rPr>
      </w:pPr>
      <w:r w:rsidRPr="00BC3C32">
        <w:rPr>
          <w:rFonts w:ascii="Aptos" w:hAnsi="Aptos" w:cs="Times New Roman"/>
          <w:b/>
          <w:sz w:val="24"/>
          <w:szCs w:val="24"/>
        </w:rPr>
        <w:t>What they are trying to get done in the moment they open it:</w:t>
      </w:r>
      <w:r w:rsidRPr="00BC3C32">
        <w:rPr>
          <w:rFonts w:ascii="Aptos" w:hAnsi="Aptos" w:cs="Times New Roman"/>
          <w:sz w:val="24"/>
          <w:szCs w:val="24"/>
        </w:rPr>
        <w:t xml:space="preserve"> Either (a) they just bought a new car and want to add it to the collection while the photo is still on their phone, or (b) they want to look at what they own, laid out as a display rather than as a spreadsheet — and rearrange which cars are “on show” in each scene.</w:t>
      </w:r>
    </w:p>
    <w:p w14:paraId="125C269A" w14:textId="77777777" w:rsidR="00CA27BB" w:rsidRPr="00BC3C32" w:rsidRDefault="00000000">
      <w:pPr>
        <w:pStyle w:val="Heading2"/>
        <w:rPr>
          <w:rFonts w:ascii="Aptos" w:hAnsi="Aptos" w:cs="Times New Roman"/>
          <w:sz w:val="24"/>
          <w:szCs w:val="24"/>
        </w:rPr>
      </w:pPr>
      <w:r w:rsidRPr="00BC3C32">
        <w:rPr>
          <w:rFonts w:ascii="Aptos" w:hAnsi="Aptos" w:cs="Times New Roman"/>
          <w:sz w:val="24"/>
          <w:szCs w:val="24"/>
        </w:rPr>
        <w:t>Sections or routes this app needs</w:t>
      </w:r>
    </w:p>
    <w:p w14:paraId="74418F6D" w14:textId="77777777" w:rsidR="00CA27BB" w:rsidRPr="00BC3C32" w:rsidRDefault="00000000">
      <w:pPr>
        <w:rPr>
          <w:rFonts w:ascii="Aptos" w:hAnsi="Aptos" w:cs="Times New Roman"/>
          <w:sz w:val="24"/>
          <w:szCs w:val="24"/>
        </w:rPr>
      </w:pPr>
      <w:r w:rsidRPr="00BC3C32">
        <w:rPr>
          <w:rFonts w:ascii="Aptos" w:hAnsi="Aptos" w:cs="Times New Roman"/>
          <w:sz w:val="24"/>
          <w:szCs w:val="24"/>
        </w:rPr>
        <w:t>Multi-screen app using React Router.</w:t>
      </w:r>
    </w:p>
    <w:tbl>
      <w:tblPr>
        <w:tblStyle w:val="TableGrid"/>
        <w:tblW w:w="0" w:type="auto"/>
        <w:jc w:val="center"/>
        <w:tblLook w:val="04A0" w:firstRow="1" w:lastRow="0" w:firstColumn="1" w:lastColumn="0" w:noHBand="0" w:noVBand="1"/>
      </w:tblPr>
      <w:tblGrid>
        <w:gridCol w:w="558"/>
        <w:gridCol w:w="2640"/>
        <w:gridCol w:w="5658"/>
      </w:tblGrid>
      <w:tr w:rsidR="00CA27BB" w:rsidRPr="00BC3C32" w14:paraId="3AC74622" w14:textId="77777777">
        <w:trPr>
          <w:jc w:val="center"/>
        </w:trPr>
        <w:tc>
          <w:tcPr>
            <w:tcW w:w="576" w:type="dxa"/>
            <w:shd w:val="clear" w:color="auto" w:fill="2F5496"/>
          </w:tcPr>
          <w:p w14:paraId="12282C41" w14:textId="77777777" w:rsidR="00CA27BB" w:rsidRPr="00BC3C32" w:rsidRDefault="00000000">
            <w:pPr>
              <w:rPr>
                <w:rFonts w:ascii="Aptos" w:hAnsi="Aptos" w:cs="Times New Roman"/>
                <w:sz w:val="24"/>
                <w:szCs w:val="24"/>
              </w:rPr>
            </w:pPr>
            <w:r w:rsidRPr="00BC3C32">
              <w:rPr>
                <w:rFonts w:ascii="Aptos" w:hAnsi="Aptos" w:cs="Times New Roman"/>
                <w:b/>
                <w:color w:val="FFFFFF"/>
                <w:sz w:val="24"/>
                <w:szCs w:val="24"/>
              </w:rPr>
              <w:t>#</w:t>
            </w:r>
          </w:p>
        </w:tc>
        <w:tc>
          <w:tcPr>
            <w:tcW w:w="2736" w:type="dxa"/>
            <w:shd w:val="clear" w:color="auto" w:fill="2F5496"/>
          </w:tcPr>
          <w:p w14:paraId="2A368392" w14:textId="77777777" w:rsidR="00CA27BB" w:rsidRPr="00BC3C32" w:rsidRDefault="00000000">
            <w:pPr>
              <w:rPr>
                <w:rFonts w:ascii="Aptos" w:hAnsi="Aptos" w:cs="Times New Roman"/>
                <w:sz w:val="24"/>
                <w:szCs w:val="24"/>
              </w:rPr>
            </w:pPr>
            <w:r w:rsidRPr="00BC3C32">
              <w:rPr>
                <w:rFonts w:ascii="Aptos" w:hAnsi="Aptos" w:cs="Times New Roman"/>
                <w:b/>
                <w:color w:val="FFFFFF"/>
                <w:sz w:val="24"/>
                <w:szCs w:val="24"/>
              </w:rPr>
              <w:t>Section / route</w:t>
            </w:r>
          </w:p>
        </w:tc>
        <w:tc>
          <w:tcPr>
            <w:tcW w:w="6048" w:type="dxa"/>
            <w:shd w:val="clear" w:color="auto" w:fill="2F5496"/>
          </w:tcPr>
          <w:p w14:paraId="0862363C" w14:textId="77777777" w:rsidR="00CA27BB" w:rsidRPr="00BC3C32" w:rsidRDefault="00000000">
            <w:pPr>
              <w:rPr>
                <w:rFonts w:ascii="Aptos" w:hAnsi="Aptos" w:cs="Times New Roman"/>
                <w:sz w:val="24"/>
                <w:szCs w:val="24"/>
              </w:rPr>
            </w:pPr>
            <w:r w:rsidRPr="00BC3C32">
              <w:rPr>
                <w:rFonts w:ascii="Aptos" w:hAnsi="Aptos" w:cs="Times New Roman"/>
                <w:b/>
                <w:color w:val="FFFFFF"/>
                <w:sz w:val="24"/>
                <w:szCs w:val="24"/>
              </w:rPr>
              <w:t>What it is for</w:t>
            </w:r>
          </w:p>
        </w:tc>
      </w:tr>
      <w:tr w:rsidR="00CA27BB" w:rsidRPr="00BC3C32" w14:paraId="410A8DD4" w14:textId="77777777">
        <w:trPr>
          <w:jc w:val="center"/>
        </w:trPr>
        <w:tc>
          <w:tcPr>
            <w:tcW w:w="576" w:type="dxa"/>
          </w:tcPr>
          <w:p w14:paraId="09DA51E2" w14:textId="77777777" w:rsidR="00CA27BB" w:rsidRPr="00BC3C32" w:rsidRDefault="00000000">
            <w:pPr>
              <w:rPr>
                <w:rFonts w:ascii="Aptos" w:hAnsi="Aptos" w:cs="Times New Roman"/>
                <w:sz w:val="24"/>
                <w:szCs w:val="24"/>
              </w:rPr>
            </w:pPr>
            <w:r w:rsidRPr="00BC3C32">
              <w:rPr>
                <w:rFonts w:ascii="Aptos" w:hAnsi="Aptos" w:cs="Times New Roman"/>
                <w:sz w:val="24"/>
                <w:szCs w:val="24"/>
              </w:rPr>
              <w:t>1</w:t>
            </w:r>
          </w:p>
        </w:tc>
        <w:tc>
          <w:tcPr>
            <w:tcW w:w="2736" w:type="dxa"/>
          </w:tcPr>
          <w:p w14:paraId="1784022D" w14:textId="77777777" w:rsidR="00CA27BB" w:rsidRPr="00BC3C32" w:rsidRDefault="00000000">
            <w:pPr>
              <w:rPr>
                <w:rFonts w:ascii="Aptos" w:hAnsi="Aptos" w:cs="Times New Roman"/>
                <w:sz w:val="24"/>
                <w:szCs w:val="24"/>
              </w:rPr>
            </w:pPr>
            <w:r w:rsidRPr="00BC3C32">
              <w:rPr>
                <w:rFonts w:ascii="Aptos" w:hAnsi="Aptos" w:cs="Times New Roman"/>
                <w:sz w:val="24"/>
                <w:szCs w:val="24"/>
              </w:rPr>
              <w:t>Landing / hero (</w:t>
            </w:r>
            <w:r w:rsidRPr="00BC3C32">
              <w:rPr>
                <w:rFonts w:ascii="Aptos" w:hAnsi="Aptos" w:cs="Times New Roman"/>
                <w:color w:val="B32A4A"/>
                <w:sz w:val="24"/>
                <w:szCs w:val="24"/>
              </w:rPr>
              <w:t>/</w:t>
            </w:r>
            <w:r w:rsidRPr="00BC3C32">
              <w:rPr>
                <w:rFonts w:ascii="Aptos" w:hAnsi="Aptos" w:cs="Times New Roman"/>
                <w:sz w:val="24"/>
                <w:szCs w:val="24"/>
              </w:rPr>
              <w:t>)</w:t>
            </w:r>
          </w:p>
        </w:tc>
        <w:tc>
          <w:tcPr>
            <w:tcW w:w="6048" w:type="dxa"/>
          </w:tcPr>
          <w:p w14:paraId="3E543F3B" w14:textId="77777777" w:rsidR="00CA27BB" w:rsidRPr="00BC3C32" w:rsidRDefault="00000000">
            <w:pPr>
              <w:rPr>
                <w:rFonts w:ascii="Aptos" w:hAnsi="Aptos" w:cs="Times New Roman"/>
                <w:sz w:val="24"/>
                <w:szCs w:val="24"/>
              </w:rPr>
            </w:pPr>
            <w:r w:rsidRPr="00BC3C32">
              <w:rPr>
                <w:rFonts w:ascii="Aptos" w:hAnsi="Aptos" w:cs="Times New Roman"/>
                <w:sz w:val="24"/>
                <w:szCs w:val="24"/>
              </w:rPr>
              <w:t>The front door: the PixelRack emblem, what the app does, and a way into log in / sign up.</w:t>
            </w:r>
          </w:p>
        </w:tc>
      </w:tr>
      <w:tr w:rsidR="00CA27BB" w:rsidRPr="00BC3C32" w14:paraId="7D572C1C" w14:textId="77777777">
        <w:trPr>
          <w:jc w:val="center"/>
        </w:trPr>
        <w:tc>
          <w:tcPr>
            <w:tcW w:w="576" w:type="dxa"/>
          </w:tcPr>
          <w:p w14:paraId="4CEFDE39" w14:textId="77777777" w:rsidR="00CA27BB" w:rsidRPr="00BC3C32" w:rsidRDefault="00000000">
            <w:pPr>
              <w:rPr>
                <w:rFonts w:ascii="Aptos" w:hAnsi="Aptos" w:cs="Times New Roman"/>
                <w:sz w:val="24"/>
                <w:szCs w:val="24"/>
              </w:rPr>
            </w:pPr>
            <w:r w:rsidRPr="00BC3C32">
              <w:rPr>
                <w:rFonts w:ascii="Aptos" w:hAnsi="Aptos" w:cs="Times New Roman"/>
                <w:sz w:val="24"/>
                <w:szCs w:val="24"/>
              </w:rPr>
              <w:t>2</w:t>
            </w:r>
          </w:p>
        </w:tc>
        <w:tc>
          <w:tcPr>
            <w:tcW w:w="2736" w:type="dxa"/>
          </w:tcPr>
          <w:p w14:paraId="292D133D" w14:textId="77777777" w:rsidR="00CA27BB" w:rsidRPr="00BC3C32" w:rsidRDefault="00000000">
            <w:pPr>
              <w:rPr>
                <w:rFonts w:ascii="Aptos" w:hAnsi="Aptos" w:cs="Times New Roman"/>
                <w:sz w:val="24"/>
                <w:szCs w:val="24"/>
              </w:rPr>
            </w:pPr>
            <w:r w:rsidRPr="00BC3C32">
              <w:rPr>
                <w:rFonts w:ascii="Aptos" w:hAnsi="Aptos" w:cs="Times New Roman"/>
                <w:sz w:val="24"/>
                <w:szCs w:val="24"/>
              </w:rPr>
              <w:t>Auth (</w:t>
            </w:r>
            <w:r w:rsidRPr="00BC3C32">
              <w:rPr>
                <w:rFonts w:ascii="Aptos" w:hAnsi="Aptos" w:cs="Times New Roman"/>
                <w:color w:val="B32A4A"/>
                <w:sz w:val="24"/>
                <w:szCs w:val="24"/>
              </w:rPr>
              <w:t>/login</w:t>
            </w:r>
            <w:r w:rsidRPr="00BC3C32">
              <w:rPr>
                <w:rFonts w:ascii="Aptos" w:hAnsi="Aptos" w:cs="Times New Roman"/>
                <w:sz w:val="24"/>
                <w:szCs w:val="24"/>
              </w:rPr>
              <w:t xml:space="preserve">, </w:t>
            </w:r>
            <w:r w:rsidRPr="00BC3C32">
              <w:rPr>
                <w:rFonts w:ascii="Aptos" w:hAnsi="Aptos" w:cs="Times New Roman"/>
                <w:color w:val="B32A4A"/>
                <w:sz w:val="24"/>
                <w:szCs w:val="24"/>
              </w:rPr>
              <w:t>/register</w:t>
            </w:r>
            <w:r w:rsidRPr="00BC3C32">
              <w:rPr>
                <w:rFonts w:ascii="Aptos" w:hAnsi="Aptos" w:cs="Times New Roman"/>
                <w:sz w:val="24"/>
                <w:szCs w:val="24"/>
              </w:rPr>
              <w:t>)</w:t>
            </w:r>
          </w:p>
        </w:tc>
        <w:tc>
          <w:tcPr>
            <w:tcW w:w="6048" w:type="dxa"/>
          </w:tcPr>
          <w:p w14:paraId="4147DF88" w14:textId="77777777" w:rsidR="00CA27BB" w:rsidRPr="00BC3C32" w:rsidRDefault="00000000">
            <w:pPr>
              <w:rPr>
                <w:rFonts w:ascii="Aptos" w:hAnsi="Aptos" w:cs="Times New Roman"/>
                <w:sz w:val="24"/>
                <w:szCs w:val="24"/>
              </w:rPr>
            </w:pPr>
            <w:r w:rsidRPr="00BC3C32">
              <w:rPr>
                <w:rFonts w:ascii="Aptos" w:hAnsi="Aptos" w:cs="Times New Roman"/>
                <w:sz w:val="24"/>
                <w:szCs w:val="24"/>
              </w:rPr>
              <w:t>Sign in or create an account, so one person’s collection stays theirs. Two routes, one job.</w:t>
            </w:r>
          </w:p>
        </w:tc>
      </w:tr>
      <w:tr w:rsidR="00CA27BB" w:rsidRPr="00BC3C32" w14:paraId="19EDE1D6" w14:textId="77777777">
        <w:trPr>
          <w:jc w:val="center"/>
        </w:trPr>
        <w:tc>
          <w:tcPr>
            <w:tcW w:w="576" w:type="dxa"/>
          </w:tcPr>
          <w:p w14:paraId="144427DC" w14:textId="77777777" w:rsidR="00CA27BB" w:rsidRPr="00BC3C32" w:rsidRDefault="00000000">
            <w:pPr>
              <w:rPr>
                <w:rFonts w:ascii="Aptos" w:hAnsi="Aptos" w:cs="Times New Roman"/>
                <w:sz w:val="24"/>
                <w:szCs w:val="24"/>
              </w:rPr>
            </w:pPr>
            <w:r w:rsidRPr="00BC3C32">
              <w:rPr>
                <w:rFonts w:ascii="Aptos" w:hAnsi="Aptos" w:cs="Times New Roman"/>
                <w:sz w:val="24"/>
                <w:szCs w:val="24"/>
              </w:rPr>
              <w:t>3</w:t>
            </w:r>
          </w:p>
        </w:tc>
        <w:tc>
          <w:tcPr>
            <w:tcW w:w="2736" w:type="dxa"/>
          </w:tcPr>
          <w:p w14:paraId="15B9D5CD" w14:textId="77777777" w:rsidR="00CA27BB" w:rsidRPr="00BC3C32" w:rsidRDefault="00000000">
            <w:pPr>
              <w:rPr>
                <w:rFonts w:ascii="Aptos" w:hAnsi="Aptos" w:cs="Times New Roman"/>
                <w:sz w:val="24"/>
                <w:szCs w:val="24"/>
              </w:rPr>
            </w:pPr>
            <w:r w:rsidRPr="00BC3C32">
              <w:rPr>
                <w:rFonts w:ascii="Aptos" w:hAnsi="Aptos" w:cs="Times New Roman"/>
                <w:sz w:val="24"/>
                <w:szCs w:val="24"/>
              </w:rPr>
              <w:t>Dashboard / Rack (</w:t>
            </w:r>
            <w:r w:rsidRPr="00BC3C32">
              <w:rPr>
                <w:rFonts w:ascii="Aptos" w:hAnsi="Aptos" w:cs="Times New Roman"/>
                <w:color w:val="B32A4A"/>
                <w:sz w:val="24"/>
                <w:szCs w:val="24"/>
              </w:rPr>
              <w:t>/dashboard</w:t>
            </w:r>
            <w:r w:rsidRPr="00BC3C32">
              <w:rPr>
                <w:rFonts w:ascii="Aptos" w:hAnsi="Aptos" w:cs="Times New Roman"/>
                <w:sz w:val="24"/>
                <w:szCs w:val="24"/>
              </w:rPr>
              <w:t>)</w:t>
            </w:r>
          </w:p>
        </w:tc>
        <w:tc>
          <w:tcPr>
            <w:tcW w:w="6048" w:type="dxa"/>
          </w:tcPr>
          <w:p w14:paraId="154BD9C4" w14:textId="35F1768C" w:rsidR="00CA27BB" w:rsidRPr="00BC3C32" w:rsidRDefault="00000000">
            <w:pPr>
              <w:rPr>
                <w:rFonts w:ascii="Aptos" w:hAnsi="Aptos" w:cs="Times New Roman"/>
                <w:sz w:val="24"/>
                <w:szCs w:val="24"/>
              </w:rPr>
            </w:pPr>
            <w:r w:rsidRPr="00BC3C32">
              <w:rPr>
                <w:rFonts w:ascii="Aptos" w:hAnsi="Aptos" w:cs="Times New Roman"/>
                <w:sz w:val="24"/>
                <w:szCs w:val="24"/>
              </w:rPr>
              <w:t xml:space="preserve">The main screen: upload a new </w:t>
            </w:r>
            <w:r w:rsidR="00BC3C32" w:rsidRPr="00BC3C32">
              <w:rPr>
                <w:rFonts w:ascii="Aptos" w:hAnsi="Aptos" w:cs="Times New Roman"/>
                <w:sz w:val="24"/>
                <w:szCs w:val="24"/>
              </w:rPr>
              <w:t>car and</w:t>
            </w:r>
            <w:r w:rsidRPr="00BC3C32">
              <w:rPr>
                <w:rFonts w:ascii="Aptos" w:hAnsi="Aptos" w:cs="Times New Roman"/>
                <w:sz w:val="24"/>
                <w:szCs w:val="24"/>
              </w:rPr>
              <w:t xml:space="preserve"> see the whole collection as a grid of sprites on a wooden rack, sortable and filterable by series.</w:t>
            </w:r>
          </w:p>
        </w:tc>
      </w:tr>
      <w:tr w:rsidR="00CA27BB" w:rsidRPr="00BC3C32" w14:paraId="1B83D720" w14:textId="77777777">
        <w:trPr>
          <w:jc w:val="center"/>
        </w:trPr>
        <w:tc>
          <w:tcPr>
            <w:tcW w:w="576" w:type="dxa"/>
          </w:tcPr>
          <w:p w14:paraId="55FD99F8" w14:textId="77777777" w:rsidR="00CA27BB" w:rsidRPr="00BC3C32" w:rsidRDefault="00000000">
            <w:pPr>
              <w:rPr>
                <w:rFonts w:ascii="Aptos" w:hAnsi="Aptos" w:cs="Times New Roman"/>
                <w:sz w:val="24"/>
                <w:szCs w:val="24"/>
              </w:rPr>
            </w:pPr>
            <w:r w:rsidRPr="00BC3C32">
              <w:rPr>
                <w:rFonts w:ascii="Aptos" w:hAnsi="Aptos" w:cs="Times New Roman"/>
                <w:sz w:val="24"/>
                <w:szCs w:val="24"/>
              </w:rPr>
              <w:t>4</w:t>
            </w:r>
          </w:p>
        </w:tc>
        <w:tc>
          <w:tcPr>
            <w:tcW w:w="2736" w:type="dxa"/>
          </w:tcPr>
          <w:p w14:paraId="7D08A704" w14:textId="77777777" w:rsidR="00CA27BB" w:rsidRPr="00BC3C32" w:rsidRDefault="00000000">
            <w:pPr>
              <w:rPr>
                <w:rFonts w:ascii="Aptos" w:hAnsi="Aptos" w:cs="Times New Roman"/>
                <w:sz w:val="24"/>
                <w:szCs w:val="24"/>
              </w:rPr>
            </w:pPr>
            <w:r w:rsidRPr="00BC3C32">
              <w:rPr>
                <w:rFonts w:ascii="Aptos" w:hAnsi="Aptos" w:cs="Times New Roman"/>
                <w:sz w:val="24"/>
                <w:szCs w:val="24"/>
              </w:rPr>
              <w:t>Virtual Garage (</w:t>
            </w:r>
            <w:r w:rsidRPr="00BC3C32">
              <w:rPr>
                <w:rFonts w:ascii="Aptos" w:hAnsi="Aptos" w:cs="Times New Roman"/>
                <w:color w:val="B32A4A"/>
                <w:sz w:val="24"/>
                <w:szCs w:val="24"/>
              </w:rPr>
              <w:t>/garage</w:t>
            </w:r>
            <w:r w:rsidRPr="00BC3C32">
              <w:rPr>
                <w:rFonts w:ascii="Aptos" w:hAnsi="Aptos" w:cs="Times New Roman"/>
                <w:sz w:val="24"/>
                <w:szCs w:val="24"/>
              </w:rPr>
              <w:t>)</w:t>
            </w:r>
          </w:p>
        </w:tc>
        <w:tc>
          <w:tcPr>
            <w:tcW w:w="6048" w:type="dxa"/>
          </w:tcPr>
          <w:p w14:paraId="4FFC422F" w14:textId="77E7F26A" w:rsidR="00CA27BB" w:rsidRPr="00BC3C32" w:rsidRDefault="00000000">
            <w:pPr>
              <w:rPr>
                <w:rFonts w:ascii="Aptos" w:hAnsi="Aptos" w:cs="Times New Roman"/>
                <w:sz w:val="24"/>
                <w:szCs w:val="24"/>
              </w:rPr>
            </w:pPr>
            <w:r w:rsidRPr="00BC3C32">
              <w:rPr>
                <w:rFonts w:ascii="Aptos" w:hAnsi="Aptos" w:cs="Times New Roman"/>
                <w:sz w:val="24"/>
                <w:szCs w:val="24"/>
              </w:rPr>
              <w:t>A 2-slot scene</w:t>
            </w:r>
            <w:r w:rsidR="00BC3C32">
              <w:rPr>
                <w:rFonts w:ascii="Aptos" w:hAnsi="Aptos" w:cs="Times New Roman"/>
                <w:sz w:val="24"/>
                <w:szCs w:val="24"/>
              </w:rPr>
              <w:t xml:space="preserve">, </w:t>
            </w:r>
            <w:r w:rsidRPr="00BC3C32">
              <w:rPr>
                <w:rFonts w:ascii="Aptos" w:hAnsi="Aptos" w:cs="Times New Roman"/>
                <w:sz w:val="24"/>
                <w:szCs w:val="24"/>
              </w:rPr>
              <w:t>pick two cars from the collection to park in the garage, then click one to wash it.</w:t>
            </w:r>
          </w:p>
        </w:tc>
      </w:tr>
      <w:tr w:rsidR="00CA27BB" w:rsidRPr="00BC3C32" w14:paraId="3695F35D" w14:textId="77777777">
        <w:trPr>
          <w:jc w:val="center"/>
        </w:trPr>
        <w:tc>
          <w:tcPr>
            <w:tcW w:w="576" w:type="dxa"/>
          </w:tcPr>
          <w:p w14:paraId="2BE09622" w14:textId="77777777" w:rsidR="00CA27BB" w:rsidRPr="00BC3C32" w:rsidRDefault="00000000">
            <w:pPr>
              <w:rPr>
                <w:rFonts w:ascii="Aptos" w:hAnsi="Aptos" w:cs="Times New Roman"/>
                <w:sz w:val="24"/>
                <w:szCs w:val="24"/>
              </w:rPr>
            </w:pPr>
            <w:r w:rsidRPr="00BC3C32">
              <w:rPr>
                <w:rFonts w:ascii="Aptos" w:hAnsi="Aptos" w:cs="Times New Roman"/>
                <w:sz w:val="24"/>
                <w:szCs w:val="24"/>
              </w:rPr>
              <w:t>5</w:t>
            </w:r>
          </w:p>
        </w:tc>
        <w:tc>
          <w:tcPr>
            <w:tcW w:w="2736" w:type="dxa"/>
          </w:tcPr>
          <w:p w14:paraId="61EC4FF8" w14:textId="77777777" w:rsidR="00CA27BB" w:rsidRPr="00BC3C32" w:rsidRDefault="00000000">
            <w:pPr>
              <w:rPr>
                <w:rFonts w:ascii="Aptos" w:hAnsi="Aptos" w:cs="Times New Roman"/>
                <w:sz w:val="24"/>
                <w:szCs w:val="24"/>
              </w:rPr>
            </w:pPr>
            <w:r w:rsidRPr="00BC3C32">
              <w:rPr>
                <w:rFonts w:ascii="Aptos" w:hAnsi="Aptos" w:cs="Times New Roman"/>
                <w:sz w:val="24"/>
                <w:szCs w:val="24"/>
              </w:rPr>
              <w:t>7-Eleven Japan (</w:t>
            </w:r>
            <w:r w:rsidRPr="00BC3C32">
              <w:rPr>
                <w:rFonts w:ascii="Aptos" w:hAnsi="Aptos" w:cs="Times New Roman"/>
                <w:color w:val="B32A4A"/>
                <w:sz w:val="24"/>
                <w:szCs w:val="24"/>
              </w:rPr>
              <w:t>/konbini</w:t>
            </w:r>
            <w:r w:rsidRPr="00BC3C32">
              <w:rPr>
                <w:rFonts w:ascii="Aptos" w:hAnsi="Aptos" w:cs="Times New Roman"/>
                <w:sz w:val="24"/>
                <w:szCs w:val="24"/>
              </w:rPr>
              <w:t>)</w:t>
            </w:r>
          </w:p>
        </w:tc>
        <w:tc>
          <w:tcPr>
            <w:tcW w:w="6048" w:type="dxa"/>
          </w:tcPr>
          <w:p w14:paraId="41C4D115" w14:textId="0F2A0B64" w:rsidR="00CA27BB" w:rsidRPr="00BC3C32" w:rsidRDefault="00000000">
            <w:pPr>
              <w:rPr>
                <w:rFonts w:ascii="Aptos" w:hAnsi="Aptos" w:cs="Times New Roman"/>
                <w:sz w:val="24"/>
                <w:szCs w:val="24"/>
              </w:rPr>
            </w:pPr>
            <w:r w:rsidRPr="00BC3C32">
              <w:rPr>
                <w:rFonts w:ascii="Aptos" w:hAnsi="Aptos" w:cs="Times New Roman"/>
                <w:sz w:val="24"/>
                <w:szCs w:val="24"/>
              </w:rPr>
              <w:t>A 3-slot scene</w:t>
            </w:r>
            <w:r w:rsidR="00BC3C32">
              <w:rPr>
                <w:rFonts w:ascii="Aptos" w:hAnsi="Aptos" w:cs="Times New Roman"/>
                <w:sz w:val="24"/>
                <w:szCs w:val="24"/>
              </w:rPr>
              <w:t xml:space="preserve">, </w:t>
            </w:r>
            <w:r w:rsidRPr="00BC3C32">
              <w:rPr>
                <w:rFonts w:ascii="Aptos" w:hAnsi="Aptos" w:cs="Times New Roman"/>
                <w:sz w:val="24"/>
                <w:szCs w:val="24"/>
              </w:rPr>
              <w:t>park three cars outside the konbini, click one to make it sparkle.</w:t>
            </w:r>
          </w:p>
        </w:tc>
      </w:tr>
    </w:tbl>
    <w:p w14:paraId="31A5FD5E" w14:textId="77777777" w:rsidR="00CA27BB" w:rsidRPr="00BC3C32" w:rsidRDefault="00CA27BB">
      <w:pPr>
        <w:rPr>
          <w:rFonts w:ascii="Aptos" w:hAnsi="Aptos" w:cs="Times New Roman"/>
          <w:sz w:val="24"/>
          <w:szCs w:val="24"/>
        </w:rPr>
      </w:pPr>
    </w:p>
    <w:p w14:paraId="47F5DD09" w14:textId="77777777" w:rsidR="00CA27BB" w:rsidRPr="00BC3C32" w:rsidRDefault="00000000">
      <w:pPr>
        <w:rPr>
          <w:rFonts w:ascii="Aptos" w:hAnsi="Aptos" w:cs="Times New Roman"/>
          <w:sz w:val="24"/>
          <w:szCs w:val="24"/>
        </w:rPr>
      </w:pPr>
      <w:r w:rsidRPr="00BC3C32">
        <w:rPr>
          <w:rFonts w:ascii="Aptos" w:hAnsi="Aptos" w:cs="Times New Roman"/>
          <w:sz w:val="24"/>
          <w:szCs w:val="24"/>
        </w:rPr>
        <w:lastRenderedPageBreak/>
        <w:t xml:space="preserve">Rows 4 and 5 are the same screen shape with different artwork, slot counts and click effect; both render from one shared </w:t>
      </w:r>
      <w:r w:rsidRPr="00BC3C32">
        <w:rPr>
          <w:rFonts w:ascii="Aptos" w:hAnsi="Aptos" w:cs="Times New Roman"/>
          <w:color w:val="B32A4A"/>
          <w:sz w:val="24"/>
          <w:szCs w:val="24"/>
        </w:rPr>
        <w:t>ScenePage</w:t>
      </w:r>
      <w:r w:rsidRPr="00BC3C32">
        <w:rPr>
          <w:rFonts w:ascii="Aptos" w:hAnsi="Aptos" w:cs="Times New Roman"/>
          <w:sz w:val="24"/>
          <w:szCs w:val="24"/>
        </w:rPr>
        <w:t xml:space="preserve"> component, so they cost far less than two screens’ worth of work.</w:t>
      </w:r>
    </w:p>
    <w:p w14:paraId="3E2D6C99" w14:textId="5B68B904" w:rsidR="00CA27BB" w:rsidRPr="00BC3C32" w:rsidRDefault="00000000">
      <w:pPr>
        <w:rPr>
          <w:rFonts w:ascii="Aptos" w:hAnsi="Aptos" w:cs="Times New Roman"/>
          <w:sz w:val="24"/>
          <w:szCs w:val="24"/>
        </w:rPr>
      </w:pPr>
      <w:r w:rsidRPr="00BC3C32">
        <w:rPr>
          <w:rFonts w:ascii="Aptos" w:hAnsi="Aptos" w:cs="Times New Roman"/>
          <w:b/>
          <w:sz w:val="24"/>
          <w:szCs w:val="24"/>
        </w:rPr>
        <w:t xml:space="preserve">Test each one: </w:t>
      </w:r>
      <w:r w:rsidRPr="00BC3C32">
        <w:rPr>
          <w:rFonts w:ascii="Aptos" w:hAnsi="Aptos" w:cs="Times New Roman"/>
          <w:sz w:val="24"/>
          <w:szCs w:val="24"/>
        </w:rPr>
        <w:t>Removing the Dashboard would kill the app</w:t>
      </w:r>
      <w:r w:rsidR="00E20C8A">
        <w:rPr>
          <w:rFonts w:ascii="Aptos" w:hAnsi="Aptos" w:cs="Times New Roman"/>
          <w:sz w:val="24"/>
          <w:szCs w:val="24"/>
        </w:rPr>
        <w:t>,</w:t>
      </w:r>
      <w:r w:rsidRPr="00BC3C32">
        <w:rPr>
          <w:rFonts w:ascii="Aptos" w:hAnsi="Aptos" w:cs="Times New Roman"/>
          <w:sz w:val="24"/>
          <w:szCs w:val="24"/>
        </w:rPr>
        <w:t xml:space="preserve"> it is the only place a car gets added or seen in full. The scenes are the </w:t>
      </w:r>
      <w:r w:rsidRPr="00BC3C32">
        <w:rPr>
          <w:rFonts w:ascii="Aptos" w:hAnsi="Aptos" w:cs="Times New Roman"/>
          <w:i/>
          <w:sz w:val="24"/>
          <w:szCs w:val="24"/>
        </w:rPr>
        <w:t>point</w:t>
      </w:r>
      <w:r w:rsidRPr="00BC3C32">
        <w:rPr>
          <w:rFonts w:ascii="Aptos" w:hAnsi="Aptos" w:cs="Times New Roman"/>
          <w:sz w:val="24"/>
          <w:szCs w:val="24"/>
        </w:rPr>
        <w:t xml:space="preserve"> of the app rather than the mechanics of it (the display, not the database), so they stay. Auth is the one I would park first if this needed to shrink: a single implicit user would still demonstrate everything except “your collection is yours.”</w:t>
      </w:r>
    </w:p>
    <w:p w14:paraId="6FAC0A9D" w14:textId="77777777" w:rsidR="00CA27BB" w:rsidRPr="00BC3C32" w:rsidRDefault="00000000">
      <w:pPr>
        <w:pStyle w:val="Heading2"/>
        <w:rPr>
          <w:rFonts w:ascii="Aptos" w:hAnsi="Aptos" w:cs="Times New Roman"/>
          <w:sz w:val="24"/>
          <w:szCs w:val="24"/>
        </w:rPr>
      </w:pPr>
      <w:r w:rsidRPr="00BC3C32">
        <w:rPr>
          <w:rFonts w:ascii="Aptos" w:hAnsi="Aptos" w:cs="Times New Roman"/>
          <w:sz w:val="24"/>
          <w:szCs w:val="24"/>
        </w:rPr>
        <w:t>State: what data does the app hold?</w:t>
      </w:r>
    </w:p>
    <w:p w14:paraId="36200B7E" w14:textId="77777777" w:rsidR="00CA27BB" w:rsidRPr="00BC3C32" w:rsidRDefault="00000000">
      <w:pPr>
        <w:rPr>
          <w:rFonts w:ascii="Aptos" w:hAnsi="Aptos" w:cs="Times New Roman"/>
          <w:sz w:val="24"/>
          <w:szCs w:val="24"/>
        </w:rPr>
      </w:pPr>
      <w:r w:rsidRPr="00BC3C32">
        <w:rPr>
          <w:rFonts w:ascii="Aptos" w:hAnsi="Aptos" w:cs="Times New Roman"/>
          <w:sz w:val="24"/>
          <w:szCs w:val="24"/>
        </w:rPr>
        <w:t xml:space="preserve">Most important screen: </w:t>
      </w:r>
      <w:r w:rsidRPr="00BC3C32">
        <w:rPr>
          <w:rFonts w:ascii="Aptos" w:hAnsi="Aptos" w:cs="Times New Roman"/>
          <w:b/>
          <w:sz w:val="24"/>
          <w:szCs w:val="24"/>
        </w:rPr>
        <w:t>Dashboard (/dashboard)</w:t>
      </w:r>
      <w:r w:rsidRPr="00BC3C32">
        <w:rPr>
          <w:rFonts w:ascii="Aptos" w:hAnsi="Aptos" w:cs="Times New Roman"/>
          <w:sz w:val="24"/>
          <w:szCs w:val="24"/>
        </w:rPr>
        <w:t>.</w:t>
      </w:r>
    </w:p>
    <w:tbl>
      <w:tblPr>
        <w:tblStyle w:val="TableGrid"/>
        <w:tblW w:w="0" w:type="auto"/>
        <w:jc w:val="center"/>
        <w:tblLook w:val="04A0" w:firstRow="1" w:lastRow="0" w:firstColumn="1" w:lastColumn="0" w:noHBand="0" w:noVBand="1"/>
      </w:tblPr>
      <w:tblGrid>
        <w:gridCol w:w="2136"/>
        <w:gridCol w:w="2599"/>
        <w:gridCol w:w="1876"/>
        <w:gridCol w:w="2245"/>
      </w:tblGrid>
      <w:tr w:rsidR="00CA27BB" w:rsidRPr="00BC3C32" w14:paraId="628CDB5B" w14:textId="77777777">
        <w:trPr>
          <w:jc w:val="center"/>
        </w:trPr>
        <w:tc>
          <w:tcPr>
            <w:tcW w:w="2160" w:type="dxa"/>
            <w:shd w:val="clear" w:color="auto" w:fill="2F5496"/>
          </w:tcPr>
          <w:p w14:paraId="0665AE54" w14:textId="77777777" w:rsidR="00CA27BB" w:rsidRPr="00BC3C32" w:rsidRDefault="00000000">
            <w:pPr>
              <w:rPr>
                <w:rFonts w:ascii="Aptos" w:hAnsi="Aptos" w:cs="Times New Roman"/>
                <w:sz w:val="24"/>
                <w:szCs w:val="24"/>
              </w:rPr>
            </w:pPr>
            <w:r w:rsidRPr="00BC3C32">
              <w:rPr>
                <w:rFonts w:ascii="Aptos" w:hAnsi="Aptos" w:cs="Times New Roman"/>
                <w:b/>
                <w:color w:val="FFFFFF"/>
                <w:sz w:val="24"/>
                <w:szCs w:val="24"/>
              </w:rPr>
              <w:t>Data</w:t>
            </w:r>
          </w:p>
        </w:tc>
        <w:tc>
          <w:tcPr>
            <w:tcW w:w="2880" w:type="dxa"/>
            <w:shd w:val="clear" w:color="auto" w:fill="2F5496"/>
          </w:tcPr>
          <w:p w14:paraId="05DD7FEC" w14:textId="77777777" w:rsidR="00CA27BB" w:rsidRPr="00BC3C32" w:rsidRDefault="00000000">
            <w:pPr>
              <w:rPr>
                <w:rFonts w:ascii="Aptos" w:hAnsi="Aptos" w:cs="Times New Roman"/>
                <w:sz w:val="24"/>
                <w:szCs w:val="24"/>
              </w:rPr>
            </w:pPr>
            <w:r w:rsidRPr="00BC3C32">
              <w:rPr>
                <w:rFonts w:ascii="Aptos" w:hAnsi="Aptos" w:cs="Times New Roman"/>
                <w:b/>
                <w:color w:val="FFFFFF"/>
                <w:sz w:val="24"/>
                <w:szCs w:val="24"/>
              </w:rPr>
              <w:t>Shape (rough)</w:t>
            </w:r>
          </w:p>
        </w:tc>
        <w:tc>
          <w:tcPr>
            <w:tcW w:w="1728" w:type="dxa"/>
            <w:shd w:val="clear" w:color="auto" w:fill="2F5496"/>
          </w:tcPr>
          <w:p w14:paraId="1D812514" w14:textId="77777777" w:rsidR="00CA27BB" w:rsidRPr="00BC3C32" w:rsidRDefault="00000000">
            <w:pPr>
              <w:rPr>
                <w:rFonts w:ascii="Aptos" w:hAnsi="Aptos" w:cs="Times New Roman"/>
                <w:sz w:val="24"/>
                <w:szCs w:val="24"/>
              </w:rPr>
            </w:pPr>
            <w:r w:rsidRPr="00BC3C32">
              <w:rPr>
                <w:rFonts w:ascii="Aptos" w:hAnsi="Aptos" w:cs="Times New Roman"/>
                <w:b/>
                <w:color w:val="FFFFFF"/>
                <w:sz w:val="24"/>
                <w:szCs w:val="24"/>
              </w:rPr>
              <w:t>Who owns it</w:t>
            </w:r>
          </w:p>
        </w:tc>
        <w:tc>
          <w:tcPr>
            <w:tcW w:w="2592" w:type="dxa"/>
            <w:shd w:val="clear" w:color="auto" w:fill="2F5496"/>
          </w:tcPr>
          <w:p w14:paraId="7E782769" w14:textId="77777777" w:rsidR="00CA27BB" w:rsidRPr="00BC3C32" w:rsidRDefault="00000000">
            <w:pPr>
              <w:rPr>
                <w:rFonts w:ascii="Aptos" w:hAnsi="Aptos" w:cs="Times New Roman"/>
                <w:sz w:val="24"/>
                <w:szCs w:val="24"/>
              </w:rPr>
            </w:pPr>
            <w:r w:rsidRPr="00BC3C32">
              <w:rPr>
                <w:rFonts w:ascii="Aptos" w:hAnsi="Aptos" w:cs="Times New Roman"/>
                <w:b/>
                <w:color w:val="FFFFFF"/>
                <w:sz w:val="24"/>
                <w:szCs w:val="24"/>
              </w:rPr>
              <w:t>Changes when...</w:t>
            </w:r>
          </w:p>
        </w:tc>
      </w:tr>
      <w:tr w:rsidR="00CA27BB" w:rsidRPr="00BC3C32" w14:paraId="31E884BD" w14:textId="77777777">
        <w:trPr>
          <w:jc w:val="center"/>
        </w:trPr>
        <w:tc>
          <w:tcPr>
            <w:tcW w:w="2160" w:type="dxa"/>
          </w:tcPr>
          <w:p w14:paraId="50C827C5"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cars</w:t>
            </w:r>
          </w:p>
        </w:tc>
        <w:tc>
          <w:tcPr>
            <w:tcW w:w="2880" w:type="dxa"/>
          </w:tcPr>
          <w:p w14:paraId="29AA981E"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 id, name, series, pixelImageUrl, originalImageUrl, createdAt }]</w:t>
            </w:r>
          </w:p>
        </w:tc>
        <w:tc>
          <w:tcPr>
            <w:tcW w:w="1728" w:type="dxa"/>
          </w:tcPr>
          <w:p w14:paraId="109A91CA"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DashboardPage</w:t>
            </w:r>
          </w:p>
        </w:tc>
        <w:tc>
          <w:tcPr>
            <w:tcW w:w="2592" w:type="dxa"/>
          </w:tcPr>
          <w:p w14:paraId="14D7B286" w14:textId="77777777" w:rsidR="00CA27BB" w:rsidRPr="00BC3C32" w:rsidRDefault="00000000">
            <w:pPr>
              <w:rPr>
                <w:rFonts w:ascii="Aptos" w:hAnsi="Aptos" w:cs="Times New Roman"/>
                <w:sz w:val="24"/>
                <w:szCs w:val="24"/>
              </w:rPr>
            </w:pPr>
            <w:r w:rsidRPr="00BC3C32">
              <w:rPr>
                <w:rFonts w:ascii="Aptos" w:hAnsi="Aptos" w:cs="Times New Roman"/>
                <w:sz w:val="24"/>
                <w:szCs w:val="24"/>
              </w:rPr>
              <w:t>loaded on mount; a car is uploaded; a car is deleted (optimistic, rolled back if the API fails)</w:t>
            </w:r>
          </w:p>
        </w:tc>
      </w:tr>
      <w:tr w:rsidR="00CA27BB" w:rsidRPr="00BC3C32" w14:paraId="27A3D4D6" w14:textId="77777777">
        <w:trPr>
          <w:jc w:val="center"/>
        </w:trPr>
        <w:tc>
          <w:tcPr>
            <w:tcW w:w="2160" w:type="dxa"/>
          </w:tcPr>
          <w:p w14:paraId="40391A21"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environments</w:t>
            </w:r>
          </w:p>
        </w:tc>
        <w:tc>
          <w:tcPr>
            <w:tcW w:w="2880" w:type="dxa"/>
          </w:tcPr>
          <w:p w14:paraId="69AC4B2A"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 id, name, slots, isPremium, sortOrder }]</w:t>
            </w:r>
          </w:p>
        </w:tc>
        <w:tc>
          <w:tcPr>
            <w:tcW w:w="1728" w:type="dxa"/>
          </w:tcPr>
          <w:p w14:paraId="11CC68AC"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DashboardPage</w:t>
            </w:r>
          </w:p>
        </w:tc>
        <w:tc>
          <w:tcPr>
            <w:tcW w:w="2592" w:type="dxa"/>
          </w:tcPr>
          <w:p w14:paraId="69D83CDD" w14:textId="77777777" w:rsidR="00CA27BB" w:rsidRPr="00BC3C32" w:rsidRDefault="00000000">
            <w:pPr>
              <w:rPr>
                <w:rFonts w:ascii="Aptos" w:hAnsi="Aptos" w:cs="Times New Roman"/>
                <w:sz w:val="24"/>
                <w:szCs w:val="24"/>
              </w:rPr>
            </w:pPr>
            <w:r w:rsidRPr="00BC3C32">
              <w:rPr>
                <w:rFonts w:ascii="Aptos" w:hAnsi="Aptos" w:cs="Times New Roman"/>
                <w:sz w:val="24"/>
                <w:szCs w:val="24"/>
              </w:rPr>
              <w:t>loaded once on mount</w:t>
            </w:r>
          </w:p>
        </w:tc>
      </w:tr>
      <w:tr w:rsidR="00CA27BB" w:rsidRPr="00BC3C32" w14:paraId="52D44EC4" w14:textId="77777777">
        <w:trPr>
          <w:jc w:val="center"/>
        </w:trPr>
        <w:tc>
          <w:tcPr>
            <w:tcW w:w="2160" w:type="dxa"/>
          </w:tcPr>
          <w:p w14:paraId="5328D475"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sort</w:t>
            </w:r>
          </w:p>
        </w:tc>
        <w:tc>
          <w:tcPr>
            <w:tcW w:w="2880" w:type="dxa"/>
          </w:tcPr>
          <w:p w14:paraId="606B679D"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'shelf' | 'name'</w:t>
            </w:r>
          </w:p>
        </w:tc>
        <w:tc>
          <w:tcPr>
            <w:tcW w:w="1728" w:type="dxa"/>
          </w:tcPr>
          <w:p w14:paraId="1372ED72"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DashboardPage</w:t>
            </w:r>
          </w:p>
        </w:tc>
        <w:tc>
          <w:tcPr>
            <w:tcW w:w="2592" w:type="dxa"/>
          </w:tcPr>
          <w:p w14:paraId="3B0BE81C" w14:textId="77777777" w:rsidR="00CA27BB" w:rsidRPr="00BC3C32" w:rsidRDefault="00000000">
            <w:pPr>
              <w:rPr>
                <w:rFonts w:ascii="Aptos" w:hAnsi="Aptos" w:cs="Times New Roman"/>
                <w:sz w:val="24"/>
                <w:szCs w:val="24"/>
              </w:rPr>
            </w:pPr>
            <w:r w:rsidRPr="00BC3C32">
              <w:rPr>
                <w:rFonts w:ascii="Aptos" w:hAnsi="Aptos" w:cs="Times New Roman"/>
                <w:sz w:val="24"/>
                <w:szCs w:val="24"/>
              </w:rPr>
              <w:t xml:space="preserve">user changes the sort control in </w:t>
            </w:r>
            <w:r w:rsidRPr="00BC3C32">
              <w:rPr>
                <w:rFonts w:ascii="Aptos" w:hAnsi="Aptos" w:cs="Times New Roman"/>
                <w:color w:val="B32A4A"/>
                <w:sz w:val="24"/>
                <w:szCs w:val="24"/>
              </w:rPr>
              <w:t>RackHeader</w:t>
            </w:r>
          </w:p>
        </w:tc>
      </w:tr>
      <w:tr w:rsidR="00CA27BB" w:rsidRPr="00BC3C32" w14:paraId="0AB3A456" w14:textId="77777777">
        <w:trPr>
          <w:jc w:val="center"/>
        </w:trPr>
        <w:tc>
          <w:tcPr>
            <w:tcW w:w="2160" w:type="dxa"/>
          </w:tcPr>
          <w:p w14:paraId="35DE91D1"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seriesFilter</w:t>
            </w:r>
          </w:p>
        </w:tc>
        <w:tc>
          <w:tcPr>
            <w:tcW w:w="2880" w:type="dxa"/>
          </w:tcPr>
          <w:p w14:paraId="368CC5E2"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'all' | &lt;series name&gt;</w:t>
            </w:r>
          </w:p>
        </w:tc>
        <w:tc>
          <w:tcPr>
            <w:tcW w:w="1728" w:type="dxa"/>
          </w:tcPr>
          <w:p w14:paraId="51904977"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DashboardPage</w:t>
            </w:r>
          </w:p>
        </w:tc>
        <w:tc>
          <w:tcPr>
            <w:tcW w:w="2592" w:type="dxa"/>
          </w:tcPr>
          <w:p w14:paraId="275F3652" w14:textId="77777777" w:rsidR="00CA27BB" w:rsidRPr="00BC3C32" w:rsidRDefault="00000000">
            <w:pPr>
              <w:rPr>
                <w:rFonts w:ascii="Aptos" w:hAnsi="Aptos" w:cs="Times New Roman"/>
                <w:sz w:val="24"/>
                <w:szCs w:val="24"/>
              </w:rPr>
            </w:pPr>
            <w:r w:rsidRPr="00BC3C32">
              <w:rPr>
                <w:rFonts w:ascii="Aptos" w:hAnsi="Aptos" w:cs="Times New Roman"/>
                <w:sz w:val="24"/>
                <w:szCs w:val="24"/>
              </w:rPr>
              <w:t xml:space="preserve">user picks a series in </w:t>
            </w:r>
            <w:r w:rsidRPr="00BC3C32">
              <w:rPr>
                <w:rFonts w:ascii="Aptos" w:hAnsi="Aptos" w:cs="Times New Roman"/>
                <w:color w:val="B32A4A"/>
                <w:sz w:val="24"/>
                <w:szCs w:val="24"/>
              </w:rPr>
              <w:t>RackHeader</w:t>
            </w:r>
          </w:p>
        </w:tc>
      </w:tr>
      <w:tr w:rsidR="00CA27BB" w:rsidRPr="00BC3C32" w14:paraId="303642A3" w14:textId="77777777">
        <w:trPr>
          <w:jc w:val="center"/>
        </w:trPr>
        <w:tc>
          <w:tcPr>
            <w:tcW w:w="2160" w:type="dxa"/>
          </w:tcPr>
          <w:p w14:paraId="28B421BA"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isLoading</w:t>
            </w:r>
            <w:r w:rsidRPr="00BC3C32">
              <w:rPr>
                <w:rFonts w:ascii="Aptos" w:hAnsi="Aptos" w:cs="Times New Roman"/>
                <w:sz w:val="24"/>
                <w:szCs w:val="24"/>
              </w:rPr>
              <w:t xml:space="preserve">, </w:t>
            </w:r>
            <w:r w:rsidRPr="00BC3C32">
              <w:rPr>
                <w:rFonts w:ascii="Aptos" w:hAnsi="Aptos" w:cs="Times New Roman"/>
                <w:color w:val="B32A4A"/>
                <w:sz w:val="24"/>
                <w:szCs w:val="24"/>
              </w:rPr>
              <w:t>error</w:t>
            </w:r>
          </w:p>
        </w:tc>
        <w:tc>
          <w:tcPr>
            <w:tcW w:w="2880" w:type="dxa"/>
          </w:tcPr>
          <w:p w14:paraId="217EB609"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boolean</w:t>
            </w:r>
            <w:r w:rsidRPr="00BC3C32">
              <w:rPr>
                <w:rFonts w:ascii="Aptos" w:hAnsi="Aptos" w:cs="Times New Roman"/>
                <w:sz w:val="24"/>
                <w:szCs w:val="24"/>
              </w:rPr>
              <w:t xml:space="preserve">, </w:t>
            </w:r>
            <w:r w:rsidRPr="00BC3C32">
              <w:rPr>
                <w:rFonts w:ascii="Aptos" w:hAnsi="Aptos" w:cs="Times New Roman"/>
                <w:color w:val="B32A4A"/>
                <w:sz w:val="24"/>
                <w:szCs w:val="24"/>
              </w:rPr>
              <w:t>string</w:t>
            </w:r>
          </w:p>
        </w:tc>
        <w:tc>
          <w:tcPr>
            <w:tcW w:w="1728" w:type="dxa"/>
          </w:tcPr>
          <w:p w14:paraId="151A4C77"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DashboardPage</w:t>
            </w:r>
          </w:p>
        </w:tc>
        <w:tc>
          <w:tcPr>
            <w:tcW w:w="2592" w:type="dxa"/>
          </w:tcPr>
          <w:p w14:paraId="2CF438DD" w14:textId="77777777" w:rsidR="00CA27BB" w:rsidRPr="00BC3C32" w:rsidRDefault="00000000">
            <w:pPr>
              <w:rPr>
                <w:rFonts w:ascii="Aptos" w:hAnsi="Aptos" w:cs="Times New Roman"/>
                <w:sz w:val="24"/>
                <w:szCs w:val="24"/>
              </w:rPr>
            </w:pPr>
            <w:r w:rsidRPr="00BC3C32">
              <w:rPr>
                <w:rFonts w:ascii="Aptos" w:hAnsi="Aptos" w:cs="Times New Roman"/>
                <w:sz w:val="24"/>
                <w:szCs w:val="24"/>
              </w:rPr>
              <w:t>fetch starts / finishes / fails</w:t>
            </w:r>
          </w:p>
        </w:tc>
      </w:tr>
      <w:tr w:rsidR="00CA27BB" w:rsidRPr="00BC3C32" w14:paraId="1054978C" w14:textId="77777777">
        <w:trPr>
          <w:jc w:val="center"/>
        </w:trPr>
        <w:tc>
          <w:tcPr>
            <w:tcW w:w="2160" w:type="dxa"/>
          </w:tcPr>
          <w:p w14:paraId="2CA74494"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visibleCars</w:t>
            </w:r>
            <w:r w:rsidRPr="00BC3C32">
              <w:rPr>
                <w:rFonts w:ascii="Aptos" w:hAnsi="Aptos" w:cs="Times New Roman"/>
                <w:sz w:val="24"/>
                <w:szCs w:val="24"/>
              </w:rPr>
              <w:t xml:space="preserve">, </w:t>
            </w:r>
            <w:r w:rsidRPr="00BC3C32">
              <w:rPr>
                <w:rFonts w:ascii="Aptos" w:hAnsi="Aptos" w:cs="Times New Roman"/>
                <w:color w:val="B32A4A"/>
                <w:sz w:val="24"/>
                <w:szCs w:val="24"/>
              </w:rPr>
              <w:t>seriesOptions</w:t>
            </w:r>
            <w:r w:rsidRPr="00BC3C32">
              <w:rPr>
                <w:rFonts w:ascii="Aptos" w:hAnsi="Aptos" w:cs="Times New Roman"/>
                <w:sz w:val="24"/>
                <w:szCs w:val="24"/>
              </w:rPr>
              <w:t xml:space="preserve">, </w:t>
            </w:r>
            <w:r w:rsidRPr="00BC3C32">
              <w:rPr>
                <w:rFonts w:ascii="Aptos" w:hAnsi="Aptos" w:cs="Times New Roman"/>
                <w:color w:val="B32A4A"/>
                <w:sz w:val="24"/>
                <w:szCs w:val="24"/>
              </w:rPr>
              <w:t>shelfCount</w:t>
            </w:r>
          </w:p>
        </w:tc>
        <w:tc>
          <w:tcPr>
            <w:tcW w:w="2880" w:type="dxa"/>
          </w:tcPr>
          <w:p w14:paraId="27FEA1AE" w14:textId="77777777" w:rsidR="00CA27BB" w:rsidRPr="00BC3C32" w:rsidRDefault="00000000">
            <w:pPr>
              <w:rPr>
                <w:rFonts w:ascii="Aptos" w:hAnsi="Aptos" w:cs="Times New Roman"/>
                <w:sz w:val="24"/>
                <w:szCs w:val="24"/>
              </w:rPr>
            </w:pPr>
            <w:r w:rsidRPr="00BC3C32">
              <w:rPr>
                <w:rFonts w:ascii="Aptos" w:hAnsi="Aptos" w:cs="Times New Roman"/>
                <w:sz w:val="24"/>
                <w:szCs w:val="24"/>
              </w:rPr>
              <w:t>derived</w:t>
            </w:r>
          </w:p>
        </w:tc>
        <w:tc>
          <w:tcPr>
            <w:tcW w:w="1728" w:type="dxa"/>
          </w:tcPr>
          <w:p w14:paraId="6E8D67BA"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DashboardPage</w:t>
            </w:r>
            <w:r w:rsidRPr="00BC3C32">
              <w:rPr>
                <w:rFonts w:ascii="Aptos" w:hAnsi="Aptos" w:cs="Times New Roman"/>
                <w:sz w:val="24"/>
                <w:szCs w:val="24"/>
              </w:rPr>
              <w:t xml:space="preserve"> (</w:t>
            </w:r>
            <w:r w:rsidRPr="00BC3C32">
              <w:rPr>
                <w:rFonts w:ascii="Aptos" w:hAnsi="Aptos" w:cs="Times New Roman"/>
                <w:color w:val="B32A4A"/>
                <w:sz w:val="24"/>
                <w:szCs w:val="24"/>
              </w:rPr>
              <w:t>useMemo</w:t>
            </w:r>
            <w:r w:rsidRPr="00BC3C32">
              <w:rPr>
                <w:rFonts w:ascii="Aptos" w:hAnsi="Aptos" w:cs="Times New Roman"/>
                <w:sz w:val="24"/>
                <w:szCs w:val="24"/>
              </w:rPr>
              <w:t>)</w:t>
            </w:r>
          </w:p>
        </w:tc>
        <w:tc>
          <w:tcPr>
            <w:tcW w:w="2592" w:type="dxa"/>
          </w:tcPr>
          <w:p w14:paraId="41D12A67" w14:textId="77777777" w:rsidR="00CA27BB" w:rsidRPr="00BC3C32" w:rsidRDefault="00000000">
            <w:pPr>
              <w:rPr>
                <w:rFonts w:ascii="Aptos" w:hAnsi="Aptos" w:cs="Times New Roman"/>
                <w:sz w:val="24"/>
                <w:szCs w:val="24"/>
              </w:rPr>
            </w:pPr>
            <w:r w:rsidRPr="00BC3C32">
              <w:rPr>
                <w:rFonts w:ascii="Aptos" w:hAnsi="Aptos" w:cs="Times New Roman"/>
                <w:sz w:val="24"/>
                <w:szCs w:val="24"/>
              </w:rPr>
              <w:t xml:space="preserve">recomputed when </w:t>
            </w:r>
            <w:r w:rsidRPr="00BC3C32">
              <w:rPr>
                <w:rFonts w:ascii="Aptos" w:hAnsi="Aptos" w:cs="Times New Roman"/>
                <w:color w:val="B32A4A"/>
                <w:sz w:val="24"/>
                <w:szCs w:val="24"/>
              </w:rPr>
              <w:t>cars</w:t>
            </w:r>
            <w:r w:rsidRPr="00BC3C32">
              <w:rPr>
                <w:rFonts w:ascii="Aptos" w:hAnsi="Aptos" w:cs="Times New Roman"/>
                <w:sz w:val="24"/>
                <w:szCs w:val="24"/>
              </w:rPr>
              <w:t xml:space="preserve">, </w:t>
            </w:r>
            <w:r w:rsidRPr="00BC3C32">
              <w:rPr>
                <w:rFonts w:ascii="Aptos" w:hAnsi="Aptos" w:cs="Times New Roman"/>
                <w:color w:val="B32A4A"/>
                <w:sz w:val="24"/>
                <w:szCs w:val="24"/>
              </w:rPr>
              <w:t>sort</w:t>
            </w:r>
            <w:r w:rsidRPr="00BC3C32">
              <w:rPr>
                <w:rFonts w:ascii="Aptos" w:hAnsi="Aptos" w:cs="Times New Roman"/>
                <w:sz w:val="24"/>
                <w:szCs w:val="24"/>
              </w:rPr>
              <w:t xml:space="preserve"> or </w:t>
            </w:r>
            <w:r w:rsidRPr="00BC3C32">
              <w:rPr>
                <w:rFonts w:ascii="Aptos" w:hAnsi="Aptos" w:cs="Times New Roman"/>
                <w:color w:val="B32A4A"/>
                <w:sz w:val="24"/>
                <w:szCs w:val="24"/>
              </w:rPr>
              <w:t>seriesFilter</w:t>
            </w:r>
            <w:r w:rsidRPr="00BC3C32">
              <w:rPr>
                <w:rFonts w:ascii="Aptos" w:hAnsi="Aptos" w:cs="Times New Roman"/>
                <w:sz w:val="24"/>
                <w:szCs w:val="24"/>
              </w:rPr>
              <w:t xml:space="preserve"> change — </w:t>
            </w:r>
            <w:r w:rsidRPr="00BC3C32">
              <w:rPr>
                <w:rFonts w:ascii="Aptos" w:hAnsi="Aptos" w:cs="Times New Roman"/>
                <w:b/>
                <w:sz w:val="24"/>
                <w:szCs w:val="24"/>
              </w:rPr>
              <w:t>not</w:t>
            </w:r>
            <w:r w:rsidRPr="00BC3C32">
              <w:rPr>
                <w:rFonts w:ascii="Aptos" w:hAnsi="Aptos" w:cs="Times New Roman"/>
                <w:sz w:val="24"/>
                <w:szCs w:val="24"/>
              </w:rPr>
              <w:t xml:space="preserve"> stored separately</w:t>
            </w:r>
          </w:p>
        </w:tc>
      </w:tr>
      <w:tr w:rsidR="00CA27BB" w:rsidRPr="00BC3C32" w14:paraId="5C4435C3" w14:textId="77777777">
        <w:trPr>
          <w:jc w:val="center"/>
        </w:trPr>
        <w:tc>
          <w:tcPr>
            <w:tcW w:w="2160" w:type="dxa"/>
          </w:tcPr>
          <w:p w14:paraId="18469F71"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file</w:t>
            </w:r>
            <w:r w:rsidRPr="00BC3C32">
              <w:rPr>
                <w:rFonts w:ascii="Aptos" w:hAnsi="Aptos" w:cs="Times New Roman"/>
                <w:sz w:val="24"/>
                <w:szCs w:val="24"/>
              </w:rPr>
              <w:t xml:space="preserve">, </w:t>
            </w:r>
            <w:r w:rsidRPr="00BC3C32">
              <w:rPr>
                <w:rFonts w:ascii="Aptos" w:hAnsi="Aptos" w:cs="Times New Roman"/>
                <w:color w:val="B32A4A"/>
                <w:sz w:val="24"/>
                <w:szCs w:val="24"/>
              </w:rPr>
              <w:t>previewUrl</w:t>
            </w:r>
            <w:r w:rsidRPr="00BC3C32">
              <w:rPr>
                <w:rFonts w:ascii="Aptos" w:hAnsi="Aptos" w:cs="Times New Roman"/>
                <w:sz w:val="24"/>
                <w:szCs w:val="24"/>
              </w:rPr>
              <w:t xml:space="preserve">, </w:t>
            </w:r>
            <w:r w:rsidRPr="00BC3C32">
              <w:rPr>
                <w:rFonts w:ascii="Aptos" w:hAnsi="Aptos" w:cs="Times New Roman"/>
                <w:color w:val="B32A4A"/>
                <w:sz w:val="24"/>
                <w:szCs w:val="24"/>
              </w:rPr>
              <w:t>crop</w:t>
            </w:r>
            <w:r w:rsidRPr="00BC3C32">
              <w:rPr>
                <w:rFonts w:ascii="Aptos" w:hAnsi="Aptos" w:cs="Times New Roman"/>
                <w:sz w:val="24"/>
                <w:szCs w:val="24"/>
              </w:rPr>
              <w:t xml:space="preserve">, </w:t>
            </w:r>
            <w:r w:rsidRPr="00BC3C32">
              <w:rPr>
                <w:rFonts w:ascii="Aptos" w:hAnsi="Aptos" w:cs="Times New Roman"/>
                <w:color w:val="B32A4A"/>
                <w:sz w:val="24"/>
                <w:szCs w:val="24"/>
              </w:rPr>
              <w:t>name</w:t>
            </w:r>
            <w:r w:rsidRPr="00BC3C32">
              <w:rPr>
                <w:rFonts w:ascii="Aptos" w:hAnsi="Aptos" w:cs="Times New Roman"/>
                <w:sz w:val="24"/>
                <w:szCs w:val="24"/>
              </w:rPr>
              <w:t xml:space="preserve">, </w:t>
            </w:r>
            <w:r w:rsidRPr="00BC3C32">
              <w:rPr>
                <w:rFonts w:ascii="Aptos" w:hAnsi="Aptos" w:cs="Times New Roman"/>
                <w:color w:val="B32A4A"/>
                <w:sz w:val="24"/>
                <w:szCs w:val="24"/>
              </w:rPr>
              <w:t>series</w:t>
            </w:r>
          </w:p>
        </w:tc>
        <w:tc>
          <w:tcPr>
            <w:tcW w:w="2880" w:type="dxa"/>
          </w:tcPr>
          <w:p w14:paraId="685F73C3"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File</w:t>
            </w:r>
            <w:r w:rsidRPr="00BC3C32">
              <w:rPr>
                <w:rFonts w:ascii="Aptos" w:hAnsi="Aptos" w:cs="Times New Roman"/>
                <w:sz w:val="24"/>
                <w:szCs w:val="24"/>
              </w:rPr>
              <w:t xml:space="preserve">, </w:t>
            </w:r>
            <w:r w:rsidRPr="00BC3C32">
              <w:rPr>
                <w:rFonts w:ascii="Aptos" w:hAnsi="Aptos" w:cs="Times New Roman"/>
                <w:color w:val="B32A4A"/>
                <w:sz w:val="24"/>
                <w:szCs w:val="24"/>
              </w:rPr>
              <w:t>string</w:t>
            </w:r>
            <w:r w:rsidRPr="00BC3C32">
              <w:rPr>
                <w:rFonts w:ascii="Aptos" w:hAnsi="Aptos" w:cs="Times New Roman"/>
                <w:sz w:val="24"/>
                <w:szCs w:val="24"/>
              </w:rPr>
              <w:t xml:space="preserve">, </w:t>
            </w:r>
            <w:r w:rsidRPr="00BC3C32">
              <w:rPr>
                <w:rFonts w:ascii="Aptos" w:hAnsi="Aptos" w:cs="Times New Roman"/>
                <w:color w:val="B32A4A"/>
                <w:sz w:val="24"/>
                <w:szCs w:val="24"/>
              </w:rPr>
              <w:t>{x,y,w,h}</w:t>
            </w:r>
            <w:r w:rsidRPr="00BC3C32">
              <w:rPr>
                <w:rFonts w:ascii="Aptos" w:hAnsi="Aptos" w:cs="Times New Roman"/>
                <w:sz w:val="24"/>
                <w:szCs w:val="24"/>
              </w:rPr>
              <w:t xml:space="preserve">, </w:t>
            </w:r>
            <w:r w:rsidRPr="00BC3C32">
              <w:rPr>
                <w:rFonts w:ascii="Aptos" w:hAnsi="Aptos" w:cs="Times New Roman"/>
                <w:color w:val="B32A4A"/>
                <w:sz w:val="24"/>
                <w:szCs w:val="24"/>
              </w:rPr>
              <w:t>string</w:t>
            </w:r>
            <w:r w:rsidRPr="00BC3C32">
              <w:rPr>
                <w:rFonts w:ascii="Aptos" w:hAnsi="Aptos" w:cs="Times New Roman"/>
                <w:sz w:val="24"/>
                <w:szCs w:val="24"/>
              </w:rPr>
              <w:t xml:space="preserve">, </w:t>
            </w:r>
            <w:r w:rsidRPr="00BC3C32">
              <w:rPr>
                <w:rFonts w:ascii="Aptos" w:hAnsi="Aptos" w:cs="Times New Roman"/>
                <w:color w:val="B32A4A"/>
                <w:sz w:val="24"/>
                <w:szCs w:val="24"/>
              </w:rPr>
              <w:t>string</w:t>
            </w:r>
          </w:p>
        </w:tc>
        <w:tc>
          <w:tcPr>
            <w:tcW w:w="1728" w:type="dxa"/>
          </w:tcPr>
          <w:p w14:paraId="30E8E525"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UploadPanel</w:t>
            </w:r>
          </w:p>
        </w:tc>
        <w:tc>
          <w:tcPr>
            <w:tcW w:w="2592" w:type="dxa"/>
          </w:tcPr>
          <w:p w14:paraId="71AB8618" w14:textId="77777777" w:rsidR="00CA27BB" w:rsidRPr="00BC3C32" w:rsidRDefault="00000000">
            <w:pPr>
              <w:rPr>
                <w:rFonts w:ascii="Aptos" w:hAnsi="Aptos" w:cs="Times New Roman"/>
                <w:sz w:val="24"/>
                <w:szCs w:val="24"/>
              </w:rPr>
            </w:pPr>
            <w:r w:rsidRPr="00BC3C32">
              <w:rPr>
                <w:rFonts w:ascii="Aptos" w:hAnsi="Aptos" w:cs="Times New Roman"/>
                <w:sz w:val="24"/>
                <w:szCs w:val="24"/>
              </w:rPr>
              <w:t>user picks a photo, drags the crop box, types details</w:t>
            </w:r>
          </w:p>
        </w:tc>
      </w:tr>
      <w:tr w:rsidR="00CA27BB" w:rsidRPr="00BC3C32" w14:paraId="56D6C2A7" w14:textId="77777777">
        <w:trPr>
          <w:jc w:val="center"/>
        </w:trPr>
        <w:tc>
          <w:tcPr>
            <w:tcW w:w="2160" w:type="dxa"/>
          </w:tcPr>
          <w:p w14:paraId="3FCF5B2C"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progress</w:t>
            </w:r>
            <w:r w:rsidRPr="00BC3C32">
              <w:rPr>
                <w:rFonts w:ascii="Aptos" w:hAnsi="Aptos" w:cs="Times New Roman"/>
                <w:sz w:val="24"/>
                <w:szCs w:val="24"/>
              </w:rPr>
              <w:t xml:space="preserve">, </w:t>
            </w:r>
            <w:r w:rsidRPr="00BC3C32">
              <w:rPr>
                <w:rFonts w:ascii="Aptos" w:hAnsi="Aptos" w:cs="Times New Roman"/>
                <w:color w:val="B32A4A"/>
                <w:sz w:val="24"/>
                <w:szCs w:val="24"/>
              </w:rPr>
              <w:t>isProcessing</w:t>
            </w:r>
          </w:p>
        </w:tc>
        <w:tc>
          <w:tcPr>
            <w:tcW w:w="2880" w:type="dxa"/>
          </w:tcPr>
          <w:p w14:paraId="10E97EF4"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number</w:t>
            </w:r>
            <w:r w:rsidRPr="00BC3C32">
              <w:rPr>
                <w:rFonts w:ascii="Aptos" w:hAnsi="Aptos" w:cs="Times New Roman"/>
                <w:sz w:val="24"/>
                <w:szCs w:val="24"/>
              </w:rPr>
              <w:t xml:space="preserve"> (0–100), </w:t>
            </w:r>
            <w:r w:rsidRPr="00BC3C32">
              <w:rPr>
                <w:rFonts w:ascii="Aptos" w:hAnsi="Aptos" w:cs="Times New Roman"/>
                <w:color w:val="B32A4A"/>
                <w:sz w:val="24"/>
                <w:szCs w:val="24"/>
              </w:rPr>
              <w:t>boolean</w:t>
            </w:r>
          </w:p>
        </w:tc>
        <w:tc>
          <w:tcPr>
            <w:tcW w:w="1728" w:type="dxa"/>
          </w:tcPr>
          <w:p w14:paraId="68B8138E"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UploadPanel</w:t>
            </w:r>
          </w:p>
        </w:tc>
        <w:tc>
          <w:tcPr>
            <w:tcW w:w="2592" w:type="dxa"/>
          </w:tcPr>
          <w:p w14:paraId="78D32246" w14:textId="77777777" w:rsidR="00CA27BB" w:rsidRPr="00BC3C32" w:rsidRDefault="00000000">
            <w:pPr>
              <w:rPr>
                <w:rFonts w:ascii="Aptos" w:hAnsi="Aptos" w:cs="Times New Roman"/>
                <w:sz w:val="24"/>
                <w:szCs w:val="24"/>
              </w:rPr>
            </w:pPr>
            <w:r w:rsidRPr="00BC3C32">
              <w:rPr>
                <w:rFonts w:ascii="Aptos" w:hAnsi="Aptos" w:cs="Times New Roman"/>
                <w:sz w:val="24"/>
                <w:szCs w:val="24"/>
              </w:rPr>
              <w:t>upload XHR reports progress</w:t>
            </w:r>
          </w:p>
        </w:tc>
      </w:tr>
      <w:tr w:rsidR="00CA27BB" w:rsidRPr="00BC3C32" w14:paraId="1180378D" w14:textId="77777777">
        <w:trPr>
          <w:jc w:val="center"/>
        </w:trPr>
        <w:tc>
          <w:tcPr>
            <w:tcW w:w="2160" w:type="dxa"/>
          </w:tcPr>
          <w:p w14:paraId="07F657D0"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pixelationEnabled</w:t>
            </w:r>
          </w:p>
        </w:tc>
        <w:tc>
          <w:tcPr>
            <w:tcW w:w="2880" w:type="dxa"/>
          </w:tcPr>
          <w:p w14:paraId="1093838F"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boolean</w:t>
            </w:r>
          </w:p>
        </w:tc>
        <w:tc>
          <w:tcPr>
            <w:tcW w:w="1728" w:type="dxa"/>
          </w:tcPr>
          <w:p w14:paraId="062AB2E2"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UploadPanel</w:t>
            </w:r>
          </w:p>
        </w:tc>
        <w:tc>
          <w:tcPr>
            <w:tcW w:w="2592" w:type="dxa"/>
          </w:tcPr>
          <w:p w14:paraId="2F1D48D7" w14:textId="77777777" w:rsidR="00CA27BB" w:rsidRPr="00BC3C32" w:rsidRDefault="00000000">
            <w:pPr>
              <w:rPr>
                <w:rFonts w:ascii="Aptos" w:hAnsi="Aptos" w:cs="Times New Roman"/>
                <w:sz w:val="24"/>
                <w:szCs w:val="24"/>
              </w:rPr>
            </w:pPr>
            <w:r w:rsidRPr="00BC3C32">
              <w:rPr>
                <w:rFonts w:ascii="Aptos" w:hAnsi="Aptos" w:cs="Times New Roman"/>
                <w:sz w:val="24"/>
                <w:szCs w:val="24"/>
              </w:rPr>
              <w:t xml:space="preserve">fetched from </w:t>
            </w:r>
            <w:r w:rsidRPr="00BC3C32">
              <w:rPr>
                <w:rFonts w:ascii="Aptos" w:hAnsi="Aptos" w:cs="Times New Roman"/>
                <w:color w:val="B32A4A"/>
                <w:sz w:val="24"/>
                <w:szCs w:val="24"/>
              </w:rPr>
              <w:t>/api/config</w:t>
            </w:r>
            <w:r w:rsidRPr="00BC3C32">
              <w:rPr>
                <w:rFonts w:ascii="Aptos" w:hAnsi="Aptos" w:cs="Times New Roman"/>
                <w:sz w:val="24"/>
                <w:szCs w:val="24"/>
              </w:rPr>
              <w:t xml:space="preserve">; assumed </w:t>
            </w:r>
            <w:r w:rsidRPr="00BC3C32">
              <w:rPr>
                <w:rFonts w:ascii="Aptos" w:hAnsi="Aptos" w:cs="Times New Roman"/>
                <w:color w:val="B32A4A"/>
                <w:sz w:val="24"/>
                <w:szCs w:val="24"/>
              </w:rPr>
              <w:t>false</w:t>
            </w:r>
            <w:r w:rsidRPr="00BC3C32">
              <w:rPr>
                <w:rFonts w:ascii="Aptos" w:hAnsi="Aptos" w:cs="Times New Roman"/>
                <w:sz w:val="24"/>
                <w:szCs w:val="24"/>
              </w:rPr>
              <w:t xml:space="preserve"> until the server says </w:t>
            </w:r>
            <w:r w:rsidRPr="00BC3C32">
              <w:rPr>
                <w:rFonts w:ascii="Aptos" w:hAnsi="Aptos" w:cs="Times New Roman"/>
                <w:sz w:val="24"/>
                <w:szCs w:val="24"/>
              </w:rPr>
              <w:lastRenderedPageBreak/>
              <w:t>otherwise</w:t>
            </w:r>
          </w:p>
        </w:tc>
      </w:tr>
      <w:tr w:rsidR="00CA27BB" w:rsidRPr="00BC3C32" w14:paraId="719C3ECC" w14:textId="77777777">
        <w:trPr>
          <w:jc w:val="center"/>
        </w:trPr>
        <w:tc>
          <w:tcPr>
            <w:tcW w:w="2160" w:type="dxa"/>
          </w:tcPr>
          <w:p w14:paraId="7EDFCEB9"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lastRenderedPageBreak/>
              <w:t>placements</w:t>
            </w:r>
          </w:p>
        </w:tc>
        <w:tc>
          <w:tcPr>
            <w:tcW w:w="2880" w:type="dxa"/>
          </w:tcPr>
          <w:p w14:paraId="6B0A7961"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 slotIndex, car }]</w:t>
            </w:r>
          </w:p>
        </w:tc>
        <w:tc>
          <w:tcPr>
            <w:tcW w:w="1728" w:type="dxa"/>
          </w:tcPr>
          <w:p w14:paraId="0BDF66EB"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ScenePage</w:t>
            </w:r>
          </w:p>
        </w:tc>
        <w:tc>
          <w:tcPr>
            <w:tcW w:w="2592" w:type="dxa"/>
          </w:tcPr>
          <w:p w14:paraId="147BEF69" w14:textId="77777777" w:rsidR="00CA27BB" w:rsidRPr="00BC3C32" w:rsidRDefault="00000000">
            <w:pPr>
              <w:rPr>
                <w:rFonts w:ascii="Aptos" w:hAnsi="Aptos" w:cs="Times New Roman"/>
                <w:sz w:val="24"/>
                <w:szCs w:val="24"/>
              </w:rPr>
            </w:pPr>
            <w:r w:rsidRPr="00BC3C32">
              <w:rPr>
                <w:rFonts w:ascii="Aptos" w:hAnsi="Aptos" w:cs="Times New Roman"/>
                <w:sz w:val="24"/>
                <w:szCs w:val="24"/>
              </w:rPr>
              <w:t>scene loads; a car is placed in or cleared from a slot</w:t>
            </w:r>
          </w:p>
        </w:tc>
      </w:tr>
      <w:tr w:rsidR="00CA27BB" w:rsidRPr="00BC3C32" w14:paraId="09F1622F" w14:textId="77777777">
        <w:trPr>
          <w:jc w:val="center"/>
        </w:trPr>
        <w:tc>
          <w:tcPr>
            <w:tcW w:w="2160" w:type="dxa"/>
          </w:tcPr>
          <w:p w14:paraId="12220608"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pickingSlot</w:t>
            </w:r>
            <w:r w:rsidRPr="00BC3C32">
              <w:rPr>
                <w:rFonts w:ascii="Aptos" w:hAnsi="Aptos" w:cs="Times New Roman"/>
                <w:sz w:val="24"/>
                <w:szCs w:val="24"/>
              </w:rPr>
              <w:t xml:space="preserve">, </w:t>
            </w:r>
            <w:r w:rsidRPr="00BC3C32">
              <w:rPr>
                <w:rFonts w:ascii="Aptos" w:hAnsi="Aptos" w:cs="Times New Roman"/>
                <w:color w:val="B32A4A"/>
                <w:sz w:val="24"/>
                <w:szCs w:val="24"/>
              </w:rPr>
              <w:t>activeEffect</w:t>
            </w:r>
          </w:p>
        </w:tc>
        <w:tc>
          <w:tcPr>
            <w:tcW w:w="2880" w:type="dxa"/>
          </w:tcPr>
          <w:p w14:paraId="3E4E265D"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number | null</w:t>
            </w:r>
          </w:p>
        </w:tc>
        <w:tc>
          <w:tcPr>
            <w:tcW w:w="1728" w:type="dxa"/>
          </w:tcPr>
          <w:p w14:paraId="5722A63C" w14:textId="77777777" w:rsidR="00CA27BB" w:rsidRPr="00BC3C32" w:rsidRDefault="00000000">
            <w:pPr>
              <w:rPr>
                <w:rFonts w:ascii="Aptos" w:hAnsi="Aptos" w:cs="Times New Roman"/>
                <w:sz w:val="24"/>
                <w:szCs w:val="24"/>
              </w:rPr>
            </w:pPr>
            <w:r w:rsidRPr="00BC3C32">
              <w:rPr>
                <w:rFonts w:ascii="Aptos" w:hAnsi="Aptos" w:cs="Times New Roman"/>
                <w:color w:val="B32A4A"/>
                <w:sz w:val="24"/>
                <w:szCs w:val="24"/>
              </w:rPr>
              <w:t>ScenePage</w:t>
            </w:r>
          </w:p>
        </w:tc>
        <w:tc>
          <w:tcPr>
            <w:tcW w:w="2592" w:type="dxa"/>
          </w:tcPr>
          <w:p w14:paraId="67502D94" w14:textId="77777777" w:rsidR="00CA27BB" w:rsidRPr="00BC3C32" w:rsidRDefault="00000000">
            <w:pPr>
              <w:rPr>
                <w:rFonts w:ascii="Aptos" w:hAnsi="Aptos" w:cs="Times New Roman"/>
                <w:sz w:val="24"/>
                <w:szCs w:val="24"/>
              </w:rPr>
            </w:pPr>
            <w:r w:rsidRPr="00BC3C32">
              <w:rPr>
                <w:rFonts w:ascii="Aptos" w:hAnsi="Aptos" w:cs="Times New Roman"/>
                <w:sz w:val="24"/>
                <w:szCs w:val="24"/>
              </w:rPr>
              <w:t>user clicks an empty slot (opens picker) / clicks a placed car (plays effect)</w:t>
            </w:r>
          </w:p>
        </w:tc>
      </w:tr>
    </w:tbl>
    <w:p w14:paraId="0C504945" w14:textId="77777777" w:rsidR="00CA27BB" w:rsidRPr="00BC3C32" w:rsidRDefault="00CA27BB">
      <w:pPr>
        <w:rPr>
          <w:rFonts w:ascii="Aptos" w:hAnsi="Aptos" w:cs="Times New Roman"/>
          <w:sz w:val="24"/>
          <w:szCs w:val="24"/>
        </w:rPr>
      </w:pPr>
    </w:p>
    <w:p w14:paraId="7F178546" w14:textId="77777777" w:rsidR="00CA27BB" w:rsidRPr="00BC3C32" w:rsidRDefault="00000000">
      <w:pPr>
        <w:rPr>
          <w:rFonts w:ascii="Aptos" w:hAnsi="Aptos" w:cs="Times New Roman"/>
          <w:sz w:val="24"/>
          <w:szCs w:val="24"/>
        </w:rPr>
      </w:pPr>
      <w:r w:rsidRPr="00BC3C32">
        <w:rPr>
          <w:rFonts w:ascii="Aptos" w:hAnsi="Aptos" w:cs="Times New Roman"/>
          <w:b/>
          <w:sz w:val="24"/>
          <w:szCs w:val="24"/>
        </w:rPr>
        <w:t xml:space="preserve">State ownership note: </w:t>
      </w:r>
      <w:r w:rsidRPr="00BC3C32">
        <w:rPr>
          <w:rFonts w:ascii="Aptos" w:hAnsi="Aptos" w:cs="Times New Roman"/>
          <w:color w:val="B32A4A"/>
          <w:sz w:val="24"/>
          <w:szCs w:val="24"/>
        </w:rPr>
        <w:t>cars</w:t>
      </w:r>
      <w:r w:rsidRPr="00BC3C32">
        <w:rPr>
          <w:rFonts w:ascii="Aptos" w:hAnsi="Aptos" w:cs="Times New Roman"/>
          <w:sz w:val="24"/>
          <w:szCs w:val="24"/>
        </w:rPr>
        <w:t xml:space="preserve"> lives in </w:t>
      </w:r>
      <w:r w:rsidRPr="00BC3C32">
        <w:rPr>
          <w:rFonts w:ascii="Aptos" w:hAnsi="Aptos" w:cs="Times New Roman"/>
          <w:color w:val="B32A4A"/>
          <w:sz w:val="24"/>
          <w:szCs w:val="24"/>
        </w:rPr>
        <w:t>DashboardPage</w:t>
      </w:r>
      <w:r w:rsidRPr="00BC3C32">
        <w:rPr>
          <w:rFonts w:ascii="Aptos" w:hAnsi="Aptos" w:cs="Times New Roman"/>
          <w:sz w:val="24"/>
          <w:szCs w:val="24"/>
        </w:rPr>
        <w:t xml:space="preserve"> rather than in </w:t>
      </w:r>
      <w:r w:rsidRPr="00BC3C32">
        <w:rPr>
          <w:rFonts w:ascii="Aptos" w:hAnsi="Aptos" w:cs="Times New Roman"/>
          <w:color w:val="B32A4A"/>
          <w:sz w:val="24"/>
          <w:szCs w:val="24"/>
        </w:rPr>
        <w:t>Rack</w:t>
      </w:r>
      <w:r w:rsidRPr="00BC3C32">
        <w:rPr>
          <w:rFonts w:ascii="Aptos" w:hAnsi="Aptos" w:cs="Times New Roman"/>
          <w:sz w:val="24"/>
          <w:szCs w:val="24"/>
        </w:rPr>
        <w:t xml:space="preserve">, because both </w:t>
      </w:r>
      <w:r w:rsidRPr="00BC3C32">
        <w:rPr>
          <w:rFonts w:ascii="Aptos" w:hAnsi="Aptos" w:cs="Times New Roman"/>
          <w:color w:val="B32A4A"/>
          <w:sz w:val="24"/>
          <w:szCs w:val="24"/>
        </w:rPr>
        <w:t>Rack</w:t>
      </w:r>
      <w:r w:rsidRPr="00BC3C32">
        <w:rPr>
          <w:rFonts w:ascii="Aptos" w:hAnsi="Aptos" w:cs="Times New Roman"/>
          <w:sz w:val="24"/>
          <w:szCs w:val="24"/>
        </w:rPr>
        <w:t xml:space="preserve"> (which displays it) and </w:t>
      </w:r>
      <w:r w:rsidRPr="00BC3C32">
        <w:rPr>
          <w:rFonts w:ascii="Aptos" w:hAnsi="Aptos" w:cs="Times New Roman"/>
          <w:color w:val="B32A4A"/>
          <w:sz w:val="24"/>
          <w:szCs w:val="24"/>
        </w:rPr>
        <w:t>UploadPanel</w:t>
      </w:r>
      <w:r w:rsidRPr="00BC3C32">
        <w:rPr>
          <w:rFonts w:ascii="Aptos" w:hAnsi="Aptos" w:cs="Times New Roman"/>
          <w:sz w:val="24"/>
          <w:szCs w:val="24"/>
        </w:rPr>
        <w:t xml:space="preserve"> (which adds to it) need it — so it sits in their lowest common parent and is passed down as props, with </w:t>
      </w:r>
      <w:r w:rsidRPr="00BC3C32">
        <w:rPr>
          <w:rFonts w:ascii="Aptos" w:hAnsi="Aptos" w:cs="Times New Roman"/>
          <w:color w:val="B32A4A"/>
          <w:sz w:val="24"/>
          <w:szCs w:val="24"/>
        </w:rPr>
        <w:t>onUpload</w:t>
      </w:r>
      <w:r w:rsidRPr="00BC3C32">
        <w:rPr>
          <w:rFonts w:ascii="Aptos" w:hAnsi="Aptos" w:cs="Times New Roman"/>
          <w:sz w:val="24"/>
          <w:szCs w:val="24"/>
        </w:rPr>
        <w:t xml:space="preserve"> and </w:t>
      </w:r>
      <w:r w:rsidRPr="00BC3C32">
        <w:rPr>
          <w:rFonts w:ascii="Aptos" w:hAnsi="Aptos" w:cs="Times New Roman"/>
          <w:color w:val="B32A4A"/>
          <w:sz w:val="24"/>
          <w:szCs w:val="24"/>
        </w:rPr>
        <w:t>onDelete</w:t>
      </w:r>
      <w:r w:rsidRPr="00BC3C32">
        <w:rPr>
          <w:rFonts w:ascii="Aptos" w:hAnsi="Aptos" w:cs="Times New Roman"/>
          <w:sz w:val="24"/>
          <w:szCs w:val="24"/>
        </w:rPr>
        <w:t xml:space="preserve"> passed back up. No state-management library; the app is too small to need one.</w:t>
      </w:r>
    </w:p>
    <w:p w14:paraId="4460CAE3" w14:textId="77777777" w:rsidR="00CA27BB" w:rsidRPr="00BC3C32" w:rsidRDefault="00000000">
      <w:pPr>
        <w:pStyle w:val="Heading2"/>
        <w:rPr>
          <w:rFonts w:ascii="Aptos" w:hAnsi="Aptos" w:cs="Times New Roman"/>
          <w:sz w:val="24"/>
          <w:szCs w:val="24"/>
        </w:rPr>
      </w:pPr>
      <w:r w:rsidRPr="00BC3C32">
        <w:rPr>
          <w:rFonts w:ascii="Aptos" w:hAnsi="Aptos" w:cs="Times New Roman"/>
          <w:sz w:val="24"/>
          <w:szCs w:val="24"/>
        </w:rPr>
        <w:t>What each screen contains</w:t>
      </w:r>
    </w:p>
    <w:p w14:paraId="50543510" w14:textId="77777777" w:rsidR="00CA27BB" w:rsidRPr="00BC3C32" w:rsidRDefault="00000000">
      <w:pPr>
        <w:pStyle w:val="Heading3"/>
        <w:rPr>
          <w:rFonts w:ascii="Aptos" w:hAnsi="Aptos" w:cs="Times New Roman"/>
          <w:sz w:val="24"/>
          <w:szCs w:val="24"/>
        </w:rPr>
      </w:pPr>
      <w:r w:rsidRPr="00BC3C32">
        <w:rPr>
          <w:rFonts w:ascii="Aptos" w:hAnsi="Aptos" w:cs="Times New Roman"/>
          <w:sz w:val="24"/>
          <w:szCs w:val="24"/>
        </w:rPr>
        <w:t>Screen: Dashboard / Rack</w:t>
      </w:r>
    </w:p>
    <w:p w14:paraId="49849568" w14:textId="77777777" w:rsidR="00CA27BB" w:rsidRPr="00BC3C32" w:rsidRDefault="00000000">
      <w:pPr>
        <w:pStyle w:val="ListBullet"/>
        <w:rPr>
          <w:rFonts w:ascii="Aptos" w:hAnsi="Aptos" w:cs="Times New Roman"/>
          <w:sz w:val="24"/>
          <w:szCs w:val="24"/>
        </w:rPr>
      </w:pPr>
      <w:r w:rsidRPr="00BC3C32">
        <w:rPr>
          <w:rFonts w:ascii="Aptos" w:hAnsi="Aptos" w:cs="Times New Roman"/>
          <w:b/>
          <w:sz w:val="24"/>
          <w:szCs w:val="24"/>
        </w:rPr>
        <w:t>Block 1 — `Navbar`:</w:t>
      </w:r>
      <w:r w:rsidRPr="00BC3C32">
        <w:rPr>
          <w:rFonts w:ascii="Aptos" w:hAnsi="Aptos" w:cs="Times New Roman"/>
          <w:sz w:val="24"/>
          <w:szCs w:val="24"/>
        </w:rPr>
        <w:t xml:space="preserve"> logo, links to the scenes, sign-out.</w:t>
      </w:r>
    </w:p>
    <w:p w14:paraId="7E649483" w14:textId="77777777" w:rsidR="00CA27BB" w:rsidRPr="00BC3C32" w:rsidRDefault="00000000">
      <w:pPr>
        <w:pStyle w:val="ListBullet"/>
        <w:rPr>
          <w:rFonts w:ascii="Aptos" w:hAnsi="Aptos" w:cs="Times New Roman"/>
          <w:sz w:val="24"/>
          <w:szCs w:val="24"/>
        </w:rPr>
      </w:pPr>
      <w:r w:rsidRPr="00BC3C32">
        <w:rPr>
          <w:rFonts w:ascii="Aptos" w:hAnsi="Aptos" w:cs="Times New Roman"/>
          <w:b/>
          <w:sz w:val="24"/>
          <w:szCs w:val="24"/>
        </w:rPr>
        <w:t>Block 2 — `UploadPanel`</w:t>
      </w:r>
      <w:r w:rsidRPr="00BC3C32">
        <w:rPr>
          <w:rFonts w:ascii="Aptos" w:hAnsi="Aptos" w:cs="Times New Roman"/>
          <w:sz w:val="24"/>
          <w:szCs w:val="24"/>
        </w:rPr>
        <w:t xml:space="preserve"> (left sidebar): drag-and-drop file input → </w:t>
      </w:r>
      <w:r w:rsidRPr="00BC3C32">
        <w:rPr>
          <w:rFonts w:ascii="Aptos" w:hAnsi="Aptos" w:cs="Times New Roman"/>
          <w:color w:val="B32A4A"/>
          <w:sz w:val="24"/>
          <w:szCs w:val="24"/>
        </w:rPr>
        <w:t>ImageCropper</w:t>
      </w:r>
      <w:r w:rsidRPr="00BC3C32">
        <w:rPr>
          <w:rFonts w:ascii="Aptos" w:hAnsi="Aptos" w:cs="Times New Roman"/>
          <w:sz w:val="24"/>
          <w:szCs w:val="24"/>
        </w:rPr>
        <w:t xml:space="preserve"> (crop to the car itself, because background removal treats a packaged car as one object) → car name + series inputs → upload button → progress bar and a small transform queue.</w:t>
      </w:r>
    </w:p>
    <w:p w14:paraId="73A26EB5" w14:textId="77777777" w:rsidR="00CA27BB" w:rsidRPr="00BC3C32" w:rsidRDefault="00000000">
      <w:pPr>
        <w:pStyle w:val="ListBullet"/>
        <w:rPr>
          <w:rFonts w:ascii="Aptos" w:hAnsi="Aptos" w:cs="Times New Roman"/>
          <w:sz w:val="24"/>
          <w:szCs w:val="24"/>
        </w:rPr>
      </w:pPr>
      <w:r w:rsidRPr="00BC3C32">
        <w:rPr>
          <w:rFonts w:ascii="Aptos" w:hAnsi="Aptos" w:cs="Times New Roman"/>
          <w:b/>
          <w:sz w:val="24"/>
          <w:szCs w:val="24"/>
        </w:rPr>
        <w:t>Block 3 — `RackHeader`:</w:t>
      </w:r>
      <w:r w:rsidRPr="00BC3C32">
        <w:rPr>
          <w:rFonts w:ascii="Aptos" w:hAnsi="Aptos" w:cs="Times New Roman"/>
          <w:sz w:val="24"/>
          <w:szCs w:val="24"/>
        </w:rPr>
        <w:t xml:space="preserve"> rack name (“The Wooden Shelf”), car count, shelf count, sort control, series filter.</w:t>
      </w:r>
    </w:p>
    <w:p w14:paraId="397DFF2E" w14:textId="528CD0B9" w:rsidR="00CA27BB" w:rsidRPr="00BC3C32" w:rsidRDefault="00000000">
      <w:pPr>
        <w:pStyle w:val="ListBullet"/>
        <w:rPr>
          <w:rFonts w:ascii="Aptos" w:hAnsi="Aptos" w:cs="Times New Roman"/>
          <w:sz w:val="24"/>
          <w:szCs w:val="24"/>
        </w:rPr>
      </w:pPr>
      <w:r w:rsidRPr="00BC3C32">
        <w:rPr>
          <w:rFonts w:ascii="Aptos" w:hAnsi="Aptos" w:cs="Times New Roman"/>
          <w:b/>
          <w:sz w:val="24"/>
          <w:szCs w:val="24"/>
        </w:rPr>
        <w:t>Block 4 — `Rack`:</w:t>
      </w:r>
      <w:r w:rsidRPr="00BC3C32">
        <w:rPr>
          <w:rFonts w:ascii="Aptos" w:hAnsi="Aptos" w:cs="Times New Roman"/>
          <w:sz w:val="24"/>
          <w:szCs w:val="24"/>
        </w:rPr>
        <w:t xml:space="preserve"> the grid of </w:t>
      </w:r>
      <w:r w:rsidRPr="00BC3C32">
        <w:rPr>
          <w:rFonts w:ascii="Aptos" w:hAnsi="Aptos" w:cs="Times New Roman"/>
          <w:color w:val="B32A4A"/>
          <w:sz w:val="24"/>
          <w:szCs w:val="24"/>
        </w:rPr>
        <w:t>CarSprite</w:t>
      </w:r>
      <w:r w:rsidRPr="00BC3C32">
        <w:rPr>
          <w:rFonts w:ascii="Aptos" w:hAnsi="Aptos" w:cs="Times New Roman"/>
          <w:sz w:val="24"/>
          <w:szCs w:val="24"/>
        </w:rPr>
        <w:t xml:space="preserve"> tiles on the </w:t>
      </w:r>
      <w:r w:rsidR="00E20C8A" w:rsidRPr="00BC3C32">
        <w:rPr>
          <w:rFonts w:ascii="Aptos" w:hAnsi="Aptos" w:cs="Times New Roman"/>
          <w:sz w:val="24"/>
          <w:szCs w:val="24"/>
        </w:rPr>
        <w:t>background shelf</w:t>
      </w:r>
      <w:r w:rsidRPr="00BC3C32">
        <w:rPr>
          <w:rFonts w:ascii="Aptos" w:hAnsi="Aptos" w:cs="Times New Roman"/>
          <w:sz w:val="24"/>
          <w:szCs w:val="24"/>
        </w:rPr>
        <w:t>, each with a delete action.</w:t>
      </w:r>
    </w:p>
    <w:p w14:paraId="31B35111" w14:textId="77777777" w:rsidR="00CA27BB" w:rsidRPr="00BC3C32" w:rsidRDefault="00000000">
      <w:pPr>
        <w:pStyle w:val="ListBullet"/>
        <w:rPr>
          <w:rFonts w:ascii="Aptos" w:hAnsi="Aptos" w:cs="Times New Roman"/>
          <w:sz w:val="24"/>
          <w:szCs w:val="24"/>
        </w:rPr>
      </w:pPr>
      <w:r w:rsidRPr="00BC3C32">
        <w:rPr>
          <w:rFonts w:ascii="Aptos" w:hAnsi="Aptos" w:cs="Times New Roman"/>
          <w:b/>
          <w:sz w:val="24"/>
          <w:szCs w:val="24"/>
        </w:rPr>
        <w:t>Block 5 — `EnvironmentGallery`:</w:t>
      </w:r>
      <w:r w:rsidRPr="00BC3C32">
        <w:rPr>
          <w:rFonts w:ascii="Aptos" w:hAnsi="Aptos" w:cs="Times New Roman"/>
          <w:sz w:val="24"/>
          <w:szCs w:val="24"/>
        </w:rPr>
        <w:t xml:space="preserve"> </w:t>
      </w:r>
      <w:r w:rsidRPr="00BC3C32">
        <w:rPr>
          <w:rFonts w:ascii="Aptos" w:hAnsi="Aptos" w:cs="Times New Roman"/>
          <w:color w:val="B32A4A"/>
          <w:sz w:val="24"/>
          <w:szCs w:val="24"/>
        </w:rPr>
        <w:t>EnvironmentThumb</w:t>
      </w:r>
      <w:r w:rsidRPr="00BC3C32">
        <w:rPr>
          <w:rFonts w:ascii="Aptos" w:hAnsi="Aptos" w:cs="Times New Roman"/>
          <w:sz w:val="24"/>
          <w:szCs w:val="24"/>
        </w:rPr>
        <w:t xml:space="preserve"> cards, each showing real scene artwork and linking through to that scene.</w:t>
      </w:r>
    </w:p>
    <w:p w14:paraId="4739CC59" w14:textId="77777777" w:rsidR="00CA27BB" w:rsidRPr="00BC3C32" w:rsidRDefault="00000000">
      <w:pPr>
        <w:pStyle w:val="ListBullet"/>
        <w:rPr>
          <w:rFonts w:ascii="Aptos" w:hAnsi="Aptos" w:cs="Times New Roman"/>
          <w:sz w:val="24"/>
          <w:szCs w:val="24"/>
        </w:rPr>
      </w:pPr>
      <w:r w:rsidRPr="00BC3C32">
        <w:rPr>
          <w:rFonts w:ascii="Aptos" w:hAnsi="Aptos" w:cs="Times New Roman"/>
          <w:b/>
          <w:sz w:val="24"/>
          <w:szCs w:val="24"/>
        </w:rPr>
        <w:t>Block 6 — `Footer`.</w:t>
      </w:r>
    </w:p>
    <w:p w14:paraId="0F613DA3" w14:textId="77777777" w:rsidR="00CA27BB" w:rsidRPr="00BC3C32" w:rsidRDefault="00000000">
      <w:pPr>
        <w:pStyle w:val="Heading2"/>
        <w:rPr>
          <w:rFonts w:ascii="Aptos" w:hAnsi="Aptos" w:cs="Times New Roman"/>
          <w:sz w:val="24"/>
          <w:szCs w:val="24"/>
        </w:rPr>
      </w:pPr>
      <w:r w:rsidRPr="00BC3C32">
        <w:rPr>
          <w:rFonts w:ascii="Aptos" w:hAnsi="Aptos" w:cs="Times New Roman"/>
          <w:sz w:val="24"/>
          <w:szCs w:val="24"/>
        </w:rPr>
        <w:t>Content you need to gather</w:t>
      </w:r>
    </w:p>
    <w:p w14:paraId="20865EBF" w14:textId="2B9E6F57" w:rsidR="00CA27BB" w:rsidRPr="00BC3C32" w:rsidRDefault="00000000">
      <w:pPr>
        <w:pStyle w:val="ListBullet"/>
        <w:rPr>
          <w:rFonts w:ascii="Aptos" w:hAnsi="Aptos" w:cs="Times New Roman"/>
          <w:sz w:val="24"/>
          <w:szCs w:val="24"/>
        </w:rPr>
      </w:pPr>
      <w:r w:rsidRPr="00BC3C32">
        <w:rPr>
          <w:rFonts w:ascii="Aptos" w:hAnsi="Aptos" w:cs="Times New Roman"/>
          <w:b/>
          <w:sz w:val="24"/>
          <w:szCs w:val="24"/>
        </w:rPr>
        <w:t>Scene artwork</w:t>
      </w:r>
      <w:r w:rsidRPr="00BC3C32">
        <w:rPr>
          <w:rFonts w:ascii="Aptos" w:hAnsi="Aptos" w:cs="Times New Roman"/>
          <w:sz w:val="24"/>
          <w:szCs w:val="24"/>
        </w:rPr>
        <w:t xml:space="preserve"> — wooden rack, virtual garage, 7-Eleven Japan storefront. Each needs its parking bays measured as percentage </w:t>
      </w:r>
      <w:r w:rsidR="00E20C8A" w:rsidRPr="00BC3C32">
        <w:rPr>
          <w:rFonts w:ascii="Aptos" w:hAnsi="Aptos" w:cs="Times New Roman"/>
          <w:sz w:val="24"/>
          <w:szCs w:val="24"/>
        </w:rPr>
        <w:t>positions,</w:t>
      </w:r>
      <w:r w:rsidRPr="00BC3C32">
        <w:rPr>
          <w:rFonts w:ascii="Aptos" w:hAnsi="Aptos" w:cs="Times New Roman"/>
          <w:sz w:val="24"/>
          <w:szCs w:val="24"/>
        </w:rPr>
        <w:t xml:space="preserve"> so sprites stay pinned to the right spot as the scene scales. </w:t>
      </w:r>
      <w:r w:rsidRPr="00BC3C32">
        <w:rPr>
          <w:rFonts w:ascii="Aptos" w:hAnsi="Aptos" w:cs="Times New Roman"/>
          <w:i/>
          <w:sz w:val="24"/>
          <w:szCs w:val="24"/>
        </w:rPr>
        <w:t>(Done — all three exist.)</w:t>
      </w:r>
    </w:p>
    <w:p w14:paraId="5DED98A1" w14:textId="77777777" w:rsidR="00CA27BB" w:rsidRPr="00BC3C32" w:rsidRDefault="00000000">
      <w:pPr>
        <w:pStyle w:val="ListBullet"/>
        <w:rPr>
          <w:rFonts w:ascii="Aptos" w:hAnsi="Aptos" w:cs="Times New Roman"/>
          <w:sz w:val="24"/>
          <w:szCs w:val="24"/>
        </w:rPr>
      </w:pPr>
      <w:r w:rsidRPr="00BC3C32">
        <w:rPr>
          <w:rFonts w:ascii="Aptos" w:hAnsi="Aptos" w:cs="Times New Roman"/>
          <w:b/>
          <w:sz w:val="24"/>
          <w:szCs w:val="24"/>
        </w:rPr>
        <w:t>Branding</w:t>
      </w:r>
      <w:r w:rsidRPr="00BC3C32">
        <w:rPr>
          <w:rFonts w:ascii="Aptos" w:hAnsi="Aptos" w:cs="Times New Roman"/>
          <w:sz w:val="24"/>
          <w:szCs w:val="24"/>
        </w:rPr>
        <w:t xml:space="preserve"> — PixelRack emblem/logo, favicons, landing-page art, the pixel UI icons (house, rack, upload). </w:t>
      </w:r>
      <w:r w:rsidRPr="00BC3C32">
        <w:rPr>
          <w:rFonts w:ascii="Aptos" w:hAnsi="Aptos" w:cs="Times New Roman"/>
          <w:i/>
          <w:sz w:val="24"/>
          <w:szCs w:val="24"/>
        </w:rPr>
        <w:t>(Done.)</w:t>
      </w:r>
    </w:p>
    <w:p w14:paraId="7F05511F" w14:textId="77777777" w:rsidR="00CA27BB" w:rsidRPr="00BC3C32" w:rsidRDefault="00000000">
      <w:pPr>
        <w:pStyle w:val="ListBullet"/>
        <w:rPr>
          <w:rFonts w:ascii="Aptos" w:hAnsi="Aptos" w:cs="Times New Roman"/>
          <w:sz w:val="24"/>
          <w:szCs w:val="24"/>
        </w:rPr>
      </w:pPr>
      <w:r w:rsidRPr="00BC3C32">
        <w:rPr>
          <w:rFonts w:ascii="Aptos" w:hAnsi="Aptos" w:cs="Times New Roman"/>
          <w:b/>
          <w:sz w:val="24"/>
          <w:szCs w:val="24"/>
        </w:rPr>
        <w:lastRenderedPageBreak/>
        <w:t>Real car photos</w:t>
      </w:r>
      <w:r w:rsidRPr="00BC3C32">
        <w:rPr>
          <w:rFonts w:ascii="Aptos" w:hAnsi="Aptos" w:cs="Times New Roman"/>
          <w:sz w:val="24"/>
          <w:szCs w:val="24"/>
        </w:rPr>
        <w:t xml:space="preserve"> — enough of my own collection to demo with, shot against a plain background where possible.</w:t>
      </w:r>
    </w:p>
    <w:p w14:paraId="0A05FD0A" w14:textId="77777777" w:rsidR="00CA27BB" w:rsidRPr="00BC3C32" w:rsidRDefault="00000000">
      <w:pPr>
        <w:pStyle w:val="ListBullet"/>
        <w:rPr>
          <w:rFonts w:ascii="Aptos" w:hAnsi="Aptos" w:cs="Times New Roman"/>
          <w:sz w:val="24"/>
          <w:szCs w:val="24"/>
        </w:rPr>
      </w:pPr>
      <w:r w:rsidRPr="00BC3C32">
        <w:rPr>
          <w:rFonts w:ascii="Aptos" w:hAnsi="Aptos" w:cs="Times New Roman"/>
          <w:b/>
          <w:sz w:val="24"/>
          <w:szCs w:val="24"/>
        </w:rPr>
        <w:t>Fonts and palette</w:t>
      </w:r>
      <w:r w:rsidRPr="00BC3C32">
        <w:rPr>
          <w:rFonts w:ascii="Aptos" w:hAnsi="Aptos" w:cs="Times New Roman"/>
          <w:sz w:val="24"/>
          <w:szCs w:val="24"/>
        </w:rPr>
        <w:t xml:space="preserve"> — the pixel display font and the 16-colour-ish UI palette, so the chrome matches the sprites.</w:t>
      </w:r>
    </w:p>
    <w:p w14:paraId="22C915F7" w14:textId="77777777" w:rsidR="00CA27BB" w:rsidRPr="00BC3C32" w:rsidRDefault="00000000">
      <w:pPr>
        <w:pStyle w:val="ListBullet"/>
        <w:rPr>
          <w:rFonts w:ascii="Aptos" w:hAnsi="Aptos" w:cs="Times New Roman"/>
          <w:sz w:val="24"/>
          <w:szCs w:val="24"/>
        </w:rPr>
      </w:pPr>
      <w:r w:rsidRPr="00BC3C32">
        <w:rPr>
          <w:rFonts w:ascii="Aptos" w:hAnsi="Aptos" w:cs="Times New Roman"/>
          <w:b/>
          <w:sz w:val="24"/>
          <w:szCs w:val="24"/>
        </w:rPr>
        <w:t>Infrastructure</w:t>
      </w:r>
      <w:r w:rsidRPr="00BC3C32">
        <w:rPr>
          <w:rFonts w:ascii="Aptos" w:hAnsi="Aptos" w:cs="Times New Roman"/>
          <w:sz w:val="24"/>
          <w:szCs w:val="24"/>
        </w:rPr>
        <w:t xml:space="preserve"> — a Neon Postgres database, Neon Auth for accounts, and (for the transformation step) a Gemini or Cloudflare Workers AI key with billing enabled.</w:t>
      </w:r>
    </w:p>
    <w:p w14:paraId="175C7A74" w14:textId="77777777" w:rsidR="00CA27BB" w:rsidRPr="00BC3C32" w:rsidRDefault="00000000">
      <w:pPr>
        <w:pStyle w:val="ListBullet"/>
        <w:rPr>
          <w:rFonts w:ascii="Aptos" w:hAnsi="Aptos" w:cs="Times New Roman"/>
          <w:sz w:val="24"/>
          <w:szCs w:val="24"/>
        </w:rPr>
      </w:pPr>
      <w:r w:rsidRPr="00BC3C32">
        <w:rPr>
          <w:rFonts w:ascii="Aptos" w:hAnsi="Aptos" w:cs="Times New Roman"/>
          <w:b/>
          <w:sz w:val="24"/>
          <w:szCs w:val="24"/>
        </w:rPr>
        <w:t>Audio</w:t>
      </w:r>
      <w:r w:rsidRPr="00BC3C32">
        <w:rPr>
          <w:rFonts w:ascii="Aptos" w:hAnsi="Aptos" w:cs="Times New Roman"/>
          <w:sz w:val="24"/>
          <w:szCs w:val="24"/>
        </w:rPr>
        <w:t xml:space="preserve"> — the background track used on the landing page.</w:t>
      </w:r>
    </w:p>
    <w:p w14:paraId="51D25FD3" w14:textId="77777777" w:rsidR="00CA27BB" w:rsidRPr="00BC3C32" w:rsidRDefault="00000000">
      <w:pPr>
        <w:pStyle w:val="Heading2"/>
        <w:rPr>
          <w:rFonts w:ascii="Aptos" w:hAnsi="Aptos" w:cs="Times New Roman"/>
          <w:sz w:val="24"/>
          <w:szCs w:val="24"/>
        </w:rPr>
      </w:pPr>
      <w:r w:rsidRPr="00BC3C32">
        <w:rPr>
          <w:rFonts w:ascii="Aptos" w:hAnsi="Aptos" w:cs="Times New Roman"/>
          <w:sz w:val="24"/>
          <w:szCs w:val="24"/>
        </w:rPr>
        <w:t>One risk</w:t>
      </w:r>
    </w:p>
    <w:p w14:paraId="0EB2F786" w14:textId="7DD249F1" w:rsidR="00CA27BB" w:rsidRPr="00BC3C32" w:rsidRDefault="00000000">
      <w:pPr>
        <w:rPr>
          <w:rFonts w:ascii="Aptos" w:hAnsi="Aptos" w:cs="Times New Roman"/>
          <w:sz w:val="24"/>
          <w:szCs w:val="24"/>
        </w:rPr>
      </w:pPr>
      <w:r w:rsidRPr="00BC3C32">
        <w:rPr>
          <w:rFonts w:ascii="Aptos" w:hAnsi="Aptos" w:cs="Times New Roman"/>
          <w:b/>
          <w:sz w:val="24"/>
          <w:szCs w:val="24"/>
        </w:rPr>
        <w:t>The photo-to-sprite pixelation pipeline</w:t>
      </w:r>
      <w:r w:rsidR="00BC3C32">
        <w:rPr>
          <w:rFonts w:ascii="Aptos" w:hAnsi="Aptos" w:cs="Times New Roman"/>
          <w:b/>
          <w:sz w:val="24"/>
          <w:szCs w:val="24"/>
        </w:rPr>
        <w:t>’s</w:t>
      </w:r>
      <w:r w:rsidRPr="00BC3C32">
        <w:rPr>
          <w:rFonts w:ascii="Aptos" w:hAnsi="Aptos" w:cs="Times New Roman"/>
          <w:b/>
          <w:sz w:val="24"/>
          <w:szCs w:val="24"/>
        </w:rPr>
        <w:t xml:space="preserve"> quality and its cost.</w:t>
      </w:r>
    </w:p>
    <w:p w14:paraId="02CE894E" w14:textId="77777777" w:rsidR="00CA27BB" w:rsidRPr="00BC3C32" w:rsidRDefault="00000000">
      <w:pPr>
        <w:rPr>
          <w:rFonts w:ascii="Aptos" w:hAnsi="Aptos" w:cs="Times New Roman"/>
          <w:sz w:val="24"/>
          <w:szCs w:val="24"/>
        </w:rPr>
      </w:pPr>
      <w:r w:rsidRPr="00BC3C32">
        <w:rPr>
          <w:rFonts w:ascii="Aptos" w:hAnsi="Aptos" w:cs="Times New Roman"/>
          <w:sz w:val="24"/>
          <w:szCs w:val="24"/>
        </w:rPr>
        <w:t xml:space="preserve">Getting a photo to come out as </w:t>
      </w:r>
      <w:r w:rsidRPr="00BC3C32">
        <w:rPr>
          <w:rFonts w:ascii="Aptos" w:hAnsi="Aptos" w:cs="Times New Roman"/>
          <w:i/>
          <w:sz w:val="24"/>
          <w:szCs w:val="24"/>
        </w:rPr>
        <w:t>drawn-looking</w:t>
      </w:r>
      <w:r w:rsidRPr="00BC3C32">
        <w:rPr>
          <w:rFonts w:ascii="Aptos" w:hAnsi="Aptos" w:cs="Times New Roman"/>
          <w:sz w:val="24"/>
          <w:szCs w:val="24"/>
        </w:rPr>
        <w:t xml:space="preserve"> sprite art is the part I am least sure of. Plain downscaling plus colour reduction does not produce pixel art from a photograph; it produces a small blurry photograph. The current build therefore sends the cropped photo to an image model (Gemini </w:t>
      </w:r>
      <w:r w:rsidRPr="00BC3C32">
        <w:rPr>
          <w:rFonts w:ascii="Aptos" w:hAnsi="Aptos" w:cs="Times New Roman"/>
          <w:color w:val="B32A4A"/>
          <w:sz w:val="24"/>
          <w:szCs w:val="24"/>
        </w:rPr>
        <w:t>gemini-2.5-flash-image</w:t>
      </w:r>
      <w:r w:rsidRPr="00BC3C32">
        <w:rPr>
          <w:rFonts w:ascii="Aptos" w:hAnsi="Aptos" w:cs="Times New Roman"/>
          <w:sz w:val="24"/>
          <w:szCs w:val="24"/>
        </w:rPr>
        <w:t>, with a Cloudflare Stable Diffusion img2img path as an alternative and local background removal as a free fallback).</w:t>
      </w:r>
    </w:p>
    <w:p w14:paraId="48761C99" w14:textId="6276FACA" w:rsidR="00CA27BB" w:rsidRPr="00BC3C32" w:rsidRDefault="00000000">
      <w:pPr>
        <w:rPr>
          <w:rFonts w:ascii="Aptos" w:hAnsi="Aptos" w:cs="Times New Roman"/>
          <w:sz w:val="24"/>
          <w:szCs w:val="24"/>
        </w:rPr>
      </w:pPr>
      <w:r w:rsidRPr="00BC3C32">
        <w:rPr>
          <w:rFonts w:ascii="Aptos" w:hAnsi="Aptos" w:cs="Times New Roman"/>
          <w:sz w:val="24"/>
          <w:szCs w:val="24"/>
        </w:rPr>
        <w:t xml:space="preserve">That creates the real risk, which is money and availability rather than code: image generation has </w:t>
      </w:r>
      <w:r w:rsidRPr="00BC3C32">
        <w:rPr>
          <w:rFonts w:ascii="Aptos" w:hAnsi="Aptos" w:cs="Times New Roman"/>
          <w:b/>
          <w:sz w:val="24"/>
          <w:szCs w:val="24"/>
        </w:rPr>
        <w:t>no free tier</w:t>
      </w:r>
      <w:r w:rsidRPr="00BC3C32">
        <w:rPr>
          <w:rFonts w:ascii="Aptos" w:hAnsi="Aptos" w:cs="Times New Roman"/>
          <w:sz w:val="24"/>
          <w:szCs w:val="24"/>
        </w:rPr>
        <w:t xml:space="preserve"> and is billed roughly </w:t>
      </w:r>
      <w:r w:rsidRPr="00BC3C32">
        <w:rPr>
          <w:rFonts w:ascii="Aptos" w:hAnsi="Aptos" w:cs="Times New Roman"/>
          <w:b/>
          <w:sz w:val="24"/>
          <w:szCs w:val="24"/>
        </w:rPr>
        <w:t>$0.04 per upload</w:t>
      </w:r>
      <w:r w:rsidRPr="00BC3C32">
        <w:rPr>
          <w:rFonts w:ascii="Aptos" w:hAnsi="Aptos" w:cs="Times New Roman"/>
          <w:sz w:val="24"/>
          <w:szCs w:val="24"/>
        </w:rPr>
        <w:t xml:space="preserve">, so the endpoint is deliberately gated behind </w:t>
      </w:r>
      <w:r w:rsidRPr="00BC3C32">
        <w:rPr>
          <w:rFonts w:ascii="Aptos" w:hAnsi="Aptos" w:cs="Times New Roman"/>
          <w:color w:val="B32A4A"/>
          <w:sz w:val="24"/>
          <w:szCs w:val="24"/>
        </w:rPr>
        <w:t>PIXELATION_ENABLED</w:t>
      </w:r>
      <w:r w:rsidRPr="00BC3C32">
        <w:rPr>
          <w:rFonts w:ascii="Aptos" w:hAnsi="Aptos" w:cs="Times New Roman"/>
          <w:sz w:val="24"/>
          <w:szCs w:val="24"/>
        </w:rPr>
        <w:t xml:space="preserve"> and ships </w:t>
      </w:r>
      <w:r w:rsidRPr="00BC3C32">
        <w:rPr>
          <w:rFonts w:ascii="Aptos" w:hAnsi="Aptos" w:cs="Times New Roman"/>
          <w:b/>
          <w:sz w:val="24"/>
          <w:szCs w:val="24"/>
        </w:rPr>
        <w:t>switched off</w:t>
      </w:r>
      <w:r w:rsidRPr="00BC3C32">
        <w:rPr>
          <w:rFonts w:ascii="Aptos" w:hAnsi="Aptos" w:cs="Times New Roman"/>
          <w:sz w:val="24"/>
          <w:szCs w:val="24"/>
        </w:rPr>
        <w:t xml:space="preserve"> in the demo deployment</w:t>
      </w:r>
      <w:r w:rsidR="00BC3C32">
        <w:rPr>
          <w:rFonts w:ascii="Aptos" w:hAnsi="Aptos" w:cs="Times New Roman"/>
          <w:sz w:val="24"/>
          <w:szCs w:val="24"/>
        </w:rPr>
        <w:t xml:space="preserve">, </w:t>
      </w:r>
      <w:r w:rsidRPr="00BC3C32">
        <w:rPr>
          <w:rFonts w:ascii="Aptos" w:hAnsi="Aptos" w:cs="Times New Roman"/>
          <w:sz w:val="24"/>
          <w:szCs w:val="24"/>
        </w:rPr>
        <w:t>an open endpoint on the public internet would spend real money on anyone who found the URL. The consequence is that the headline feature is the one thing a visitor cannot currently try.</w:t>
      </w:r>
    </w:p>
    <w:p w14:paraId="7633FA50" w14:textId="5ADEE8B5" w:rsidR="00CA27BB" w:rsidRPr="00BC3C32" w:rsidRDefault="00000000">
      <w:pPr>
        <w:rPr>
          <w:rFonts w:ascii="Aptos" w:hAnsi="Aptos" w:cs="Times New Roman"/>
          <w:sz w:val="24"/>
          <w:szCs w:val="24"/>
        </w:rPr>
      </w:pPr>
      <w:r w:rsidRPr="00BC3C32">
        <w:rPr>
          <w:rFonts w:ascii="Aptos" w:hAnsi="Aptos" w:cs="Times New Roman"/>
          <w:sz w:val="24"/>
          <w:szCs w:val="24"/>
        </w:rPr>
        <w:t xml:space="preserve">What I need to resolve early: whether the free Cloudflare path is good enough to leave enabled in public, or whether the demo should ship with a small set of pre-generated </w:t>
      </w:r>
      <w:r w:rsidR="00E20C8A" w:rsidRPr="00BC3C32">
        <w:rPr>
          <w:rFonts w:ascii="Aptos" w:hAnsi="Aptos" w:cs="Times New Roman"/>
          <w:sz w:val="24"/>
          <w:szCs w:val="24"/>
        </w:rPr>
        <w:t>sprites,</w:t>
      </w:r>
      <w:r w:rsidRPr="00BC3C32">
        <w:rPr>
          <w:rFonts w:ascii="Aptos" w:hAnsi="Aptos" w:cs="Times New Roman"/>
          <w:sz w:val="24"/>
          <w:szCs w:val="24"/>
        </w:rPr>
        <w:t xml:space="preserve"> so the scenes are still populated and the app is still demonstrable without the billed step.</w:t>
      </w:r>
    </w:p>
    <w:sectPr w:rsidR="00CA27BB" w:rsidRPr="00BC3C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137317">
    <w:abstractNumId w:val="8"/>
  </w:num>
  <w:num w:numId="2" w16cid:durableId="1661931442">
    <w:abstractNumId w:val="6"/>
  </w:num>
  <w:num w:numId="3" w16cid:durableId="1230725249">
    <w:abstractNumId w:val="5"/>
  </w:num>
  <w:num w:numId="4" w16cid:durableId="1279530344">
    <w:abstractNumId w:val="4"/>
  </w:num>
  <w:num w:numId="5" w16cid:durableId="897126366">
    <w:abstractNumId w:val="7"/>
  </w:num>
  <w:num w:numId="6" w16cid:durableId="1774082413">
    <w:abstractNumId w:val="3"/>
  </w:num>
  <w:num w:numId="7" w16cid:durableId="1213616773">
    <w:abstractNumId w:val="2"/>
  </w:num>
  <w:num w:numId="8" w16cid:durableId="984625724">
    <w:abstractNumId w:val="1"/>
  </w:num>
  <w:num w:numId="9" w16cid:durableId="2062094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51B7"/>
    <w:rsid w:val="00AA1D8D"/>
    <w:rsid w:val="00B47730"/>
    <w:rsid w:val="00BC3C32"/>
    <w:rsid w:val="00CA27BB"/>
    <w:rsid w:val="00CB0664"/>
    <w:rsid w:val="00E20C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1AFA7"/>
  <w14:defaultImageDpi w14:val="300"/>
  <w15:docId w15:val="{B5591C3A-92EC-4A38-A015-DE366B1E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A4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A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1001</Words>
  <Characters>5711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SEANE KARL GARCIA</cp:lastModifiedBy>
  <cp:revision>2</cp:revision>
  <dcterms:created xsi:type="dcterms:W3CDTF">2013-12-23T23:15:00Z</dcterms:created>
  <dcterms:modified xsi:type="dcterms:W3CDTF">2026-09-19T12:15:00Z</dcterms:modified>
  <cp:category/>
</cp:coreProperties>
</file>