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wmf" ContentType="image/x-wmf"/>
  <Override PartName="/word/media/image2.jpeg" ContentType="image/jpeg"/>
  <Override PartName="/word/media/image3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Spacing"/>
        <w:rPr>
          <w:rFonts w:ascii="Calibri" w:hAnsi="Calibri" w:cs="Calibri" w:asciiTheme="minorHAnsi" w:cstheme="minorHAnsi" w:hAnsiTheme="minorHAnsi"/>
          <w:i/>
          <w:i/>
          <w:color w:val="00B0F0"/>
          <w:sz w:val="16"/>
          <w:szCs w:val="16"/>
        </w:rPr>
      </w:pPr>
      <w:r>
        <w:rPr>
          <w:rFonts w:cs="Calibri" w:cstheme="minorHAnsi"/>
          <w:i/>
          <w:color w:val="00B0F0"/>
          <w:sz w:val="16"/>
          <w:szCs w:val="16"/>
        </w:rPr>
      </w:r>
    </w:p>
    <w:p>
      <w:pPr>
        <w:pStyle w:val="NoSpacing"/>
        <w:rPr>
          <w:rFonts w:ascii="Calibri" w:hAnsi="Calibri" w:cs="Calibri" w:asciiTheme="minorHAnsi" w:cstheme="minorHAnsi" w:hAnsiTheme="minorHAnsi"/>
          <w:i/>
          <w:i/>
          <w:color w:val="00B0F0"/>
          <w:sz w:val="16"/>
          <w:szCs w:val="16"/>
        </w:rPr>
      </w:pPr>
      <w:r>
        <w:rPr>
          <w:rFonts w:cs="Calibri" w:cstheme="minorHAnsi"/>
          <w:i/>
          <w:color w:val="00B0F0"/>
          <w:sz w:val="16"/>
          <w:szCs w:val="16"/>
        </w:rPr>
      </w:r>
    </w:p>
    <w:tbl>
      <w:tblPr>
        <w:tblpPr w:bottomFromText="0" w:horzAnchor="margin" w:leftFromText="180" w:rightFromText="180" w:tblpX="0" w:tblpY="94" w:topFromText="0" w:vertAnchor="text"/>
        <w:tblW w:w="10890" w:type="dxa"/>
        <w:jc w:val="left"/>
        <w:tblInd w:w="0" w:type="dxa"/>
        <w:tblCellMar>
          <w:top w:w="14" w:type="dxa"/>
          <w:left w:w="115" w:type="dxa"/>
          <w:bottom w:w="14" w:type="dxa"/>
          <w:right w:w="115" w:type="dxa"/>
        </w:tblCellMar>
        <w:tblLook w:val="04a0" w:noHBand="0" w:noVBand="1" w:firstColumn="1" w:lastRow="0" w:lastColumn="0" w:firstRow="1"/>
      </w:tblPr>
      <w:tblGrid>
        <w:gridCol w:w="2610"/>
        <w:gridCol w:w="6705"/>
        <w:gridCol w:w="405"/>
        <w:gridCol w:w="1169"/>
      </w:tblGrid>
      <w:tr>
        <w:trPr>
          <w:trHeight w:val="506" w:hRule="atLeast"/>
        </w:trPr>
        <w:tc>
          <w:tcPr>
            <w:tcW w:w="2610" w:type="dxa"/>
            <w:vMerge w:val="restart"/>
            <w:tcBorders/>
            <w:shd w:color="auto" w:fill="auto" w:val="clear"/>
          </w:tcPr>
          <w:p>
            <w:pPr>
              <w:pStyle w:val="ContentHeading"/>
              <w:jc w:val="left"/>
              <w:rPr>
                <w:rFonts w:ascii="Calibri" w:hAnsi="Calibri" w:cs="Calibri" w:asciiTheme="minorHAnsi" w:cstheme="minorHAnsi" w:hAnsiTheme="minorHAnsi"/>
                <w:color w:val="E28C05"/>
              </w:rPr>
            </w:pPr>
            <w:r>
              <w:rPr>
                <w:rFonts w:cs="Calibri" w:cstheme="minorHAnsi"/>
                <w:color w:val="E28C05"/>
              </w:rPr>
              <w:t>Date of Joining of RxLogix</w:t>
            </w:r>
          </w:p>
          <w:p>
            <w:pPr>
              <w:pStyle w:val="ContentHeading"/>
              <w:jc w:val="left"/>
              <w:rPr>
                <w:rFonts w:ascii="Calibri" w:hAnsi="Calibri" w:cs="Calibri" w:asciiTheme="minorHAnsi" w:cstheme="minorHAnsi" w:hAnsiTheme="minorHAnsi"/>
                <w:color w:val="E28C05"/>
              </w:rPr>
            </w:pPr>
            <w:r>
              <w:rPr>
                <w:rFonts w:cs="Calibri" w:cstheme="minorHAnsi"/>
                <w:color w:val="E28C05"/>
              </w:rPr>
            </w:r>
          </w:p>
          <w:p>
            <w:pPr>
              <w:pStyle w:val="ContentHeading"/>
              <w:jc w:val="left"/>
              <w:rPr>
                <w:rFonts w:ascii="Calibri" w:hAnsi="Calibri" w:cs="Calibri" w:asciiTheme="minorHAnsi" w:cstheme="minorHAnsi" w:hAnsiTheme="minorHAnsi"/>
                <w:color w:val="E28C05"/>
              </w:rPr>
            </w:pPr>
            <w:r>
              <w:rPr>
                <w:rFonts w:cs="Calibri" w:cstheme="minorHAnsi"/>
                <w:color w:val="E28C05"/>
              </w:rPr>
            </w:r>
          </w:p>
          <w:p>
            <w:pPr>
              <w:pStyle w:val="ContentHeading"/>
              <w:jc w:val="left"/>
              <w:rPr>
                <w:rFonts w:ascii="Calibri" w:hAnsi="Calibri" w:cs="Calibri" w:asciiTheme="minorHAnsi" w:cstheme="minorHAnsi" w:hAnsiTheme="minorHAnsi"/>
                <w:color w:val="E28C05"/>
              </w:rPr>
            </w:pPr>
            <w:r>
              <w:rPr>
                <w:rFonts w:cs="Calibri" w:cstheme="minorHAnsi"/>
                <w:color w:val="E28C05"/>
              </w:rPr>
            </w:r>
          </w:p>
          <w:p>
            <w:pPr>
              <w:pStyle w:val="ContentHeading"/>
              <w:jc w:val="left"/>
              <w:rPr>
                <w:rFonts w:ascii="Calibri" w:hAnsi="Calibri" w:cs="Calibri" w:asciiTheme="minorHAnsi" w:cstheme="minorHAnsi" w:hAnsiTheme="minorHAnsi"/>
                <w:color w:val="8DB3E2"/>
              </w:rPr>
            </w:pPr>
            <w:r>
              <w:rPr>
                <w:rFonts w:cs="Calibri" w:cstheme="minorHAnsi"/>
                <w:color w:val="E28C05"/>
              </w:rPr>
              <w:t>Professional Profile</w:t>
            </w:r>
          </w:p>
        </w:tc>
        <w:tc>
          <w:tcPr>
            <w:tcW w:w="7110" w:type="dxa"/>
            <w:gridSpan w:val="2"/>
            <w:tcBorders>
              <w:top w:val="dashed" w:sz="8" w:space="0" w:color="5BBF21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contextualSpacing/>
              <w:rPr>
                <w:sz w:val="20"/>
                <w:szCs w:val="20"/>
              </w:rPr>
            </w:pPr>
            <w:r>
              <w:rPr>
                <w:rFonts w:cs="Calibri" w:cstheme="minorAscii"/>
                <w:i/>
                <w:iCs/>
                <w:color w:val="00B0F0"/>
                <w:sz w:val="20"/>
                <w:szCs w:val="20"/>
              </w:rPr>
              <w:t xml:space="preserve"> </w:t>
            </w:r>
            <w:r>
              <w:rPr>
                <w:rFonts w:cs="Calibri" w:cstheme="minorAscii"/>
                <w:i/>
                <w:iCs/>
                <w:color w:val="00B0F0"/>
                <w:sz w:val="20"/>
                <w:szCs w:val="20"/>
              </w:rPr>
              <w:t>27/03/2023</w:t>
            </w:r>
          </w:p>
        </w:tc>
        <w:tc>
          <w:tcPr>
            <w:tcW w:w="1169" w:type="dxa"/>
            <w:tcBorders>
              <w:top w:val="dashed" w:sz="8" w:space="0" w:color="5BBF21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HAnsi" w:cstheme="minorHAnsi" w:hAnsiTheme="minorHAnsi"/>
                <w:color w:val="404040" w:themeColor="text1" w:themeTint="bf"/>
                <w:lang w:val="en-GB" w:eastAsia="en-GB"/>
              </w:rPr>
            </w:pPr>
            <w:r>
              <w:rPr>
                <w:rFonts w:cs="Calibri" w:cstheme="minorHAnsi"/>
                <w:color w:val="404040" w:themeColor="text1" w:themeTint="bf"/>
                <w:lang w:val="en-GB" w:eastAsia="en-GB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769" w:hRule="atLeast"/>
        </w:trPr>
        <w:tc>
          <w:tcPr>
            <w:tcW w:w="2610" w:type="dxa"/>
            <w:vMerge w:val="continue"/>
            <w:tcBorders/>
          </w:tcPr>
          <w:p>
            <w:pPr>
              <w:pStyle w:val="ContentHeading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7110" w:type="dxa"/>
            <w:gridSpan w:val="2"/>
            <w:tcBorders>
              <w:top w:val="dashed" w:sz="8" w:space="0" w:color="5BBF21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120"/>
              <w:contextualSpacing/>
              <w:rPr>
                <w:color w:val="00B0F0"/>
                <w:sz w:val="20"/>
                <w:szCs w:val="20"/>
              </w:rPr>
            </w:pPr>
            <w:r>
              <w:rPr>
                <w:rFonts w:cs="Calibri" w:cstheme="minorHAnsi"/>
                <w:color w:val="00B0F0" w:themeTint="bf"/>
                <w:sz w:val="20"/>
                <w:szCs w:val="20"/>
              </w:rPr>
              <w:t>Self-motivated and hardworking fresher seeking for an opportunity to work in challenging environment to prove my skills and utilize my knowledge &amp; intelligence in the growth of the organization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818" w:hRule="atLeast"/>
        </w:trPr>
        <w:tc>
          <w:tcPr>
            <w:tcW w:w="2610" w:type="dxa"/>
            <w:tcBorders/>
            <w:shd w:color="auto" w:fill="auto" w:val="clear"/>
          </w:tcPr>
          <w:p>
            <w:pPr>
              <w:pStyle w:val="ContentHeading"/>
              <w:jc w:val="left"/>
              <w:rPr>
                <w:rFonts w:ascii="Calibri" w:hAnsi="Calibri" w:cs="Calibri" w:asciiTheme="minorHAnsi" w:cstheme="minorHAnsi" w:hAnsiTheme="minorHAnsi"/>
                <w:color w:val="E28C05"/>
              </w:rPr>
            </w:pPr>
            <w:r>
              <w:rPr>
                <w:rFonts w:cs="Calibri" w:cstheme="minorHAnsi"/>
                <w:color w:val="E28C05"/>
              </w:rPr>
            </w:r>
          </w:p>
          <w:p>
            <w:pPr>
              <w:pStyle w:val="ContentHeading"/>
              <w:jc w:val="left"/>
              <w:rPr>
                <w:rFonts w:ascii="Calibri" w:hAnsi="Calibri" w:cs="Calibri" w:asciiTheme="minorHAnsi" w:cstheme="minorHAnsi" w:hAnsiTheme="minorHAnsi"/>
                <w:color w:val="E28C05"/>
              </w:rPr>
            </w:pPr>
            <w:r>
              <w:rPr>
                <w:rFonts w:cs="Calibri" w:cstheme="minorHAnsi"/>
                <w:color w:val="E28C05"/>
              </w:rPr>
            </w:r>
          </w:p>
          <w:p>
            <w:pPr>
              <w:pStyle w:val="ContentHeading"/>
              <w:jc w:val="lef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  <w:color w:val="E28C05"/>
              </w:rPr>
              <w:t>Expertise Highlights</w:t>
            </w:r>
          </w:p>
        </w:tc>
        <w:tc>
          <w:tcPr>
            <w:tcW w:w="7110" w:type="dxa"/>
            <w:gridSpan w:val="2"/>
            <w:tcBorders>
              <w:top w:val="dashed" w:sz="8" w:space="0" w:color="5BBF21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jc w:val="both"/>
              <w:rPr>
                <w:sz w:val="20"/>
                <w:szCs w:val="20"/>
              </w:rPr>
            </w:pPr>
            <w:r>
              <w:rPr>
                <w:rFonts w:cs="Calibri" w:cstheme="minorHAnsi"/>
                <w:i/>
                <w:color w:val="00B0F0"/>
                <w:sz w:val="20"/>
                <w:szCs w:val="20"/>
              </w:rPr>
              <w:t>C++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jc w:val="both"/>
              <w:rPr>
                <w:sz w:val="20"/>
                <w:szCs w:val="20"/>
              </w:rPr>
            </w:pPr>
            <w:r>
              <w:rPr>
                <w:rFonts w:cs="Calibri" w:cstheme="minorHAnsi"/>
                <w:i/>
                <w:color w:val="00B0F0"/>
                <w:sz w:val="20"/>
                <w:szCs w:val="20"/>
              </w:rPr>
              <w:t>Python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jc w:val="both"/>
              <w:rPr>
                <w:sz w:val="20"/>
                <w:szCs w:val="20"/>
              </w:rPr>
            </w:pPr>
            <w:r>
              <w:rPr>
                <w:rFonts w:cs="Calibri" w:cstheme="minorHAnsi"/>
                <w:i/>
                <w:color w:val="00B0F0"/>
                <w:sz w:val="20"/>
                <w:szCs w:val="20"/>
              </w:rPr>
              <w:t>JavaScript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jc w:val="both"/>
              <w:rPr>
                <w:sz w:val="20"/>
                <w:szCs w:val="20"/>
              </w:rPr>
            </w:pPr>
            <w:r>
              <w:rPr>
                <w:rFonts w:cs="Calibri" w:cstheme="minorHAnsi"/>
                <w:i/>
                <w:color w:val="00B0F0"/>
                <w:sz w:val="20"/>
                <w:szCs w:val="20"/>
              </w:rPr>
              <w:t>ReactJs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jc w:val="both"/>
              <w:rPr>
                <w:sz w:val="20"/>
                <w:szCs w:val="20"/>
              </w:rPr>
            </w:pPr>
            <w:r>
              <w:rPr>
                <w:rFonts w:cs="Calibri" w:cstheme="minorHAnsi"/>
                <w:i/>
                <w:color w:val="00B0F0"/>
                <w:sz w:val="20"/>
                <w:szCs w:val="20"/>
              </w:rPr>
              <w:t>ExpressJs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jc w:val="both"/>
              <w:rPr>
                <w:sz w:val="20"/>
                <w:szCs w:val="20"/>
              </w:rPr>
            </w:pPr>
            <w:r>
              <w:rPr>
                <w:rFonts w:cs="Calibri" w:cstheme="minorHAnsi"/>
                <w:i/>
                <w:color w:val="00B0F0"/>
                <w:sz w:val="20"/>
                <w:szCs w:val="20"/>
              </w:rPr>
              <w:t>HTML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jc w:val="both"/>
              <w:rPr>
                <w:sz w:val="20"/>
                <w:szCs w:val="20"/>
              </w:rPr>
            </w:pPr>
            <w:r>
              <w:rPr>
                <w:rFonts w:cs="Calibri" w:cstheme="minorHAnsi"/>
                <w:i/>
                <w:color w:val="00B0F0"/>
                <w:sz w:val="20"/>
                <w:szCs w:val="20"/>
              </w:rPr>
              <w:t>OOPs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cs="Calibri" w:asciiTheme="minorHAnsi" w:cstheme="minorHAnsi" w:hAnsi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/>
                <w:color w:val="404040" w:themeColor="text1" w:themeTint="bf"/>
                <w:sz w:val="20"/>
                <w:szCs w:val="20"/>
              </w:rPr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2513" w:hRule="atLeast"/>
        </w:trPr>
        <w:tc>
          <w:tcPr>
            <w:tcW w:w="2610" w:type="dxa"/>
            <w:tcBorders/>
            <w:shd w:color="auto" w:fill="auto" w:val="clear"/>
          </w:tcPr>
          <w:p>
            <w:pPr>
              <w:pStyle w:val="ContentHeading"/>
              <w:jc w:val="left"/>
              <w:rPr>
                <w:rFonts w:ascii="Calibri" w:hAnsi="Calibri" w:cs="Calibri" w:asciiTheme="minorHAnsi" w:cstheme="minorHAnsi" w:hAnsiTheme="minorHAnsi"/>
                <w:color w:val="E28C05"/>
              </w:rPr>
            </w:pPr>
            <w:r>
              <w:rPr>
                <w:rFonts w:cs="Calibri" w:cstheme="minorHAnsi"/>
                <w:color w:val="E28C05"/>
              </w:rPr>
            </w:r>
          </w:p>
          <w:p>
            <w:pPr>
              <w:pStyle w:val="ContentHeading"/>
              <w:jc w:val="left"/>
              <w:rPr>
                <w:rFonts w:ascii="Calibri" w:hAnsi="Calibri" w:cs="Calibri" w:asciiTheme="minorHAnsi" w:cstheme="minorHAnsi" w:hAnsiTheme="minorHAnsi"/>
                <w:color w:val="E28C05"/>
              </w:rPr>
            </w:pPr>
            <w:r>
              <w:rPr>
                <w:rFonts w:cs="Calibri" w:cstheme="minorHAnsi"/>
                <w:color w:val="E28C05"/>
              </w:rPr>
            </w:r>
          </w:p>
          <w:p>
            <w:pPr>
              <w:pStyle w:val="ContentHeading"/>
              <w:jc w:val="left"/>
              <w:rPr>
                <w:rFonts w:ascii="Calibri" w:hAnsi="Calibri" w:cs="Calibri" w:asciiTheme="minorHAnsi" w:cstheme="minorHAnsi" w:hAnsiTheme="minorHAnsi"/>
                <w:color w:val="E28C05"/>
              </w:rPr>
            </w:pPr>
            <w:r>
              <w:rPr>
                <w:rFonts w:cs="Calibri" w:cstheme="minorHAnsi"/>
                <w:color w:val="E28C05"/>
              </w:rPr>
            </w:r>
          </w:p>
          <w:p>
            <w:pPr>
              <w:pStyle w:val="ContentHeading"/>
              <w:jc w:val="left"/>
              <w:rPr>
                <w:rFonts w:ascii="Calibri" w:hAnsi="Calibri" w:cs="Calibri" w:asciiTheme="minorHAnsi" w:cstheme="minorHAnsi" w:hAnsiTheme="minorHAnsi"/>
                <w:color w:val="548DD4"/>
              </w:rPr>
            </w:pPr>
            <w:r>
              <w:rPr>
                <w:rFonts w:cs="Calibri" w:cstheme="minorHAnsi"/>
                <w:color w:val="E28C05"/>
              </w:rPr>
              <w:t>Professional Accomplishments</w:t>
            </w:r>
          </w:p>
        </w:tc>
        <w:tc>
          <w:tcPr>
            <w:tcW w:w="7110" w:type="dxa"/>
            <w:gridSpan w:val="2"/>
            <w:tcBorders>
              <w:top w:val="dashed" w:sz="8" w:space="0" w:color="5BBF21"/>
            </w:tcBorders>
            <w:shd w:color="auto" w:fill="auto" w:val="clear"/>
          </w:tcPr>
          <w:p>
            <w:pPr>
              <w:pStyle w:val="TextBody"/>
              <w:rPr>
                <w:rFonts w:ascii="Calibri" w:hAnsi="Calibri" w:cs="Calibri" w:asciiTheme="minorHAnsi" w:cstheme="minorHAnsi" w:hAnsiTheme="minorHAnsi"/>
                <w:i/>
                <w:i/>
                <w:color w:val="404040" w:themeColor="text1" w:themeTint="bf"/>
                <w:sz w:val="20"/>
                <w:szCs w:val="20"/>
              </w:rPr>
            </w:pPr>
            <w:r>
              <w:rPr>
                <w:rFonts w:cs="Calibri" w:cstheme="minorHAnsi" w:ascii="Calibri" w:hAnsi="Calibri"/>
                <w:i/>
                <w:color w:val="404040" w:themeColor="text1" w:themeTint="bf"/>
                <w:sz w:val="20"/>
                <w:szCs w:val="20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hanging="0"/>
              <w:jc w:val="both"/>
              <w:rPr/>
            </w:pPr>
            <w:r>
              <w:rPr/>
              <w:t xml:space="preserve"> </w:t>
            </w:r>
            <w:r>
              <w:rPr>
                <w:color w:val="00B0F0"/>
                <w:sz w:val="20"/>
                <w:szCs w:val="20"/>
              </w:rPr>
              <w:t>Not Applicable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1361" w:hRule="atLeast"/>
        </w:trPr>
        <w:tc>
          <w:tcPr>
            <w:tcW w:w="2610" w:type="dxa"/>
            <w:tcBorders/>
            <w:shd w:color="auto" w:fill="auto" w:val="clear"/>
          </w:tcPr>
          <w:p>
            <w:pPr>
              <w:pStyle w:val="ContentHeading"/>
              <w:jc w:val="left"/>
              <w:rPr>
                <w:rFonts w:ascii="Calibri" w:hAnsi="Calibri" w:cs="Calibri" w:asciiTheme="minorHAnsi" w:cstheme="minorHAnsi" w:hAnsiTheme="minorHAnsi"/>
                <w:color w:val="E28C05"/>
              </w:rPr>
            </w:pPr>
            <w:r>
              <w:rPr>
                <w:rFonts w:cs="Calibri" w:cstheme="minorHAnsi"/>
                <w:color w:val="E28C05"/>
              </w:rPr>
            </w:r>
          </w:p>
          <w:p>
            <w:pPr>
              <w:pStyle w:val="ContentHeading"/>
              <w:jc w:val="lef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  <w:color w:val="E28C05"/>
              </w:rPr>
              <w:t>Work History</w:t>
            </w:r>
          </w:p>
        </w:tc>
        <w:tc>
          <w:tcPr>
            <w:tcW w:w="6705" w:type="dxa"/>
            <w:tcBorders>
              <w:top w:val="dashed" w:sz="8" w:space="0" w:color="5BBF21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0"/>
              </w:numPr>
              <w:spacing w:before="0" w:after="0"/>
              <w:ind w:left="1004" w:hanging="0"/>
              <w:contextualSpacing/>
              <w:rPr>
                <w:sz w:val="20"/>
                <w:szCs w:val="20"/>
              </w:rPr>
            </w:pPr>
            <w:r>
              <w:rPr>
                <w:rFonts w:cs="Calibri" w:cstheme="minorHAnsi"/>
                <w:i/>
                <w:color w:val="00B0F0"/>
                <w:sz w:val="20"/>
                <w:szCs w:val="20"/>
              </w:rPr>
              <w:t>Rxlogix corporation (March-23)</w:t>
            </w:r>
          </w:p>
        </w:tc>
        <w:tc>
          <w:tcPr>
            <w:tcW w:w="405" w:type="dxa"/>
            <w:tcBorders>
              <w:top w:val="dashed" w:sz="8" w:space="0" w:color="5BBF21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HAnsi" w:cstheme="minorHAnsi" w:hAnsiTheme="minorHAnsi"/>
                <w:color w:val="404040" w:themeColor="text1" w:themeTint="bf"/>
                <w:sz w:val="20"/>
                <w:szCs w:val="20"/>
                <w:lang w:val="en-GB" w:eastAsia="en-GB"/>
              </w:rPr>
            </w:pPr>
            <w:r>
              <w:rPr>
                <w:rFonts w:cs="Calibri" w:cstheme="minorHAnsi"/>
                <w:color w:val="404040" w:themeColor="text1" w:themeTint="bf"/>
                <w:sz w:val="20"/>
                <w:szCs w:val="20"/>
                <w:lang w:val="en-GB" w:eastAsia="en-GB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HAnsi" w:cstheme="minorHAnsi" w:hAnsiTheme="minorHAnsi"/>
                <w:color w:val="404040" w:themeColor="text1" w:themeTint="bf"/>
                <w:sz w:val="20"/>
                <w:szCs w:val="20"/>
                <w:lang w:val="en-GB" w:eastAsia="en-GB"/>
              </w:rPr>
            </w:pPr>
            <w:r>
              <w:rPr>
                <w:rFonts w:cs="Calibri" w:cstheme="minorHAnsi"/>
                <w:color w:val="404040" w:themeColor="text1" w:themeTint="bf"/>
                <w:sz w:val="20"/>
                <w:szCs w:val="20"/>
                <w:lang w:val="en-GB" w:eastAsia="en-GB"/>
              </w:rPr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60" w:hRule="atLeast"/>
        </w:trPr>
        <w:tc>
          <w:tcPr>
            <w:tcW w:w="2610" w:type="dxa"/>
            <w:tcBorders/>
            <w:shd w:color="auto" w:fill="auto" w:val="clear"/>
          </w:tcPr>
          <w:p>
            <w:pPr>
              <w:pStyle w:val="ContentHeading"/>
              <w:spacing w:before="0" w:after="120"/>
              <w:jc w:val="left"/>
              <w:rPr>
                <w:rFonts w:ascii="Calibri" w:hAnsi="Calibri" w:cs="Calibri" w:asciiTheme="minorHAnsi" w:cstheme="minorHAnsi" w:hAnsiTheme="minorHAnsi"/>
                <w:color w:val="E28C05"/>
              </w:rPr>
            </w:pPr>
            <w:r>
              <w:rPr>
                <w:rFonts w:cs="Calibri" w:cstheme="minorHAnsi"/>
                <w:color w:val="E28C05"/>
              </w:rPr>
            </w:r>
          </w:p>
          <w:p>
            <w:pPr>
              <w:pStyle w:val="ContentHeading"/>
              <w:spacing w:before="0" w:after="120"/>
              <w:jc w:val="lef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  <w:color w:val="E28C05"/>
              </w:rPr>
              <w:t>Education</w:t>
            </w:r>
          </w:p>
        </w:tc>
        <w:tc>
          <w:tcPr>
            <w:tcW w:w="7110" w:type="dxa"/>
            <w:gridSpan w:val="2"/>
            <w:tcBorders>
              <w:top w:val="dashed" w:sz="8" w:space="0" w:color="5BBF21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before="0" w:after="0"/>
              <w:contextualSpacing/>
              <w:rPr>
                <w:sz w:val="20"/>
                <w:szCs w:val="20"/>
              </w:rPr>
            </w:pPr>
            <w:r>
              <w:rPr>
                <w:rFonts w:cs="Calibri" w:cstheme="minorHAnsi"/>
                <w:i/>
                <w:color w:val="00B0F0"/>
                <w:sz w:val="20"/>
                <w:szCs w:val="20"/>
              </w:rPr>
              <w:t>10</w:t>
            </w:r>
            <w:r>
              <w:rPr>
                <w:rFonts w:cs="Calibri" w:cstheme="minorHAnsi"/>
                <w:i/>
                <w:color w:val="00B0F0"/>
                <w:sz w:val="20"/>
                <w:szCs w:val="20"/>
                <w:vertAlign w:val="superscript"/>
              </w:rPr>
              <w:t>th</w:t>
            </w:r>
            <w:r>
              <w:rPr>
                <w:rFonts w:cs="Calibri" w:cstheme="minorHAnsi"/>
                <w:i/>
                <w:color w:val="00B0F0"/>
                <w:sz w:val="20"/>
                <w:szCs w:val="20"/>
              </w:rPr>
              <w:t xml:space="preserve"> Jawahar Navodaya Vidyalaya (CBSE Board) 10 </w:t>
            </w:r>
            <w:r>
              <w:rPr>
                <w:rFonts w:cs="Calibri" w:cstheme="minorHAnsi"/>
                <w:i/>
                <w:color w:val="00B0F0"/>
                <w:sz w:val="20"/>
                <w:szCs w:val="20"/>
              </w:rPr>
              <w:t>CGPA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contextualSpacing/>
              <w:rPr>
                <w:sz w:val="20"/>
                <w:szCs w:val="20"/>
              </w:rPr>
            </w:pPr>
            <w:r>
              <w:rPr>
                <w:rFonts w:cs="Calibri" w:cstheme="minorHAnsi"/>
                <w:i/>
                <w:color w:val="00B0F0"/>
                <w:sz w:val="20"/>
                <w:szCs w:val="20"/>
              </w:rPr>
              <w:t>12</w:t>
            </w:r>
            <w:r>
              <w:rPr>
                <w:rFonts w:cs="Calibri" w:cstheme="minorHAnsi"/>
                <w:i/>
                <w:color w:val="00B0F0"/>
                <w:sz w:val="20"/>
                <w:szCs w:val="20"/>
                <w:vertAlign w:val="superscript"/>
              </w:rPr>
              <w:t>th</w:t>
            </w:r>
            <w:r>
              <w:rPr>
                <w:rFonts w:cs="Calibri" w:cstheme="minorHAnsi"/>
                <w:i/>
                <w:color w:val="00B0F0"/>
                <w:sz w:val="20"/>
                <w:szCs w:val="20"/>
              </w:rPr>
              <w:t xml:space="preserve"> Jawahar Navodaya Vidyalaya (CBSE Board) 86 %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0"/>
              <w:contextualSpacing/>
              <w:rPr>
                <w:sz w:val="20"/>
                <w:szCs w:val="20"/>
              </w:rPr>
            </w:pPr>
            <w:r>
              <w:rPr>
                <w:rFonts w:cs="Calibri" w:cstheme="minorHAnsi"/>
                <w:i/>
                <w:color w:val="00B0F0"/>
                <w:sz w:val="20"/>
                <w:szCs w:val="20"/>
              </w:rPr>
              <w:t xml:space="preserve">B.Tech (CSE), Madhav Institute of Technology and Science Gwalior(M.P.) </w:t>
            </w:r>
            <w:r>
              <w:rPr>
                <w:rFonts w:cs="Calibri" w:cstheme="minorHAnsi"/>
                <w:i/>
                <w:color w:val="00B0F0"/>
                <w:sz w:val="20"/>
                <w:szCs w:val="20"/>
              </w:rPr>
              <w:t>8.38 CGPA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</w:tbl>
    <w:p>
      <w:pPr>
        <w:pStyle w:val="NoSpacing"/>
        <w:rPr>
          <w:rFonts w:ascii="Calibri" w:hAnsi="Calibri" w:cs="Calibri" w:asciiTheme="minorHAnsi" w:cstheme="minorHAnsi" w:hAnsiTheme="minorHAnsi"/>
          <w:i/>
          <w:i/>
          <w:color w:val="00B0F0"/>
          <w:sz w:val="16"/>
          <w:szCs w:val="16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3" wp14:anchorId="5A29A1CD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888480" cy="9241155"/>
                <wp:effectExtent l="0" t="0" r="28575" b="19050"/>
                <wp:wrapNone/>
                <wp:docPr id="1" name="Round Diagonal Corner 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87880" cy="9240480"/>
                        </a:xfrm>
                        <a:prstGeom prst="round2DiagRect">
                          <a:avLst>
                            <a:gd name="adj1" fmla="val 16667"/>
                            <a:gd name="adj2" fmla="val 0"/>
                          </a:avLst>
                        </a:prstGeom>
                        <a:noFill/>
                        <a:ln cap="rnd" w="6480">
                          <a:solidFill>
                            <a:srgbClr val="5bbf2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sectPr>
      <w:headerReference w:type="default" r:id="rId2"/>
      <w:footerReference w:type="default" r:id="rId3"/>
      <w:type w:val="nextPage"/>
      <w:pgSz w:w="12240" w:h="15840"/>
      <w:pgMar w:left="1440" w:right="1440" w:header="288" w:top="1440" w:footer="723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45 Helvetica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right"/>
      <w:rPr>
        <w:color w:val="595959"/>
      </w:rPr>
    </w:pPr>
    <w:r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column">
                <wp:posOffset>906145</wp:posOffset>
              </wp:positionH>
              <wp:positionV relativeFrom="paragraph">
                <wp:posOffset>9014460</wp:posOffset>
              </wp:positionV>
              <wp:extent cx="1415415" cy="1905"/>
              <wp:effectExtent l="0" t="0" r="0" b="0"/>
              <wp:wrapNone/>
              <wp:docPr id="3" name="Picture 8" descr="Description: Description: RxLogixTemplate3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 descr="Description: Description: RxLogixTemplate3"/>
                      <pic:cNvPicPr/>
                    </pic:nvPicPr>
                    <pic:blipFill>
                      <a:blip r:embed="rId1"/>
                      <a:srcRect l="0" t="23105" r="0" b="0"/>
                      <a:stretch/>
                    </pic:blipFill>
                    <pic:spPr>
                      <a:xfrm flipH="1" rot="10800000">
                        <a:off x="0" y="0"/>
                        <a:ext cx="1414800" cy="1440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shapetype_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shape_0" ID="Picture 8" stroked="f" style="position:absolute;margin-left:71.35pt;margin-top:709.8pt;width:111.35pt;height:0.05pt;rotation:180" type="shapetype_75">
              <v:imagedata r:id="rId2" o:detectmouseclick="t"/>
              <w10:wrap type="none"/>
              <v:stroke color="#3465a4" joinstyle="round" endcap="flat"/>
            </v:shape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column">
                <wp:posOffset>906145</wp:posOffset>
              </wp:positionH>
              <wp:positionV relativeFrom="paragraph">
                <wp:posOffset>9014460</wp:posOffset>
              </wp:positionV>
              <wp:extent cx="1415415" cy="1905"/>
              <wp:effectExtent l="0" t="0" r="0" b="0"/>
              <wp:wrapNone/>
              <wp:docPr id="4" name="Picture 9" descr="Description: Description: RxLogixTemplate3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9" descr="Description: Description: RxLogixTemplate3"/>
                      <pic:cNvPicPr/>
                    </pic:nvPicPr>
                    <pic:blipFill>
                      <a:blip r:embed="rId1"/>
                      <a:srcRect l="0" t="23105" r="0" b="0"/>
                      <a:stretch/>
                    </pic:blipFill>
                    <pic:spPr>
                      <a:xfrm flipH="1" rot="10800000">
                        <a:off x="0" y="0"/>
                        <a:ext cx="1414800" cy="1440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ID="Picture 9" stroked="f" style="position:absolute;margin-left:71.35pt;margin-top:709.8pt;width:111.35pt;height:0.05pt;rotation:180" type="shapetype_75">
              <v:imagedata r:id="rId2" o:detectmouseclick="t"/>
              <w10:wrap type="none"/>
              <v:stroke color="#3465a4" joinstyle="round" endcap="flat"/>
            </v:shape>
          </w:pict>
        </mc:Fallback>
      </mc:AlternateContent>
    </w:r>
    <w:r>
      <w:rPr>
        <w:sz w:val="20"/>
      </w:rPr>
      <w:t xml:space="preserve">                                              </w:t>
    </w:r>
    <w:r>
      <w:rPr>
        <w:sz w:val="20"/>
      </w:rPr>
      <w:t>Template: RxL-TMP-HR-001, Version 3.0; Effective 02-JUL-2020</w:t>
    </w:r>
    <w:r>
      <w:rPr>
        <w:color w:val="595959"/>
      </w:rPr>
      <w:tab/>
      <w:tab/>
      <w:t xml:space="preserve">Page | </w:t>
    </w:r>
    <w:r>
      <w:rPr>
        <w:color w:val="595959"/>
      </w:rPr>
      <w:fldChar w:fldCharType="begin"/>
    </w:r>
    <w:r>
      <w:rPr>
        <w:color w:val="595959"/>
      </w:rPr>
      <w:instrText> PAGE </w:instrText>
    </w:r>
    <w:r>
      <w:rPr>
        <w:color w:val="595959"/>
      </w:rPr>
      <w:fldChar w:fldCharType="separate"/>
    </w:r>
    <w:r>
      <w:rPr>
        <w:color w:val="595959"/>
      </w:rPr>
      <w:t>1</w:t>
    </w:r>
    <w:r>
      <w:rPr>
        <w:color w:val="595959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auto" w:line="240" w:before="0" w:after="0"/>
      <w:rPr>
        <w:b/>
        <w:b/>
        <w:color w:val="E28C05"/>
        <w:sz w:val="32"/>
      </w:rPr>
    </w:pPr>
    <w:r>
      <w:rPr>
        <w:b/>
        <w:color w:val="E28C05"/>
        <w:sz w:val="32"/>
      </w:rPr>
    </w:r>
  </w:p>
  <w:p>
    <w:pPr>
      <w:pStyle w:val="Normal"/>
      <w:spacing w:lineRule="auto" w:line="240" w:before="0" w:after="0"/>
      <w:rPr>
        <w:b/>
        <w:b/>
        <w:color w:val="E28C05"/>
        <w:sz w:val="32"/>
      </w:rPr>
    </w:pPr>
    <w:r>
      <w:rPr>
        <w:b/>
        <w:color w:val="E28C05"/>
        <w:sz w:val="32"/>
      </w:rPr>
    </w:r>
  </w:p>
  <w:p>
    <w:pPr>
      <w:pStyle w:val="Normal"/>
      <w:spacing w:lineRule="auto" w:line="240" w:before="0" w:after="0"/>
      <w:rPr>
        <w:b/>
        <w:b/>
        <w:color w:val="E36C0A" w:themeColor="accent6" w:themeShade="bf"/>
      </w:rPr>
    </w:pPr>
    <w:r>
      <w:rPr/>
      <w:drawing>
        <wp:inline distT="0" distB="0" distL="0" distR="0">
          <wp:extent cx="699135" cy="247650"/>
          <wp:effectExtent l="0" t="0" r="0" b="0"/>
          <wp:docPr id="2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99135" cy="247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E36C0A" w:themeColor="accent6" w:themeShade="bf"/>
      </w:rPr>
      <w:t xml:space="preserve">                       </w:t>
    </w:r>
    <w:r>
      <w:rPr>
        <w:b/>
        <w:color w:val="E36C0A" w:themeColor="accent6" w:themeShade="bf"/>
      </w:rPr>
      <w:t>Curriculum Vitae : RxL-TMP-HR-001, Version 3.0</w:t>
    </w:r>
  </w:p>
  <w:p>
    <w:pPr>
      <w:pStyle w:val="Normal"/>
      <w:spacing w:lineRule="auto" w:line="240" w:before="0" w:after="0"/>
      <w:rPr>
        <w:b/>
        <w:b/>
        <w:color w:val="E36C0A" w:themeColor="accent6" w:themeShade="bf"/>
      </w:rPr>
    </w:pPr>
    <w:r>
      <w:rPr>
        <w:b/>
        <w:color w:val="E36C0A" w:themeColor="accent6" w:themeShade="bf"/>
      </w:rPr>
    </w:r>
  </w:p>
  <w:tbl>
    <w:tblPr>
      <w:tblStyle w:val="TableGrid"/>
      <w:tblW w:w="10078" w:type="dxa"/>
      <w:jc w:val="left"/>
      <w:tblInd w:w="-455" w:type="dxa"/>
      <w:tblCellMar>
        <w:top w:w="29" w:type="dxa"/>
        <w:left w:w="115" w:type="dxa"/>
        <w:bottom w:w="29" w:type="dxa"/>
        <w:right w:w="115" w:type="dxa"/>
      </w:tblCellMar>
      <w:tblLook w:val="0620" w:noHBand="1" w:noVBand="1" w:firstColumn="0" w:lastRow="0" w:lastColumn="0" w:firstRow="1"/>
    </w:tblPr>
    <w:tblGrid>
      <w:gridCol w:w="2056"/>
      <w:gridCol w:w="2985"/>
      <w:gridCol w:w="2069"/>
      <w:gridCol w:w="2967"/>
    </w:tblGrid>
    <w:tr>
      <w:trPr>
        <w:trHeight w:val="290" w:hRule="atLeast"/>
      </w:trPr>
      <w:tc>
        <w:tcPr>
          <w:tcW w:w="2056" w:type="dxa"/>
          <w:tcBorders>
            <w:top w:val="single" w:sz="4" w:space="0" w:color="C0504D"/>
            <w:left w:val="single" w:sz="4" w:space="0" w:color="C0504D"/>
            <w:bottom w:val="single" w:sz="4" w:space="0" w:color="C0504D"/>
            <w:right w:val="single" w:sz="4" w:space="0" w:color="C0504D"/>
          </w:tcBorders>
          <w:shd w:color="auto" w:fill="F2F2F2" w:themeFill="background1" w:themeFillShade="f2" w:val="clear"/>
        </w:tcPr>
        <w:p>
          <w:pPr>
            <w:pStyle w:val="Heading2"/>
            <w:numPr>
              <w:ilvl w:val="0"/>
              <w:numId w:val="0"/>
            </w:numPr>
            <w:spacing w:before="30" w:after="30"/>
            <w:ind w:left="0" w:hanging="0"/>
            <w:outlineLvl w:val="1"/>
            <w:rPr>
              <w:color w:val="984806" w:themeColor="accent6" w:themeShade="80"/>
              <w:sz w:val="18"/>
              <w:szCs w:val="24"/>
            </w:rPr>
          </w:pPr>
          <w:r>
            <w:rPr>
              <w:color w:val="984806" w:themeColor="accent6" w:themeShade="80"/>
              <w:sz w:val="18"/>
              <w:szCs w:val="24"/>
            </w:rPr>
            <w:t>Employee Name:</w:t>
          </w:r>
        </w:p>
      </w:tc>
      <w:tc>
        <w:tcPr>
          <w:tcW w:w="2985" w:type="dxa"/>
          <w:tcBorders>
            <w:top w:val="single" w:sz="4" w:space="0" w:color="C0504D"/>
            <w:left w:val="single" w:sz="4" w:space="0" w:color="C0504D"/>
            <w:bottom w:val="single" w:sz="4" w:space="0" w:color="C0504D"/>
            <w:right w:val="single" w:sz="4" w:space="0" w:color="C0504D"/>
          </w:tcBorders>
          <w:shd w:color="auto" w:fill="FDE9D9" w:themeFill="accent6" w:themeFillTint="33" w:val="clear"/>
        </w:tcPr>
        <w:p>
          <w:pPr>
            <w:pStyle w:val="Normal"/>
            <w:spacing w:before="30" w:after="200"/>
            <w:jc w:val="center"/>
            <w:rPr>
              <w:b/>
              <w:b/>
              <w:bCs/>
              <w:color w:val="000000" w:themeColor="text1"/>
              <w:sz w:val="18"/>
              <w:szCs w:val="24"/>
            </w:rPr>
          </w:pPr>
          <w:r>
            <w:rPr>
              <w:rFonts w:eastAsia="ＭＳ 明朝" w:cs="" w:cstheme="minorBidi" w:eastAsiaTheme="minorEastAsia"/>
              <w:b/>
              <w:bCs/>
              <w:color w:val="000000" w:themeColor="text1"/>
              <w:sz w:val="18"/>
              <w:szCs w:val="24"/>
              <w:lang w:val="en-US" w:eastAsia="ja-JP"/>
            </w:rPr>
            <w:t>Ashish Patel</w:t>
          </w:r>
        </w:p>
      </w:tc>
      <w:tc>
        <w:tcPr>
          <w:tcW w:w="2069" w:type="dxa"/>
          <w:tcBorders>
            <w:top w:val="single" w:sz="4" w:space="0" w:color="C0504D"/>
            <w:left w:val="single" w:sz="4" w:space="0" w:color="C0504D"/>
            <w:bottom w:val="single" w:sz="4" w:space="0" w:color="C0504D"/>
            <w:right w:val="single" w:sz="4" w:space="0" w:color="C0504D"/>
          </w:tcBorders>
          <w:shd w:color="auto" w:fill="F2F2F2" w:themeFill="background1" w:themeFillShade="f2" w:val="clear"/>
        </w:tcPr>
        <w:p>
          <w:pPr>
            <w:pStyle w:val="Heading2"/>
            <w:numPr>
              <w:ilvl w:val="0"/>
              <w:numId w:val="0"/>
            </w:numPr>
            <w:spacing w:before="30" w:after="30"/>
            <w:ind w:left="0" w:hanging="0"/>
            <w:outlineLvl w:val="1"/>
            <w:rPr>
              <w:color w:val="984806" w:themeColor="accent6" w:themeShade="80"/>
              <w:sz w:val="18"/>
              <w:szCs w:val="24"/>
            </w:rPr>
          </w:pPr>
          <w:r>
            <w:rPr>
              <w:color w:val="984806" w:themeColor="accent6" w:themeShade="80"/>
              <w:sz w:val="18"/>
              <w:szCs w:val="24"/>
            </w:rPr>
            <w:t xml:space="preserve">Employee ID: </w:t>
          </w:r>
        </w:p>
      </w:tc>
      <w:tc>
        <w:tcPr>
          <w:tcW w:w="2967" w:type="dxa"/>
          <w:tcBorders>
            <w:top w:val="single" w:sz="4" w:space="0" w:color="C0504D"/>
            <w:left w:val="single" w:sz="4" w:space="0" w:color="C0504D"/>
            <w:bottom w:val="single" w:sz="4" w:space="0" w:color="C0504D"/>
            <w:right w:val="single" w:sz="4" w:space="0" w:color="C0504D"/>
          </w:tcBorders>
          <w:shd w:color="auto" w:fill="FDE9D9" w:themeFill="accent6" w:themeFillTint="33" w:val="clear"/>
        </w:tcPr>
        <w:p>
          <w:pPr>
            <w:pStyle w:val="Normal"/>
            <w:spacing w:before="30" w:after="200"/>
            <w:jc w:val="center"/>
            <w:rPr>
              <w:color w:val="000000" w:themeColor="text1"/>
              <w:sz w:val="18"/>
              <w:szCs w:val="24"/>
            </w:rPr>
          </w:pPr>
          <w:r>
            <w:rPr>
              <w:rFonts w:eastAsia="ＭＳ 明朝" w:cs="" w:cstheme="minorBidi" w:eastAsiaTheme="minorEastAsia"/>
              <w:color w:val="000000" w:themeColor="text1"/>
              <w:sz w:val="18"/>
              <w:szCs w:val="24"/>
              <w:lang w:val="en-US" w:eastAsia="ja-JP"/>
            </w:rPr>
            <w:t>Rx-051038</w:t>
            <w:softHyphen/>
          </w:r>
        </w:p>
      </w:tc>
    </w:tr>
    <w:tr>
      <w:trPr>
        <w:trHeight w:val="299" w:hRule="atLeast"/>
      </w:trPr>
      <w:tc>
        <w:tcPr>
          <w:tcW w:w="2056" w:type="dxa"/>
          <w:tcBorders>
            <w:top w:val="single" w:sz="4" w:space="0" w:color="C0504D"/>
            <w:left w:val="single" w:sz="4" w:space="0" w:color="C0504D"/>
            <w:bottom w:val="single" w:sz="4" w:space="0" w:color="C0504D"/>
            <w:right w:val="single" w:sz="4" w:space="0" w:color="C0504D"/>
          </w:tcBorders>
          <w:shd w:color="auto" w:fill="F2F2F2" w:themeFill="background1" w:themeFillShade="f2" w:val="clear"/>
        </w:tcPr>
        <w:p>
          <w:pPr>
            <w:pStyle w:val="Heading2"/>
            <w:numPr>
              <w:ilvl w:val="0"/>
              <w:numId w:val="0"/>
            </w:numPr>
            <w:spacing w:before="30" w:after="30"/>
            <w:ind w:left="0" w:hanging="0"/>
            <w:outlineLvl w:val="1"/>
            <w:rPr>
              <w:color w:val="984806" w:themeColor="accent6" w:themeShade="80"/>
              <w:sz w:val="18"/>
              <w:szCs w:val="24"/>
            </w:rPr>
          </w:pPr>
          <w:r>
            <w:rPr>
              <w:color w:val="984806" w:themeColor="accent6" w:themeShade="80"/>
              <w:sz w:val="18"/>
              <w:szCs w:val="24"/>
            </w:rPr>
            <w:t>Relevant Exp (in years):</w:t>
          </w:r>
        </w:p>
      </w:tc>
      <w:tc>
        <w:tcPr>
          <w:tcW w:w="2985" w:type="dxa"/>
          <w:tcBorders>
            <w:top w:val="single" w:sz="4" w:space="0" w:color="C0504D"/>
            <w:left w:val="single" w:sz="4" w:space="0" w:color="C0504D"/>
            <w:bottom w:val="single" w:sz="4" w:space="0" w:color="C0504D"/>
            <w:right w:val="single" w:sz="4" w:space="0" w:color="C0504D"/>
          </w:tcBorders>
          <w:shd w:color="auto" w:fill="FDE9D9" w:themeFill="accent6" w:themeFillTint="33" w:val="clear"/>
        </w:tcPr>
        <w:p>
          <w:pPr>
            <w:pStyle w:val="Normal"/>
            <w:spacing w:before="30" w:after="200"/>
            <w:jc w:val="center"/>
            <w:rPr>
              <w:color w:val="000000" w:themeColor="text1"/>
              <w:sz w:val="18"/>
              <w:szCs w:val="24"/>
            </w:rPr>
          </w:pPr>
          <w:r>
            <w:rPr>
              <w:rFonts w:eastAsia="ＭＳ 明朝" w:cs="" w:cstheme="minorBidi" w:eastAsiaTheme="minorEastAsia"/>
              <w:color w:val="000000" w:themeColor="text1"/>
              <w:sz w:val="18"/>
              <w:szCs w:val="24"/>
              <w:lang w:val="en-US" w:eastAsia="ja-JP"/>
            </w:rPr>
            <w:t>NA</w:t>
          </w:r>
        </w:p>
      </w:tc>
      <w:tc>
        <w:tcPr>
          <w:tcW w:w="2069" w:type="dxa"/>
          <w:tcBorders>
            <w:top w:val="single" w:sz="4" w:space="0" w:color="C0504D"/>
            <w:left w:val="single" w:sz="4" w:space="0" w:color="C0504D"/>
            <w:bottom w:val="single" w:sz="4" w:space="0" w:color="C0504D"/>
            <w:right w:val="single" w:sz="4" w:space="0" w:color="C0504D"/>
          </w:tcBorders>
          <w:shd w:color="auto" w:fill="F2F2F2" w:themeFill="background1" w:themeFillShade="f2" w:val="clear"/>
        </w:tcPr>
        <w:p>
          <w:pPr>
            <w:pStyle w:val="Heading2"/>
            <w:numPr>
              <w:ilvl w:val="0"/>
              <w:numId w:val="0"/>
            </w:numPr>
            <w:spacing w:before="30" w:after="30"/>
            <w:ind w:left="0" w:hanging="0"/>
            <w:outlineLvl w:val="1"/>
            <w:rPr>
              <w:color w:val="984806" w:themeColor="accent6" w:themeShade="80"/>
              <w:sz w:val="18"/>
              <w:szCs w:val="24"/>
            </w:rPr>
          </w:pPr>
          <w:r>
            <w:rPr>
              <w:color w:val="984806" w:themeColor="accent6" w:themeShade="80"/>
              <w:sz w:val="18"/>
              <w:szCs w:val="24"/>
            </w:rPr>
            <w:t xml:space="preserve">Job Title: </w:t>
          </w:r>
        </w:p>
      </w:tc>
      <w:tc>
        <w:tcPr>
          <w:tcW w:w="2967" w:type="dxa"/>
          <w:tcBorders>
            <w:top w:val="single" w:sz="4" w:space="0" w:color="C0504D"/>
            <w:left w:val="single" w:sz="4" w:space="0" w:color="C0504D"/>
            <w:bottom w:val="single" w:sz="4" w:space="0" w:color="C0504D"/>
            <w:right w:val="single" w:sz="4" w:space="0" w:color="C0504D"/>
          </w:tcBorders>
          <w:shd w:color="auto" w:fill="FDE9D9" w:themeFill="accent6" w:themeFillTint="33" w:val="clear"/>
        </w:tcPr>
        <w:p>
          <w:pPr>
            <w:pStyle w:val="Normal"/>
            <w:spacing w:before="30" w:after="200"/>
            <w:jc w:val="center"/>
            <w:rPr>
              <w:color w:val="000000" w:themeColor="text1"/>
              <w:sz w:val="18"/>
              <w:szCs w:val="24"/>
            </w:rPr>
          </w:pPr>
          <w:r>
            <w:rPr>
              <w:rFonts w:eastAsia="ＭＳ 明朝" w:cs="" w:cstheme="minorBidi" w:eastAsiaTheme="minorEastAsia"/>
              <w:color w:val="000000" w:themeColor="text1"/>
              <w:sz w:val="18"/>
              <w:szCs w:val="24"/>
              <w:lang w:val="en-US" w:eastAsia="ja-JP"/>
            </w:rPr>
            <w:t>Associate Software Engineer</w:t>
          </w:r>
        </w:p>
      </w:tc>
    </w:tr>
    <w:tr>
      <w:trPr>
        <w:trHeight w:val="481" w:hRule="atLeast"/>
      </w:trPr>
      <w:tc>
        <w:tcPr>
          <w:tcW w:w="2056" w:type="dxa"/>
          <w:tcBorders>
            <w:top w:val="single" w:sz="4" w:space="0" w:color="C0504D"/>
            <w:left w:val="single" w:sz="4" w:space="0" w:color="C0504D"/>
            <w:bottom w:val="single" w:sz="4" w:space="0" w:color="C0504D"/>
            <w:right w:val="single" w:sz="4" w:space="0" w:color="C0504D"/>
          </w:tcBorders>
          <w:shd w:color="auto" w:fill="F2F2F2" w:themeFill="background1" w:themeFillShade="f2" w:val="clear"/>
        </w:tcPr>
        <w:p>
          <w:pPr>
            <w:pStyle w:val="Heading2"/>
            <w:numPr>
              <w:ilvl w:val="0"/>
              <w:numId w:val="0"/>
            </w:numPr>
            <w:spacing w:before="30" w:after="30"/>
            <w:ind w:left="0" w:hanging="0"/>
            <w:outlineLvl w:val="1"/>
            <w:rPr>
              <w:color w:val="984806" w:themeColor="accent6" w:themeShade="80"/>
              <w:sz w:val="18"/>
              <w:szCs w:val="24"/>
            </w:rPr>
          </w:pPr>
          <w:r>
            <w:rPr>
              <w:color w:val="984806" w:themeColor="accent6" w:themeShade="80"/>
              <w:sz w:val="18"/>
              <w:szCs w:val="24"/>
            </w:rPr>
            <w:t>Department:</w:t>
          </w:r>
        </w:p>
      </w:tc>
      <w:tc>
        <w:tcPr>
          <w:tcW w:w="2985" w:type="dxa"/>
          <w:tcBorders>
            <w:top w:val="single" w:sz="4" w:space="0" w:color="C0504D"/>
            <w:left w:val="single" w:sz="4" w:space="0" w:color="C0504D"/>
            <w:bottom w:val="single" w:sz="4" w:space="0" w:color="C0504D"/>
            <w:right w:val="single" w:sz="4" w:space="0" w:color="C0504D"/>
          </w:tcBorders>
          <w:shd w:color="auto" w:fill="FDE9D9" w:themeFill="accent6" w:themeFillTint="33" w:val="clear"/>
        </w:tcPr>
        <w:p>
          <w:pPr>
            <w:pStyle w:val="Normal"/>
            <w:spacing w:before="30" w:after="200"/>
            <w:jc w:val="center"/>
            <w:rPr>
              <w:color w:val="000000" w:themeColor="text1"/>
              <w:sz w:val="18"/>
              <w:szCs w:val="24"/>
            </w:rPr>
          </w:pPr>
          <w:r>
            <w:rPr>
              <w:rFonts w:eastAsia="ＭＳ 明朝" w:cs="" w:cstheme="minorBidi" w:eastAsiaTheme="minorEastAsia"/>
              <w:color w:val="000000" w:themeColor="text1"/>
              <w:sz w:val="18"/>
              <w:szCs w:val="24"/>
              <w:lang w:val="en-US" w:eastAsia="ja-JP"/>
            </w:rPr>
            <w:t>Engineering</w:t>
          </w:r>
        </w:p>
      </w:tc>
      <w:tc>
        <w:tcPr>
          <w:tcW w:w="2069" w:type="dxa"/>
          <w:tcBorders>
            <w:top w:val="single" w:sz="4" w:space="0" w:color="C0504D"/>
            <w:left w:val="single" w:sz="4" w:space="0" w:color="C0504D"/>
            <w:bottom w:val="single" w:sz="4" w:space="0" w:color="C0504D"/>
            <w:right w:val="single" w:sz="4" w:space="0" w:color="C0504D"/>
          </w:tcBorders>
          <w:shd w:color="auto" w:fill="F2F2F2" w:themeFill="background1" w:themeFillShade="f2" w:val="clear"/>
        </w:tcPr>
        <w:p>
          <w:pPr>
            <w:pStyle w:val="Heading2"/>
            <w:numPr>
              <w:ilvl w:val="0"/>
              <w:numId w:val="0"/>
            </w:numPr>
            <w:spacing w:before="30" w:after="30"/>
            <w:ind w:left="0" w:hanging="0"/>
            <w:outlineLvl w:val="1"/>
            <w:rPr>
              <w:color w:val="984806" w:themeColor="accent6" w:themeShade="80"/>
              <w:sz w:val="18"/>
              <w:szCs w:val="24"/>
            </w:rPr>
          </w:pPr>
          <w:r>
            <w:rPr>
              <w:color w:val="984806" w:themeColor="accent6" w:themeShade="80"/>
              <w:sz w:val="18"/>
              <w:szCs w:val="24"/>
            </w:rPr>
            <w:t>Location:</w:t>
          </w:r>
        </w:p>
      </w:tc>
      <w:tc>
        <w:tcPr>
          <w:tcW w:w="2967" w:type="dxa"/>
          <w:tcBorders>
            <w:top w:val="single" w:sz="4" w:space="0" w:color="C0504D"/>
            <w:left w:val="single" w:sz="4" w:space="0" w:color="C0504D"/>
            <w:bottom w:val="single" w:sz="4" w:space="0" w:color="C0504D"/>
            <w:right w:val="single" w:sz="4" w:space="0" w:color="C0504D"/>
          </w:tcBorders>
          <w:shd w:color="auto" w:fill="FDE9D9" w:themeFill="accent6" w:themeFillTint="33" w:val="clear"/>
        </w:tcPr>
        <w:p>
          <w:pPr>
            <w:pStyle w:val="Normal"/>
            <w:spacing w:before="30" w:after="200"/>
            <w:jc w:val="center"/>
            <w:rPr>
              <w:color w:val="000000" w:themeColor="text1"/>
              <w:sz w:val="18"/>
              <w:szCs w:val="24"/>
            </w:rPr>
          </w:pPr>
          <w:r>
            <w:rPr>
              <w:rFonts w:eastAsia="ＭＳ 明朝" w:cs="" w:cstheme="minorBidi" w:eastAsiaTheme="minorEastAsia"/>
              <w:color w:val="000000" w:themeColor="text1"/>
              <w:sz w:val="18"/>
              <w:szCs w:val="24"/>
              <w:lang w:val="en-US" w:eastAsia="ja-JP"/>
            </w:rPr>
            <w:t>Noida</w:t>
          </w:r>
        </w:p>
      </w:tc>
    </w:tr>
  </w:tbl>
  <w:p>
    <w:pPr>
      <w:pStyle w:val="Normal"/>
      <w:spacing w:lineRule="auto" w:line="240" w:before="0" w:after="0"/>
      <w:rPr>
        <w:i/>
        <w:i/>
        <w:color w:val="00B0F0"/>
      </w:rPr>
    </w:pPr>
    <w:r>
      <w:rPr>
        <w:i/>
        <w:color w:val="00B0F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link w:val="Heading2Char"/>
    <w:uiPriority w:val="9"/>
    <w:unhideWhenUsed/>
    <w:qFormat/>
    <w:rsid w:val="00b627e3"/>
    <w:pPr>
      <w:keepLines/>
      <w:spacing w:lineRule="auto" w:line="240" w:before="30" w:after="30"/>
      <w:outlineLvl w:val="1"/>
    </w:pPr>
    <w:rPr>
      <w:rFonts w:ascii="Cambria" w:hAnsi="Cambria" w:eastAsia="ＭＳ ゴシック" w:cs="" w:asciiTheme="majorHAnsi" w:cstheme="majorBidi" w:eastAsiaTheme="majorEastAsia" w:hAnsiTheme="majorHAnsi"/>
      <w:b/>
      <w:sz w:val="20"/>
      <w:szCs w:val="26"/>
      <w:lang w:eastAsia="ja-JP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7f9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7f95"/>
    <w:rPr/>
  </w:style>
  <w:style w:type="character" w:styleId="BalloonTextChar" w:customStyle="1">
    <w:name w:val="Balloon Text Char"/>
    <w:link w:val="BalloonText"/>
    <w:uiPriority w:val="99"/>
    <w:semiHidden/>
    <w:qFormat/>
    <w:rsid w:val="006b7f95"/>
    <w:rPr>
      <w:rFonts w:ascii="Tahoma" w:hAnsi="Tahoma" w:cs="Tahoma"/>
      <w:sz w:val="16"/>
      <w:szCs w:val="16"/>
    </w:rPr>
  </w:style>
  <w:style w:type="character" w:styleId="InternetLink">
    <w:name w:val="Hyperlink"/>
    <w:uiPriority w:val="99"/>
    <w:unhideWhenUsed/>
    <w:rsid w:val="006b7f95"/>
    <w:rPr>
      <w:color w:val="0000FF"/>
      <w:u w:val="single"/>
    </w:rPr>
  </w:style>
  <w:style w:type="character" w:styleId="ContentHeadingChar" w:customStyle="1">
    <w:name w:val="Content Heading Char"/>
    <w:link w:val="ContentHeading"/>
    <w:qFormat/>
    <w:rsid w:val="00415614"/>
    <w:rPr>
      <w:rFonts w:eastAsia="Times New Roman"/>
      <w:b/>
      <w:color w:val="E36C0A"/>
      <w:sz w:val="22"/>
      <w:szCs w:val="22"/>
      <w:lang w:val="en-GB" w:eastAsia="en-GB"/>
    </w:rPr>
  </w:style>
  <w:style w:type="character" w:styleId="ContentBodyChar" w:customStyle="1">
    <w:name w:val="Content Body Char"/>
    <w:link w:val="ContentBody"/>
    <w:qFormat/>
    <w:rsid w:val="00415614"/>
    <w:rPr>
      <w:rFonts w:eastAsia="Times New Roman"/>
      <w:color w:val="000000"/>
      <w:szCs w:val="22"/>
      <w:lang w:val="en-GB" w:eastAsia="en-GB"/>
    </w:rPr>
  </w:style>
  <w:style w:type="character" w:styleId="ContentBodyBoldChar" w:customStyle="1">
    <w:name w:val="Content Body Bold Char"/>
    <w:link w:val="ContentBodyBold"/>
    <w:qFormat/>
    <w:rsid w:val="00415614"/>
    <w:rPr>
      <w:rFonts w:eastAsia="Times New Roman"/>
      <w:b/>
      <w:color w:val="000000"/>
      <w:szCs w:val="22"/>
      <w:lang w:val="en-GB" w:eastAsia="en-GB"/>
    </w:rPr>
  </w:style>
  <w:style w:type="character" w:styleId="BodyTextChar" w:customStyle="1">
    <w:name w:val="Body Text Char"/>
    <w:link w:val="BodyText"/>
    <w:qFormat/>
    <w:rsid w:val="00415614"/>
    <w:rPr>
      <w:rFonts w:ascii="45 Helvetica Light" w:hAnsi="45 Helvetica Light" w:eastAsia="Times New Roman"/>
      <w:sz w:val="14"/>
      <w:szCs w:val="24"/>
      <w:lang w:val="en-GB" w:eastAsia="en-GB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b627e3"/>
    <w:rPr>
      <w:rFonts w:ascii="Cambria" w:hAnsi="Cambria" w:eastAsia="ＭＳ ゴシック" w:cs="" w:asciiTheme="majorHAnsi" w:cstheme="majorBidi" w:eastAsiaTheme="majorEastAsia" w:hAnsiTheme="majorHAnsi"/>
      <w:b/>
      <w:szCs w:val="26"/>
      <w:lang w:val="en-US" w:eastAsia="ja-JP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rsid w:val="00415614"/>
    <w:pPr>
      <w:spacing w:lineRule="auto" w:line="240" w:before="0" w:after="0"/>
    </w:pPr>
    <w:rPr>
      <w:rFonts w:ascii="45 Helvetica Light" w:hAnsi="45 Helvetica Light" w:eastAsia="Times New Roman"/>
      <w:sz w:val="14"/>
      <w:szCs w:val="24"/>
      <w:lang w:val="en-GB" w:eastAsia="en-GB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nhideWhenUsed/>
    <w:rsid w:val="006b7f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6b7f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b7f95"/>
    <w:pPr>
      <w:spacing w:lineRule="auto" w:line="240" w:before="0" w:after="0"/>
    </w:pPr>
    <w:rPr>
      <w:rFonts w:ascii="Tahoma" w:hAnsi="Tahoma"/>
      <w:sz w:val="16"/>
      <w:szCs w:val="16"/>
      <w:lang w:val="x-none" w:eastAsia="x-none"/>
    </w:rPr>
  </w:style>
  <w:style w:type="paragraph" w:styleId="ContentHeading" w:customStyle="1">
    <w:name w:val="Content Heading"/>
    <w:basedOn w:val="Normal"/>
    <w:link w:val="ContentHeadingChar"/>
    <w:qFormat/>
    <w:rsid w:val="00415614"/>
    <w:pPr>
      <w:spacing w:lineRule="auto" w:line="240" w:before="0" w:after="0"/>
      <w:jc w:val="right"/>
    </w:pPr>
    <w:rPr>
      <w:rFonts w:eastAsia="Times New Roman"/>
      <w:b/>
      <w:color w:val="E36C0A"/>
      <w:lang w:val="en-GB" w:eastAsia="en-GB"/>
    </w:rPr>
  </w:style>
  <w:style w:type="paragraph" w:styleId="ContentBody" w:customStyle="1">
    <w:name w:val="Content Body"/>
    <w:basedOn w:val="Normal"/>
    <w:link w:val="ContentBodyChar"/>
    <w:qFormat/>
    <w:rsid w:val="00415614"/>
    <w:pPr>
      <w:spacing w:lineRule="auto" w:line="240" w:before="0" w:after="0"/>
    </w:pPr>
    <w:rPr>
      <w:rFonts w:eastAsia="Times New Roman"/>
      <w:color w:val="000000"/>
      <w:sz w:val="20"/>
      <w:lang w:val="en-GB" w:eastAsia="en-GB"/>
    </w:rPr>
  </w:style>
  <w:style w:type="paragraph" w:styleId="ContentBodyBold" w:customStyle="1">
    <w:name w:val="Content Body Bold"/>
    <w:basedOn w:val="Normal"/>
    <w:link w:val="ContentBodyBoldChar"/>
    <w:qFormat/>
    <w:rsid w:val="00415614"/>
    <w:pPr>
      <w:spacing w:lineRule="auto" w:line="240" w:before="0" w:after="0"/>
    </w:pPr>
    <w:rPr>
      <w:rFonts w:eastAsia="Times New Roman"/>
      <w:b/>
      <w:color w:val="000000"/>
      <w:sz w:val="20"/>
      <w:lang w:val="en-GB" w:eastAsia="en-GB"/>
    </w:rPr>
  </w:style>
  <w:style w:type="paragraph" w:styleId="ResumeBulletPoints" w:customStyle="1">
    <w:name w:val="Resume Bullet Points"/>
    <w:basedOn w:val="Normal"/>
    <w:qFormat/>
    <w:rsid w:val="001a2b99"/>
    <w:pPr>
      <w:spacing w:lineRule="auto" w:line="240" w:before="0" w:after="120"/>
      <w:jc w:val="both"/>
    </w:pPr>
    <w:rPr>
      <w:rFonts w:ascii="Tahoma" w:hAnsi="Tahoma" w:eastAsia="Times New Roman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5726b0"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rsid w:val="0092611a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627e3"/>
    <w:pPr>
      <w:spacing w:before="30" w:after="30"/>
    </w:pPr>
    <w:rPr>
      <w:rFonts w:asciiTheme="minorHAnsi" w:hAnsiTheme="minorHAnsi" w:eastAsiaTheme="minorEastAsia" w:cstheme="minorBidi"/>
      <w:lang w:val="en-US" w:eastAsia="ja-JP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<Relationship Id="rId11" Type="http://schemas.openxmlformats.org/officeDocument/2006/relationships/customXml" Target="../customXml/item4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wm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D0378FA404FF4BB8D6D010293A2153" ma:contentTypeVersion="2" ma:contentTypeDescription="Create a new document." ma:contentTypeScope="" ma:versionID="04e81068e4f09d94ede37b37fa3f17b3">
  <xsd:schema xmlns:xsd="http://www.w3.org/2001/XMLSchema" xmlns:xs="http://www.w3.org/2001/XMLSchema" xmlns:p="http://schemas.microsoft.com/office/2006/metadata/properties" xmlns:ns2="79475e96-77f5-48e2-8d7f-a7547af6b959" targetNamespace="http://schemas.microsoft.com/office/2006/metadata/properties" ma:root="true" ma:fieldsID="f8021da9a1a81bdc1dfc4d912ff69bb0" ns2:_="">
    <xsd:import namespace="79475e96-77f5-48e2-8d7f-a7547af6b9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75e96-77f5-48e2-8d7f-a7547af6b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8C755C-6F29-4F0C-8F13-77A66FDDF4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21A8DF-11BB-4BF6-9590-8B483EFD7643}"/>
</file>

<file path=customXml/itemProps3.xml><?xml version="1.0" encoding="utf-8"?>
<ds:datastoreItem xmlns:ds="http://schemas.openxmlformats.org/officeDocument/2006/customXml" ds:itemID="{917F6B6A-06E7-4D62-A8B6-A81F2B3E9B2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21A4DF2-86CA-47B4-B75E-1E4B0B94AE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LibreOffice/6.4.7.2$Linux_X86_64 LibreOffice_project/40$Build-2</Application>
  <Pages>1</Pages>
  <Words>132</Words>
  <Characters>775</Characters>
  <CharactersWithSpaces>934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2019-10-24T12:30:00Z</dcterms:created>
  <dc:creator/>
  <dc:description/>
  <dc:language>en-IN</dc:language>
  <cp:lastModifiedBy/>
  <dcterms:modified xsi:type="dcterms:W3CDTF">2023-03-29T10:23:26Z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0x01010027D0378FA404FF4BB8D6D010293A2153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