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SPORTS INTELLIGENCE ASSISTANT: OVERVIEW</w:t>
      </w:r>
    </w:p>
    <w:p>
      <w:pPr>
        <w:pStyle w:val="Heading2"/>
      </w:pPr>
      <w:r>
        <w:t>BUILDING A SPORTS-FOCUSED AI USING OPENAI'S MODELS</w:t>
      </w:r>
    </w:p>
    <w:p>
      <w:r>
        <w:t>1. Use OpenAI's Existing Model (like GPT-4o or GPT-4.1)</w:t>
        <w:br/>
        <w:t>These models already understand language, reasoning, context, and general knowledge. No need to start from zero.</w:t>
        <w:br/>
        <w:br/>
        <w:t>2. Inject Your Domain Knowledge (sports, fan behavior, trends, etc.)</w:t>
        <w:br/>
        <w:t>- Feed it custom documents, research, and writing you've produced</w:t>
        <w:br/>
        <w:t>- Use tools like embeddings + vector databases to let it "recall" relevant info on demand</w:t>
        <w:br/>
        <w:t>- Add custom prompts or fine-tuned instructions so the model speaks with your voice, expertise, and priorities</w:t>
        <w:br/>
        <w:br/>
        <w:t>3. Wrap it in a Custom Interface</w:t>
        <w:br/>
        <w:t>Create a branded tool or chat assistant for:</w:t>
        <w:br/>
        <w:t>- Client-facing work</w:t>
        <w:br/>
        <w:t>- Internal strategy sessions</w:t>
        <w:br/>
        <w:t>- Fan sentiment analysis</w:t>
        <w:br/>
        <w:t>- Storytelling generation</w:t>
      </w:r>
    </w:p>
    <w:p>
      <w:pPr>
        <w:pStyle w:val="Heading2"/>
      </w:pPr>
      <w:r>
        <w:t>WHAT THIS LETS YOU DO</w:t>
      </w:r>
    </w:p>
    <w:p>
      <w:r>
        <w:t>- Create a sports-savvy AI assistant trained on your style of thinking</w:t>
        <w:br/>
        <w:t>- Analyze game data, player sentiment, social media, cultural moments, brand tie-ins, and more</w:t>
        <w:br/>
        <w:t>- Let clients chat with an "insight engine" that reflects your firm’s POV</w:t>
        <w:br/>
        <w:t>- Build a tool that "gets" fandom like you do — not just stats, but emotion, behavior, loyalty, and psychology</w:t>
      </w:r>
    </w:p>
    <w:p>
      <w:pPr>
        <w:pStyle w:val="Heading2"/>
      </w:pPr>
      <w:r>
        <w:t>WHAT YOU'D NEED</w:t>
      </w:r>
    </w:p>
    <w:p>
      <w:r>
        <w:t>- Access to the OpenAI API</w:t>
        <w:br/>
        <w:t>- A developer (or partner to guide the structure)</w:t>
        <w:br/>
        <w:t>- Your archive: PDFs, decks, insights, audio, articles</w:t>
        <w:br/>
        <w:t>- Optional: vector database like Pinecone or Weaviate for context memory</w:t>
      </w:r>
    </w:p>
    <w:p>
      <w:pPr>
        <w:pStyle w:val="Heading2"/>
      </w:pPr>
      <w:r>
        <w:t>PROJECT: SPORTS INTELLIGENCE ASSISTANT</w:t>
      </w:r>
    </w:p>
    <w:p>
      <w:r>
        <w:t>A custom AI trained on fan culture, sports behavior, and your strategic POV — built for client-facing use, internal insights, or pitch augmentation.</w:t>
      </w:r>
    </w:p>
    <w:p>
      <w:pPr>
        <w:pStyle w:val="Heading2"/>
      </w:pPr>
      <w:r>
        <w:t>CORE CAPABILITIES</w:t>
      </w:r>
    </w:p>
    <w:p>
      <w:r>
        <w:t>- Answers questions with a fan- and brand-savvy POV</w:t>
        <w:br/>
        <w:t>- Analyzes trends, social sentiment, or past campaigns</w:t>
        <w:br/>
        <w:t>- Generates content in your tone (headlines, insights, campaign copy)</w:t>
        <w:br/>
        <w:t>- Assists with decks, creative ideas, and strategy prompts</w:t>
        <w:br/>
        <w:t>- Pulls from your proprietary material for customized output</w:t>
      </w:r>
    </w:p>
    <w:p>
      <w:pPr>
        <w:pStyle w:val="Heading2"/>
      </w:pPr>
      <w:r>
        <w:t>HOW LONG &amp; HOW HARD?</w:t>
      </w:r>
    </w:p>
    <w:p>
      <w:r>
        <w:t>If you're a strategist, not a dev:</w:t>
        <w:br/>
        <w:t>You'll need one smart developer (or team) to build the backend + integrations. You steer the content and training.</w:t>
        <w:br/>
        <w:br/>
        <w:t>Timeline:</w:t>
        <w:br/>
        <w:t>Phase 1: Scope &amp; Structure (1–2 weeks)</w:t>
        <w:br/>
        <w:t>Phase 2: MVP Build (2–4 weeks)</w:t>
        <w:br/>
        <w:t>Phase 3: Testing &amp; Iteration (2–3 weeks)</w:t>
        <w:br/>
        <w:t>Phase 4: Optional Polish (2–4 weeks)</w:t>
        <w:br/>
        <w:br/>
        <w:t>Total: 6–12 weeks for a polished product</w:t>
        <w:br/>
        <w:t>(Much faster if it's internal only or MVP-style)</w:t>
      </w:r>
    </w:p>
    <w:p>
      <w:pPr>
        <w:pStyle w:val="Heading2"/>
      </w:pPr>
      <w:r>
        <w:t>COST ESTIMATE (BALLPARK)</w:t>
      </w:r>
    </w:p>
    <w:p>
      <w:r>
        <w:t>Developer / Team: $5K–20K+</w:t>
        <w:br/>
        <w:t>OpenAI API Usage: $50–$500+/mo</w:t>
        <w:br/>
        <w:t>Vector Database: Free–$100/mo</w:t>
        <w:br/>
        <w:t>Hosting / UI Tools: Minimal</w:t>
        <w:br/>
        <w:br/>
        <w:t>Scrappy MVP possible for $5K–10K + your time</w:t>
      </w:r>
    </w:p>
    <w:p>
      <w:pPr>
        <w:pStyle w:val="Heading2"/>
      </w:pPr>
      <w:r>
        <w:t>YOUR ADVANTAGE</w:t>
      </w:r>
    </w:p>
    <w:p>
      <w:r>
        <w:t>- 10+ years of proprietary material</w:t>
        <w:br/>
        <w:t>- A clear, recognizable POV and tone</w:t>
        <w:br/>
        <w:t>- Proven client-facing experience</w:t>
        <w:br/>
        <w:t>- An actual use case + market demand</w:t>
        <w:br/>
        <w:br/>
        <w:t>You're not starting from scratch. You're turning your brain, voice, and archive into a usable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