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117" w:lineRule="auto"/>
        <w:ind w:left="806" w:firstLine="0"/>
        <w:jc w:val="center"/>
        <w:rPr/>
      </w:pPr>
      <w:r w:rsidDel="00000000" w:rsidR="00000000" w:rsidRPr="00000000">
        <w:rPr>
          <w:rtl w:val="0"/>
        </w:rPr>
      </w:r>
    </w:p>
    <w:p w:rsidR="00000000" w:rsidDel="00000000" w:rsidP="00000000" w:rsidRDefault="00000000" w:rsidRPr="00000000" w14:paraId="00000003">
      <w:pPr>
        <w:spacing w:after="115" w:lineRule="auto"/>
        <w:ind w:left="806"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115" w:lineRule="auto"/>
        <w:ind w:left="806" w:firstLine="0"/>
        <w:jc w:val="cente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5">
      <w:pPr>
        <w:spacing w:after="0" w:lineRule="auto"/>
        <w:ind w:left="476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Rule="auto"/>
        <w:ind w:left="476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Rule="auto"/>
        <w:ind w:left="476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Rule="auto"/>
        <w:ind w:left="476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Rule="auto"/>
        <w:ind w:left="4769" w:firstLine="0"/>
        <w:rPr/>
      </w:pPr>
      <w:r w:rsidDel="00000000" w:rsidR="00000000" w:rsidRPr="00000000">
        <w:rPr>
          <w:rtl w:val="0"/>
        </w:rPr>
      </w:r>
    </w:p>
    <w:p w:rsidR="00000000" w:rsidDel="00000000" w:rsidP="00000000" w:rsidRDefault="00000000" w:rsidRPr="00000000" w14:paraId="0000000A">
      <w:pPr>
        <w:spacing w:after="115" w:lineRule="auto"/>
        <w:ind w:left="742" w:right="883"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B">
      <w:pPr>
        <w:spacing w:after="117"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C">
      <w:pPr>
        <w:spacing w:after="115"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D">
      <w:pPr>
        <w:spacing w:after="117" w:lineRule="auto"/>
        <w:ind w:left="7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E">
      <w:pPr>
        <w:spacing w:after="117"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117"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117" w:lineRule="auto"/>
        <w:ind w:left="7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117" w:lineRule="auto"/>
        <w:ind w:left="7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200" w:lineRule="auto"/>
        <w:jc w:val="center"/>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Sistema WEB para Gestão Completa de Estéticas Automotivas de Pequeno Porte</w:t>
      </w:r>
      <w:r w:rsidDel="00000000" w:rsidR="00000000" w:rsidRPr="00000000">
        <w:rPr>
          <w:rtl w:val="0"/>
        </w:rPr>
      </w:r>
    </w:p>
    <w:p w:rsidR="00000000" w:rsidDel="00000000" w:rsidP="00000000" w:rsidRDefault="00000000" w:rsidRPr="00000000" w14:paraId="00000013">
      <w:pPr>
        <w:spacing w:after="115" w:lineRule="auto"/>
        <w:ind w:left="806" w:firstLine="0"/>
        <w:jc w:val="center"/>
        <w:rPr/>
      </w:pPr>
      <w:r w:rsidDel="00000000" w:rsidR="00000000" w:rsidRPr="00000000">
        <w:rPr>
          <w:rtl w:val="0"/>
        </w:rPr>
      </w:r>
    </w:p>
    <w:p w:rsidR="00000000" w:rsidDel="00000000" w:rsidP="00000000" w:rsidRDefault="00000000" w:rsidRPr="00000000" w14:paraId="00000014">
      <w:pPr>
        <w:spacing w:after="115" w:lineRule="auto"/>
        <w:ind w:left="806" w:firstLine="0"/>
        <w:jc w:val="center"/>
        <w:rPr/>
      </w:pPr>
      <w:r w:rsidDel="00000000" w:rsidR="00000000" w:rsidRPr="00000000">
        <w:rPr>
          <w:rtl w:val="0"/>
        </w:rPr>
      </w:r>
    </w:p>
    <w:p w:rsidR="00000000" w:rsidDel="00000000" w:rsidP="00000000" w:rsidRDefault="00000000" w:rsidRPr="00000000" w14:paraId="00000015">
      <w:pPr>
        <w:spacing w:after="115" w:lineRule="auto"/>
        <w:ind w:left="806" w:firstLine="0"/>
        <w:jc w:val="center"/>
        <w:rPr/>
      </w:pPr>
      <w:r w:rsidDel="00000000" w:rsidR="00000000" w:rsidRPr="00000000">
        <w:rPr>
          <w:rtl w:val="0"/>
        </w:rPr>
      </w:r>
    </w:p>
    <w:p w:rsidR="00000000" w:rsidDel="00000000" w:rsidP="00000000" w:rsidRDefault="00000000" w:rsidRPr="00000000" w14:paraId="00000016">
      <w:pPr>
        <w:spacing w:after="115" w:lineRule="auto"/>
        <w:ind w:left="806" w:firstLine="0"/>
        <w:jc w:val="center"/>
        <w:rPr/>
      </w:pPr>
      <w:r w:rsidDel="00000000" w:rsidR="00000000" w:rsidRPr="00000000">
        <w:rPr>
          <w:rtl w:val="0"/>
        </w:rPr>
      </w:r>
    </w:p>
    <w:p w:rsidR="00000000" w:rsidDel="00000000" w:rsidP="00000000" w:rsidRDefault="00000000" w:rsidRPr="00000000" w14:paraId="00000017">
      <w:pPr>
        <w:spacing w:after="115" w:lineRule="auto"/>
        <w:ind w:left="806" w:firstLine="0"/>
        <w:jc w:val="center"/>
        <w:rPr/>
      </w:pPr>
      <w:r w:rsidDel="00000000" w:rsidR="00000000" w:rsidRPr="00000000">
        <w:rPr>
          <w:rtl w:val="0"/>
        </w:rPr>
      </w:r>
    </w:p>
    <w:p w:rsidR="00000000" w:rsidDel="00000000" w:rsidP="00000000" w:rsidRDefault="00000000" w:rsidRPr="00000000" w14:paraId="00000018">
      <w:pPr>
        <w:spacing w:after="115" w:lineRule="auto"/>
        <w:ind w:left="806" w:firstLine="0"/>
        <w:jc w:val="center"/>
        <w:rPr/>
      </w:pPr>
      <w:r w:rsidDel="00000000" w:rsidR="00000000" w:rsidRPr="00000000">
        <w:rPr>
          <w:rtl w:val="0"/>
        </w:rPr>
      </w:r>
    </w:p>
    <w:p w:rsidR="00000000" w:rsidDel="00000000" w:rsidP="00000000" w:rsidRDefault="00000000" w:rsidRPr="00000000" w14:paraId="00000019">
      <w:pPr>
        <w:spacing w:after="115" w:lineRule="auto"/>
        <w:ind w:left="806" w:firstLine="0"/>
        <w:jc w:val="center"/>
        <w:rPr/>
      </w:pPr>
      <w:r w:rsidDel="00000000" w:rsidR="00000000" w:rsidRPr="00000000">
        <w:rPr>
          <w:rtl w:val="0"/>
        </w:rPr>
      </w:r>
    </w:p>
    <w:p w:rsidR="00000000" w:rsidDel="00000000" w:rsidP="00000000" w:rsidRDefault="00000000" w:rsidRPr="00000000" w14:paraId="0000001A">
      <w:pPr>
        <w:spacing w:after="115" w:lineRule="auto"/>
        <w:ind w:left="806" w:firstLine="0"/>
        <w:jc w:val="center"/>
        <w:rPr/>
      </w:pPr>
      <w:r w:rsidDel="00000000" w:rsidR="00000000" w:rsidRPr="00000000">
        <w:rPr>
          <w:rtl w:val="0"/>
        </w:rPr>
      </w:r>
    </w:p>
    <w:p w:rsidR="00000000" w:rsidDel="00000000" w:rsidP="00000000" w:rsidRDefault="00000000" w:rsidRPr="00000000" w14:paraId="0000001B">
      <w:pPr>
        <w:spacing w:after="115" w:lineRule="auto"/>
        <w:ind w:left="806" w:firstLine="0"/>
        <w:jc w:val="center"/>
        <w:rPr/>
      </w:pPr>
      <w:r w:rsidDel="00000000" w:rsidR="00000000" w:rsidRPr="00000000">
        <w:rPr>
          <w:rtl w:val="0"/>
        </w:rPr>
      </w:r>
    </w:p>
    <w:p w:rsidR="00000000" w:rsidDel="00000000" w:rsidP="00000000" w:rsidRDefault="00000000" w:rsidRPr="00000000" w14:paraId="0000001C">
      <w:pPr>
        <w:spacing w:after="115" w:lineRule="auto"/>
        <w:ind w:left="806" w:firstLine="0"/>
        <w:jc w:val="center"/>
        <w:rPr/>
      </w:pPr>
      <w:r w:rsidDel="00000000" w:rsidR="00000000" w:rsidRPr="00000000">
        <w:rPr>
          <w:rtl w:val="0"/>
        </w:rPr>
      </w:r>
    </w:p>
    <w:p w:rsidR="00000000" w:rsidDel="00000000" w:rsidP="00000000" w:rsidRDefault="00000000" w:rsidRPr="00000000" w14:paraId="0000001D">
      <w:pPr>
        <w:spacing w:after="115" w:lineRule="auto"/>
        <w:ind w:left="806" w:firstLine="0"/>
        <w:jc w:val="center"/>
        <w:rPr/>
      </w:pPr>
      <w:r w:rsidDel="00000000" w:rsidR="00000000" w:rsidRPr="00000000">
        <w:rPr>
          <w:rtl w:val="0"/>
        </w:rPr>
      </w:r>
    </w:p>
    <w:p w:rsidR="00000000" w:rsidDel="00000000" w:rsidP="00000000" w:rsidRDefault="00000000" w:rsidRPr="00000000" w14:paraId="0000001E">
      <w:pPr>
        <w:spacing w:after="595" w:lineRule="auto"/>
        <w:ind w:right="569"/>
        <w:rPr/>
      </w:pPr>
      <w:r w:rsidDel="00000000" w:rsidR="00000000" w:rsidRPr="00000000">
        <w:rPr>
          <w:rtl w:val="0"/>
        </w:rPr>
      </w:r>
    </w:p>
    <w:p w:rsidR="00000000" w:rsidDel="00000000" w:rsidP="00000000" w:rsidRDefault="00000000" w:rsidRPr="00000000" w14:paraId="0000001F">
      <w:pPr>
        <w:spacing w:after="595" w:lineRule="auto"/>
        <w:ind w:right="569"/>
        <w:rPr/>
      </w:pPr>
      <w:r w:rsidDel="00000000" w:rsidR="00000000" w:rsidRPr="00000000">
        <w:rPr>
          <w:rtl w:val="0"/>
        </w:rPr>
      </w:r>
    </w:p>
    <w:p w:rsidR="00000000" w:rsidDel="00000000" w:rsidP="00000000" w:rsidRDefault="00000000" w:rsidRPr="00000000" w14:paraId="00000020">
      <w:pPr>
        <w:spacing w:after="115" w:lineRule="auto"/>
        <w:ind w:left="1586" w:right="83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115" w:lineRule="auto"/>
        <w:ind w:left="1586" w:right="83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115" w:lineRule="auto"/>
        <w:ind w:left="1586" w:right="83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115" w:lineRule="auto"/>
        <w:ind w:left="1586" w:right="83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115" w:lineRule="auto"/>
        <w:ind w:left="1586" w:right="83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115" w:lineRule="auto"/>
        <w:ind w:left="1586" w:right="835" w:hanging="1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115" w:lineRule="auto"/>
        <w:ind w:left="1586" w:right="835" w:hanging="1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Bruno Silva Rocha</w:t>
      </w:r>
    </w:p>
    <w:p w:rsidR="00000000" w:rsidDel="00000000" w:rsidP="00000000" w:rsidRDefault="00000000" w:rsidRPr="00000000" w14:paraId="00000027">
      <w:pPr>
        <w:spacing w:after="115" w:lineRule="auto"/>
        <w:ind w:left="1586" w:right="835" w:hanging="1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Romário Romulo Caetano da Silva Teixeira</w:t>
      </w:r>
    </w:p>
    <w:p w:rsidR="00000000" w:rsidDel="00000000" w:rsidP="00000000" w:rsidRDefault="00000000" w:rsidRPr="00000000" w14:paraId="00000028">
      <w:pPr>
        <w:spacing w:after="70" w:lineRule="auto"/>
        <w:ind w:left="6586" w:firstLine="0"/>
        <w:rPr/>
      </w:pPr>
      <w:r w:rsidDel="00000000" w:rsidR="00000000" w:rsidRPr="00000000">
        <w:rPr>
          <w:rtl w:val="0"/>
        </w:rPr>
      </w:r>
    </w:p>
    <w:p w:rsidR="00000000" w:rsidDel="00000000" w:rsidP="00000000" w:rsidRDefault="00000000" w:rsidRPr="00000000" w14:paraId="00000029">
      <w:pPr>
        <w:spacing w:after="117" w:lineRule="auto"/>
        <w:ind w:left="7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A">
      <w:pPr>
        <w:spacing w:after="117" w:lineRule="auto"/>
        <w:ind w:left="7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117" w:lineRule="auto"/>
        <w:ind w:left="742" w:firstLine="0"/>
        <w:rPr/>
      </w:pPr>
      <w:r w:rsidDel="00000000" w:rsidR="00000000" w:rsidRPr="00000000">
        <w:rPr>
          <w:rtl w:val="0"/>
        </w:rPr>
      </w:r>
    </w:p>
    <w:p w:rsidR="00000000" w:rsidDel="00000000" w:rsidP="00000000" w:rsidRDefault="00000000" w:rsidRPr="00000000" w14:paraId="0000002C">
      <w:pPr>
        <w:spacing w:after="115"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D">
      <w:pPr>
        <w:spacing w:after="117"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E">
      <w:pPr>
        <w:spacing w:after="115"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F">
      <w:pPr>
        <w:spacing w:after="117"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0">
      <w:pPr>
        <w:spacing w:after="115"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1">
      <w:pPr>
        <w:spacing w:after="200" w:lineRule="auto"/>
        <w:jc w:val="center"/>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Sistema WEB para Gestão Completa de Estéticas Automotivas de Pequeno Porte</w:t>
      </w:r>
      <w:r w:rsidDel="00000000" w:rsidR="00000000" w:rsidRPr="00000000">
        <w:rPr>
          <w:rtl w:val="0"/>
        </w:rPr>
      </w:r>
    </w:p>
    <w:p w:rsidR="00000000" w:rsidDel="00000000" w:rsidP="00000000" w:rsidRDefault="00000000" w:rsidRPr="00000000" w14:paraId="00000032">
      <w:pPr>
        <w:spacing w:after="76" w:lineRule="auto"/>
        <w:ind w:left="806"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spacing w:after="76" w:lineRule="auto"/>
        <w:ind w:left="806" w:firstLine="0"/>
        <w:jc w:val="center"/>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34">
      <w:pPr>
        <w:spacing w:after="0" w:line="241" w:lineRule="auto"/>
        <w:ind w:left="5278" w:right="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Relatório técnico apresentado como requisito parcial para obtenção de aprovação na disciplina de Projeto Final de Curso, no Curso de Tecnologia em Desenvolvimento de Sistemas, no Centro Universitário Católico Salesiano Auxilium. </w:t>
      </w:r>
    </w:p>
    <w:p w:rsidR="00000000" w:rsidDel="00000000" w:rsidP="00000000" w:rsidRDefault="00000000" w:rsidRPr="00000000" w14:paraId="00000035">
      <w:pPr>
        <w:spacing w:after="0" w:line="241" w:lineRule="auto"/>
        <w:ind w:left="5278" w:right="4"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241" w:lineRule="auto"/>
        <w:ind w:left="5278" w:right="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Orientador: Alexandre Marcelino</w:t>
      </w:r>
    </w:p>
    <w:p w:rsidR="00000000" w:rsidDel="00000000" w:rsidP="00000000" w:rsidRDefault="00000000" w:rsidRPr="00000000" w14:paraId="00000037">
      <w:pPr>
        <w:spacing w:after="0" w:line="241" w:lineRule="auto"/>
        <w:ind w:left="5278" w:right="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Coorientador: </w:t>
      </w:r>
    </w:p>
    <w:p w:rsidR="00000000" w:rsidDel="00000000" w:rsidP="00000000" w:rsidRDefault="00000000" w:rsidRPr="00000000" w14:paraId="00000038">
      <w:pPr>
        <w:spacing w:after="279" w:lineRule="auto"/>
        <w:ind w:left="5278" w:firstLine="0"/>
        <w:rPr/>
      </w:pPr>
      <w:r w:rsidDel="00000000" w:rsidR="00000000" w:rsidRPr="00000000">
        <w:rPr>
          <w:rtl w:val="0"/>
        </w:rPr>
      </w:r>
    </w:p>
    <w:p w:rsidR="00000000" w:rsidDel="00000000" w:rsidP="00000000" w:rsidRDefault="00000000" w:rsidRPr="00000000" w14:paraId="00000039">
      <w:pPr>
        <w:spacing w:after="115"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A">
      <w:pPr>
        <w:spacing w:after="117"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B">
      <w:pPr>
        <w:spacing w:after="117"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3C">
      <w:pPr>
        <w:spacing w:after="117" w:lineRule="auto"/>
        <w:ind w:left="7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117" w:lineRule="auto"/>
        <w:ind w:left="7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117" w:lineRule="auto"/>
        <w:ind w:left="74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3" w:lineRule="auto"/>
        <w:ind w:left="1586" w:right="835" w:hanging="10"/>
        <w:jc w:val="center"/>
        <w:rPr/>
      </w:pPr>
      <w:r w:rsidDel="00000000" w:rsidR="00000000" w:rsidRPr="00000000">
        <w:rPr>
          <w:rFonts w:ascii="Arial" w:cs="Arial" w:eastAsia="Arial" w:hAnsi="Arial"/>
          <w:sz w:val="24"/>
          <w:szCs w:val="24"/>
          <w:rtl w:val="0"/>
        </w:rPr>
        <w:t xml:space="preserve">Araçatuba, 2026</w:t>
      </w:r>
      <w:r w:rsidDel="00000000" w:rsidR="00000000" w:rsidRPr="00000000">
        <w:rPr>
          <w:rtl w:val="0"/>
        </w:rPr>
      </w:r>
    </w:p>
    <w:p w:rsidR="00000000" w:rsidDel="00000000" w:rsidP="00000000" w:rsidRDefault="00000000" w:rsidRPr="00000000" w14:paraId="00000040">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5"/>
        <w:spacing w:after="218" w:lineRule="auto"/>
        <w:ind w:left="752" w:right="6" w:firstLine="1961.0000000000002"/>
        <w:jc w:val="center"/>
        <w:rPr/>
      </w:pPr>
      <w:r w:rsidDel="00000000" w:rsidR="00000000" w:rsidRPr="00000000">
        <w:rPr>
          <w:rtl w:val="0"/>
        </w:rPr>
      </w:r>
    </w:p>
    <w:p w:rsidR="00000000" w:rsidDel="00000000" w:rsidP="00000000" w:rsidRDefault="00000000" w:rsidRPr="00000000" w14:paraId="00000042">
      <w:pPr>
        <w:pStyle w:val="Heading5"/>
        <w:spacing w:after="218" w:lineRule="auto"/>
        <w:ind w:left="752" w:right="6" w:firstLine="1961.0000000000002"/>
        <w:rPr/>
      </w:pPr>
      <w:r w:rsidDel="00000000" w:rsidR="00000000" w:rsidRPr="00000000">
        <w:rPr>
          <w:rtl w:val="0"/>
        </w:rPr>
        <w:t xml:space="preserve">RESUMO </w:t>
      </w:r>
    </w:p>
    <w:p w:rsidR="00000000" w:rsidDel="00000000" w:rsidP="00000000" w:rsidRDefault="00000000" w:rsidRPr="00000000" w14:paraId="00000043">
      <w:pPr>
        <w:spacing w:after="117" w:lineRule="auto"/>
        <w:ind w:left="806" w:firstLine="0"/>
        <w:jc w:val="cente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4">
      <w:pPr>
        <w:spacing w:after="117" w:lineRule="auto"/>
        <w:ind w:left="806" w:firstLine="0"/>
        <w:jc w:val="cente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5">
      <w:pPr>
        <w:spacing w:after="240" w:lineRule="auto"/>
        <w:jc w:val="both"/>
        <w:rPr/>
      </w:pPr>
      <w:r w:rsidDel="00000000" w:rsidR="00000000" w:rsidRPr="00000000">
        <w:rPr>
          <w:rFonts w:ascii="Arial" w:cs="Arial" w:eastAsia="Arial" w:hAnsi="Arial"/>
          <w:sz w:val="24"/>
          <w:szCs w:val="24"/>
          <w:rtl w:val="0"/>
        </w:rPr>
        <w:t xml:space="preserve">O presente trabalho propõe o desenvolvimento de um sistema web com chatbot integrado ao WhatsApp para a gestão completa de estéticas automotivas de pequeno porte. O sistema visa substituir os métodos manuais utilizados por esses estabelecimentos, automatizando o controle de agendamentos, serviços, clientes, veículos e informações financeiras, além de possibilitar que os próprios clientes realizem agendamentos diretamente pelo WhatsApp. A solução será desenvolvida utilizando tecnologias modernas como ReactJS, Node.js, ExpressJS, e PostgreSQL, adotando metodologia incremental com Scrum adaptado.</w:t>
      </w:r>
      <w:r w:rsidDel="00000000" w:rsidR="00000000" w:rsidRPr="00000000">
        <w:rPr>
          <w:rtl w:val="0"/>
        </w:rPr>
      </w:r>
    </w:p>
    <w:p w:rsidR="00000000" w:rsidDel="00000000" w:rsidP="00000000" w:rsidRDefault="00000000" w:rsidRPr="00000000" w14:paraId="00000046">
      <w:pPr>
        <w:spacing w:after="400" w:lineRule="auto"/>
        <w:jc w:val="both"/>
        <w:rPr/>
      </w:pPr>
      <w:r w:rsidDel="00000000" w:rsidR="00000000" w:rsidRPr="00000000">
        <w:rPr>
          <w:rFonts w:ascii="Arial" w:cs="Arial" w:eastAsia="Arial" w:hAnsi="Arial"/>
          <w:b w:val="1"/>
          <w:bCs w:val="1"/>
          <w:sz w:val="24"/>
          <w:szCs w:val="24"/>
          <w:rtl w:val="0"/>
        </w:rPr>
        <w:t xml:space="preserve">Palavras-chave: gestão automotiva, sistema web, chatbot, WhatsApp, agendamento, pequeno porte.</w:t>
      </w:r>
      <w:r w:rsidDel="00000000" w:rsidR="00000000" w:rsidRPr="00000000">
        <w:rPr>
          <w:rtl w:val="0"/>
        </w:rPr>
      </w:r>
    </w:p>
    <w:p w:rsidR="00000000" w:rsidDel="00000000" w:rsidP="00000000" w:rsidRDefault="00000000" w:rsidRPr="00000000" w14:paraId="00000047">
      <w:pPr>
        <w:spacing w:after="115" w:lineRule="auto"/>
        <w:ind w:left="742" w:firstLine="0"/>
        <w:rPr/>
      </w:pPr>
      <w:r w:rsidDel="00000000" w:rsidR="00000000" w:rsidRPr="00000000">
        <w:rPr>
          <w:rtl w:val="0"/>
        </w:rPr>
      </w:r>
    </w:p>
    <w:p w:rsidR="00000000" w:rsidDel="00000000" w:rsidP="00000000" w:rsidRDefault="00000000" w:rsidRPr="00000000" w14:paraId="00000048">
      <w:pPr>
        <w:spacing w:after="115"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9">
      <w:pPr>
        <w:spacing w:after="0" w:lineRule="auto"/>
        <w:ind w:left="742" w:firstLine="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A">
      <w:pPr>
        <w:spacing w:after="753" w:lineRule="auto"/>
        <w:ind w:right="420"/>
        <w:jc w:val="right"/>
        <w:rPr/>
      </w:pPr>
      <w:r w:rsidDel="00000000" w:rsidR="00000000" w:rsidRPr="00000000">
        <w:rPr>
          <w:rtl w:val="0"/>
        </w:rPr>
      </w:r>
    </w:p>
    <w:p w:rsidR="00000000" w:rsidDel="00000000" w:rsidP="00000000" w:rsidRDefault="00000000" w:rsidRPr="00000000" w14:paraId="0000004B">
      <w:pPr>
        <w:spacing w:after="753" w:lineRule="auto"/>
        <w:ind w:right="420"/>
        <w:jc w:val="right"/>
        <w:rPr/>
      </w:pPr>
      <w:r w:rsidDel="00000000" w:rsidR="00000000" w:rsidRPr="00000000">
        <w:rPr>
          <w:rtl w:val="0"/>
        </w:rPr>
      </w:r>
    </w:p>
    <w:p w:rsidR="00000000" w:rsidDel="00000000" w:rsidP="00000000" w:rsidRDefault="00000000" w:rsidRPr="00000000" w14:paraId="0000004C">
      <w:pPr>
        <w:spacing w:after="753" w:lineRule="auto"/>
        <w:ind w:right="420"/>
        <w:jc w:val="right"/>
        <w:rPr/>
      </w:pPr>
      <w:r w:rsidDel="00000000" w:rsidR="00000000" w:rsidRPr="00000000">
        <w:rPr>
          <w:rtl w:val="0"/>
        </w:rPr>
      </w:r>
    </w:p>
    <w:p w:rsidR="00000000" w:rsidDel="00000000" w:rsidP="00000000" w:rsidRDefault="00000000" w:rsidRPr="00000000" w14:paraId="0000004D">
      <w:pPr>
        <w:spacing w:after="753" w:lineRule="auto"/>
        <w:ind w:right="420"/>
        <w:jc w:val="right"/>
        <w:rPr/>
      </w:pPr>
      <w:r w:rsidDel="00000000" w:rsidR="00000000" w:rsidRPr="00000000">
        <w:rPr>
          <w:rtl w:val="0"/>
        </w:rPr>
      </w:r>
    </w:p>
    <w:p w:rsidR="00000000" w:rsidDel="00000000" w:rsidP="00000000" w:rsidRDefault="00000000" w:rsidRPr="00000000" w14:paraId="0000004E">
      <w:pPr>
        <w:spacing w:after="753" w:lineRule="auto"/>
        <w:ind w:right="420"/>
        <w:jc w:val="right"/>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300" w:lineRule="auto"/>
        <w:jc w:val="center"/>
        <w:rPr/>
      </w:pPr>
      <w:r w:rsidDel="00000000" w:rsidR="00000000" w:rsidRPr="00000000">
        <w:rPr>
          <w:rFonts w:ascii="Arial" w:cs="Arial" w:eastAsia="Arial" w:hAnsi="Arial"/>
          <w:b w:val="1"/>
          <w:bCs w:val="1"/>
          <w:sz w:val="28"/>
          <w:szCs w:val="28"/>
          <w:rtl w:val="0"/>
        </w:rPr>
        <w:t xml:space="preserve">SUMÁRIO</w:t>
      </w:r>
      <w:r w:rsidDel="00000000" w:rsidR="00000000" w:rsidRPr="00000000">
        <w:rPr>
          <w:rtl w:val="0"/>
        </w:rPr>
      </w:r>
    </w:p>
    <w:p w:rsidR="00000000" w:rsidDel="00000000" w:rsidP="00000000" w:rsidRDefault="00000000" w:rsidRPr="00000000" w14:paraId="00000051">
      <w:pPr>
        <w:tabs>
          <w:tab w:val="right" w:leader="none" w:pos="9026"/>
        </w:tabs>
        <w:spacing w:after="60" w:before="80" w:lineRule="auto"/>
        <w:rPr/>
      </w:pPr>
      <w:r w:rsidDel="00000000" w:rsidR="00000000" w:rsidRPr="00000000">
        <w:rPr>
          <w:rFonts w:ascii="Arial" w:cs="Arial" w:eastAsia="Arial" w:hAnsi="Arial"/>
          <w:b w:val="1"/>
          <w:bCs w:val="1"/>
          <w:rtl w:val="0"/>
        </w:rPr>
        <w:t xml:space="preserve">1. Introdução</w:t>
        <w:tab/>
        <w:t xml:space="preserve">6</w:t>
      </w:r>
      <w:r w:rsidDel="00000000" w:rsidR="00000000" w:rsidRPr="00000000">
        <w:rPr>
          <w:rtl w:val="0"/>
        </w:rPr>
      </w:r>
    </w:p>
    <w:p w:rsidR="00000000" w:rsidDel="00000000" w:rsidP="00000000" w:rsidRDefault="00000000" w:rsidRPr="00000000" w14:paraId="00000052">
      <w:pPr>
        <w:tabs>
          <w:tab w:val="right" w:leader="none" w:pos="9026"/>
        </w:tabs>
        <w:spacing w:after="60" w:lineRule="auto"/>
        <w:ind w:left="360" w:firstLine="0"/>
        <w:rPr/>
      </w:pPr>
      <w:r w:rsidDel="00000000" w:rsidR="00000000" w:rsidRPr="00000000">
        <w:rPr>
          <w:rFonts w:ascii="Arial" w:cs="Arial" w:eastAsia="Arial" w:hAnsi="Arial"/>
          <w:rtl w:val="0"/>
        </w:rPr>
        <w:t xml:space="preserve">1.1. Contexto</w:t>
        <w:tab/>
        <w:t xml:space="preserve">6</w:t>
      </w:r>
      <w:r w:rsidDel="00000000" w:rsidR="00000000" w:rsidRPr="00000000">
        <w:rPr>
          <w:rtl w:val="0"/>
        </w:rPr>
      </w:r>
    </w:p>
    <w:p w:rsidR="00000000" w:rsidDel="00000000" w:rsidP="00000000" w:rsidRDefault="00000000" w:rsidRPr="00000000" w14:paraId="00000053">
      <w:pPr>
        <w:tabs>
          <w:tab w:val="right" w:leader="none" w:pos="9026"/>
        </w:tabs>
        <w:spacing w:after="60" w:lineRule="auto"/>
        <w:ind w:left="360" w:firstLine="0"/>
        <w:rPr/>
      </w:pPr>
      <w:r w:rsidDel="00000000" w:rsidR="00000000" w:rsidRPr="00000000">
        <w:rPr>
          <w:rFonts w:ascii="Arial" w:cs="Arial" w:eastAsia="Arial" w:hAnsi="Arial"/>
          <w:rtl w:val="0"/>
        </w:rPr>
        <w:t xml:space="preserve">1.2. Descrição da Solução</w:t>
        <w:tab/>
        <w:t xml:space="preserve">6</w:t>
      </w:r>
      <w:r w:rsidDel="00000000" w:rsidR="00000000" w:rsidRPr="00000000">
        <w:rPr>
          <w:rtl w:val="0"/>
        </w:rPr>
      </w:r>
    </w:p>
    <w:p w:rsidR="00000000" w:rsidDel="00000000" w:rsidP="00000000" w:rsidRDefault="00000000" w:rsidRPr="00000000" w14:paraId="00000054">
      <w:pPr>
        <w:tabs>
          <w:tab w:val="right" w:leader="none" w:pos="9026"/>
        </w:tabs>
        <w:spacing w:after="60" w:lineRule="auto"/>
        <w:ind w:left="360" w:firstLine="0"/>
        <w:rPr/>
      </w:pPr>
      <w:r w:rsidDel="00000000" w:rsidR="00000000" w:rsidRPr="00000000">
        <w:rPr>
          <w:rFonts w:ascii="Arial" w:cs="Arial" w:eastAsia="Arial" w:hAnsi="Arial"/>
          <w:rtl w:val="0"/>
        </w:rPr>
        <w:t xml:space="preserve">1.3. Objetivos</w:t>
        <w:tab/>
        <w:t xml:space="preserve">6</w:t>
      </w:r>
      <w:r w:rsidDel="00000000" w:rsidR="00000000" w:rsidRPr="00000000">
        <w:rPr>
          <w:rtl w:val="0"/>
        </w:rPr>
      </w:r>
    </w:p>
    <w:p w:rsidR="00000000" w:rsidDel="00000000" w:rsidP="00000000" w:rsidRDefault="00000000" w:rsidRPr="00000000" w14:paraId="00000055">
      <w:pPr>
        <w:tabs>
          <w:tab w:val="right" w:leader="none" w:pos="9026"/>
        </w:tabs>
        <w:spacing w:after="60" w:lineRule="auto"/>
        <w:ind w:left="720" w:firstLine="0"/>
        <w:rPr/>
      </w:pPr>
      <w:r w:rsidDel="00000000" w:rsidR="00000000" w:rsidRPr="00000000">
        <w:rPr>
          <w:rFonts w:ascii="Arial" w:cs="Arial" w:eastAsia="Arial" w:hAnsi="Arial"/>
          <w:rtl w:val="0"/>
        </w:rPr>
        <w:t xml:space="preserve">1.3.1. Objetivo Geral</w:t>
        <w:tab/>
        <w:t xml:space="preserve">6</w:t>
      </w:r>
      <w:r w:rsidDel="00000000" w:rsidR="00000000" w:rsidRPr="00000000">
        <w:rPr>
          <w:rtl w:val="0"/>
        </w:rPr>
      </w:r>
    </w:p>
    <w:p w:rsidR="00000000" w:rsidDel="00000000" w:rsidP="00000000" w:rsidRDefault="00000000" w:rsidRPr="00000000" w14:paraId="00000056">
      <w:pPr>
        <w:tabs>
          <w:tab w:val="right" w:leader="none" w:pos="9026"/>
        </w:tabs>
        <w:spacing w:after="60" w:lineRule="auto"/>
        <w:ind w:left="720" w:firstLine="0"/>
        <w:rPr/>
      </w:pPr>
      <w:r w:rsidDel="00000000" w:rsidR="00000000" w:rsidRPr="00000000">
        <w:rPr>
          <w:rFonts w:ascii="Arial" w:cs="Arial" w:eastAsia="Arial" w:hAnsi="Arial"/>
          <w:rtl w:val="0"/>
        </w:rPr>
        <w:t xml:space="preserve">1.3.2. Objetivos Específicos</w:t>
        <w:tab/>
        <w:t xml:space="preserve">6</w:t>
      </w:r>
      <w:r w:rsidDel="00000000" w:rsidR="00000000" w:rsidRPr="00000000">
        <w:rPr>
          <w:rtl w:val="0"/>
        </w:rPr>
      </w:r>
    </w:p>
    <w:p w:rsidR="00000000" w:rsidDel="00000000" w:rsidP="00000000" w:rsidRDefault="00000000" w:rsidRPr="00000000" w14:paraId="00000057">
      <w:pPr>
        <w:tabs>
          <w:tab w:val="right" w:leader="none" w:pos="9026"/>
        </w:tabs>
        <w:spacing w:after="60" w:lineRule="auto"/>
        <w:ind w:left="360" w:firstLine="0"/>
        <w:rPr/>
      </w:pPr>
      <w:r w:rsidDel="00000000" w:rsidR="00000000" w:rsidRPr="00000000">
        <w:rPr>
          <w:rFonts w:ascii="Arial" w:cs="Arial" w:eastAsia="Arial" w:hAnsi="Arial"/>
          <w:rtl w:val="0"/>
        </w:rPr>
        <w:t xml:space="preserve">1.4. Metodologia de Desenvolvimento</w:t>
        <w:tab/>
        <w:t xml:space="preserve">7</w:t>
      </w:r>
      <w:r w:rsidDel="00000000" w:rsidR="00000000" w:rsidRPr="00000000">
        <w:rPr>
          <w:rtl w:val="0"/>
        </w:rPr>
      </w:r>
    </w:p>
    <w:p w:rsidR="00000000" w:rsidDel="00000000" w:rsidP="00000000" w:rsidRDefault="00000000" w:rsidRPr="00000000" w14:paraId="00000058">
      <w:pPr>
        <w:tabs>
          <w:tab w:val="right" w:leader="none" w:pos="9026"/>
        </w:tabs>
        <w:spacing w:after="60" w:before="80" w:lineRule="auto"/>
        <w:rPr/>
      </w:pPr>
      <w:r w:rsidDel="00000000" w:rsidR="00000000" w:rsidRPr="00000000">
        <w:rPr>
          <w:rFonts w:ascii="Arial" w:cs="Arial" w:eastAsia="Arial" w:hAnsi="Arial"/>
          <w:b w:val="1"/>
          <w:bCs w:val="1"/>
          <w:rtl w:val="0"/>
        </w:rPr>
        <w:t xml:space="preserve">2. Requisitos do Sistema</w:t>
        <w:tab/>
        <w:t xml:space="preserve">8</w:t>
      </w:r>
      <w:r w:rsidDel="00000000" w:rsidR="00000000" w:rsidRPr="00000000">
        <w:rPr>
          <w:rtl w:val="0"/>
        </w:rPr>
      </w:r>
    </w:p>
    <w:p w:rsidR="00000000" w:rsidDel="00000000" w:rsidP="00000000" w:rsidRDefault="00000000" w:rsidRPr="00000000" w14:paraId="00000059">
      <w:pPr>
        <w:tabs>
          <w:tab w:val="right" w:leader="none" w:pos="9026"/>
        </w:tabs>
        <w:spacing w:after="60" w:lineRule="auto"/>
        <w:ind w:left="360" w:firstLine="0"/>
        <w:rPr/>
      </w:pPr>
      <w:r w:rsidDel="00000000" w:rsidR="00000000" w:rsidRPr="00000000">
        <w:rPr>
          <w:rFonts w:ascii="Arial" w:cs="Arial" w:eastAsia="Arial" w:hAnsi="Arial"/>
          <w:rtl w:val="0"/>
        </w:rPr>
        <w:t xml:space="preserve">2.1. Escopo do Sistema</w:t>
        <w:tab/>
        <w:t xml:space="preserve">8</w:t>
      </w:r>
      <w:r w:rsidDel="00000000" w:rsidR="00000000" w:rsidRPr="00000000">
        <w:rPr>
          <w:rtl w:val="0"/>
        </w:rPr>
      </w:r>
    </w:p>
    <w:p w:rsidR="00000000" w:rsidDel="00000000" w:rsidP="00000000" w:rsidRDefault="00000000" w:rsidRPr="00000000" w14:paraId="0000005A">
      <w:pPr>
        <w:tabs>
          <w:tab w:val="right" w:leader="none" w:pos="9026"/>
        </w:tabs>
        <w:spacing w:after="60" w:lineRule="auto"/>
        <w:ind w:left="360" w:firstLine="0"/>
        <w:rPr/>
      </w:pPr>
      <w:r w:rsidDel="00000000" w:rsidR="00000000" w:rsidRPr="00000000">
        <w:rPr>
          <w:rFonts w:ascii="Arial" w:cs="Arial" w:eastAsia="Arial" w:hAnsi="Arial"/>
          <w:rtl w:val="0"/>
        </w:rPr>
        <w:t xml:space="preserve">2.2. Público-Alvo</w:t>
        <w:tab/>
        <w:t xml:space="preserve">8</w:t>
      </w:r>
      <w:r w:rsidDel="00000000" w:rsidR="00000000" w:rsidRPr="00000000">
        <w:rPr>
          <w:rtl w:val="0"/>
        </w:rPr>
      </w:r>
    </w:p>
    <w:p w:rsidR="00000000" w:rsidDel="00000000" w:rsidP="00000000" w:rsidRDefault="00000000" w:rsidRPr="00000000" w14:paraId="0000005B">
      <w:pPr>
        <w:tabs>
          <w:tab w:val="right" w:leader="none" w:pos="9026"/>
        </w:tabs>
        <w:spacing w:after="60" w:lineRule="auto"/>
        <w:ind w:left="360" w:firstLine="0"/>
        <w:rPr/>
      </w:pPr>
      <w:r w:rsidDel="00000000" w:rsidR="00000000" w:rsidRPr="00000000">
        <w:rPr>
          <w:rFonts w:ascii="Arial" w:cs="Arial" w:eastAsia="Arial" w:hAnsi="Arial"/>
          <w:rtl w:val="0"/>
        </w:rPr>
        <w:t xml:space="preserve">2.3. Requisitos Funcionais</w:t>
        <w:tab/>
        <w:t xml:space="preserve">8</w:t>
      </w:r>
      <w:r w:rsidDel="00000000" w:rsidR="00000000" w:rsidRPr="00000000">
        <w:rPr>
          <w:rtl w:val="0"/>
        </w:rPr>
      </w:r>
    </w:p>
    <w:p w:rsidR="00000000" w:rsidDel="00000000" w:rsidP="00000000" w:rsidRDefault="00000000" w:rsidRPr="00000000" w14:paraId="0000005C">
      <w:pPr>
        <w:tabs>
          <w:tab w:val="right" w:leader="none" w:pos="9026"/>
        </w:tabs>
        <w:spacing w:after="60" w:lineRule="auto"/>
        <w:ind w:left="360" w:firstLine="0"/>
        <w:rPr/>
      </w:pPr>
      <w:r w:rsidDel="00000000" w:rsidR="00000000" w:rsidRPr="00000000">
        <w:rPr>
          <w:rFonts w:ascii="Arial" w:cs="Arial" w:eastAsia="Arial" w:hAnsi="Arial"/>
          <w:rtl w:val="0"/>
        </w:rPr>
        <w:t xml:space="preserve">2.4. Requisitos Não Funcionais</w:t>
        <w:tab/>
        <w:t xml:space="preserve">9</w:t>
      </w:r>
      <w:r w:rsidDel="00000000" w:rsidR="00000000" w:rsidRPr="00000000">
        <w:rPr>
          <w:rtl w:val="0"/>
        </w:rPr>
      </w:r>
    </w:p>
    <w:p w:rsidR="00000000" w:rsidDel="00000000" w:rsidP="00000000" w:rsidRDefault="00000000" w:rsidRPr="00000000" w14:paraId="0000005D">
      <w:pPr>
        <w:tabs>
          <w:tab w:val="right" w:leader="none" w:pos="9026"/>
        </w:tabs>
        <w:spacing w:after="60" w:before="80" w:lineRule="auto"/>
        <w:rPr/>
      </w:pPr>
      <w:r w:rsidDel="00000000" w:rsidR="00000000" w:rsidRPr="00000000">
        <w:rPr>
          <w:rFonts w:ascii="Arial" w:cs="Arial" w:eastAsia="Arial" w:hAnsi="Arial"/>
          <w:b w:val="1"/>
          <w:bCs w:val="1"/>
          <w:rtl w:val="0"/>
        </w:rPr>
        <w:t xml:space="preserve">3. Modelagem do Sistema</w:t>
        <w:tab/>
        <w:t xml:space="preserve">10</w:t>
      </w:r>
      <w:r w:rsidDel="00000000" w:rsidR="00000000" w:rsidRPr="00000000">
        <w:rPr>
          <w:rtl w:val="0"/>
        </w:rPr>
      </w:r>
    </w:p>
    <w:p w:rsidR="00000000" w:rsidDel="00000000" w:rsidP="00000000" w:rsidRDefault="00000000" w:rsidRPr="00000000" w14:paraId="0000005E">
      <w:pPr>
        <w:tabs>
          <w:tab w:val="right" w:leader="none" w:pos="9026"/>
        </w:tabs>
        <w:spacing w:after="60" w:lineRule="auto"/>
        <w:ind w:left="360" w:firstLine="0"/>
        <w:rPr/>
      </w:pPr>
      <w:r w:rsidDel="00000000" w:rsidR="00000000" w:rsidRPr="00000000">
        <w:rPr>
          <w:rFonts w:ascii="Arial" w:cs="Arial" w:eastAsia="Arial" w:hAnsi="Arial"/>
          <w:rtl w:val="0"/>
        </w:rPr>
        <w:t xml:space="preserve">3.1. Diagrama de Casos de Uso</w:t>
        <w:tab/>
        <w:t xml:space="preserve">11</w:t>
      </w:r>
      <w:r w:rsidDel="00000000" w:rsidR="00000000" w:rsidRPr="00000000">
        <w:rPr>
          <w:rtl w:val="0"/>
        </w:rPr>
      </w:r>
    </w:p>
    <w:p w:rsidR="00000000" w:rsidDel="00000000" w:rsidP="00000000" w:rsidRDefault="00000000" w:rsidRPr="00000000" w14:paraId="0000005F">
      <w:pPr>
        <w:tabs>
          <w:tab w:val="right" w:leader="none" w:pos="9026"/>
        </w:tabs>
        <w:spacing w:after="60" w:lineRule="auto"/>
        <w:ind w:left="360" w:firstLine="0"/>
        <w:rPr/>
      </w:pPr>
      <w:r w:rsidDel="00000000" w:rsidR="00000000" w:rsidRPr="00000000">
        <w:rPr>
          <w:rFonts w:ascii="Arial" w:cs="Arial" w:eastAsia="Arial" w:hAnsi="Arial"/>
          <w:rtl w:val="0"/>
        </w:rPr>
        <w:t xml:space="preserve">3.2. Diagrama de Classes</w:t>
        <w:tab/>
        <w:t xml:space="preserve">10</w:t>
      </w:r>
      <w:r w:rsidDel="00000000" w:rsidR="00000000" w:rsidRPr="00000000">
        <w:rPr>
          <w:rtl w:val="0"/>
        </w:rPr>
      </w:r>
    </w:p>
    <w:p w:rsidR="00000000" w:rsidDel="00000000" w:rsidP="00000000" w:rsidRDefault="00000000" w:rsidRPr="00000000" w14:paraId="00000060">
      <w:pPr>
        <w:tabs>
          <w:tab w:val="right" w:leader="none" w:pos="9026"/>
        </w:tabs>
        <w:spacing w:after="60" w:lineRule="auto"/>
        <w:ind w:left="360" w:firstLine="0"/>
        <w:rPr/>
      </w:pPr>
      <w:r w:rsidDel="00000000" w:rsidR="00000000" w:rsidRPr="00000000">
        <w:rPr>
          <w:rFonts w:ascii="Arial" w:cs="Arial" w:eastAsia="Arial" w:hAnsi="Arial"/>
          <w:rtl w:val="0"/>
        </w:rPr>
        <w:t xml:space="preserve">3.3. Diagrama do Banco de Dados</w:t>
        <w:tab/>
        <w:t xml:space="preserve">10</w:t>
      </w:r>
      <w:r w:rsidDel="00000000" w:rsidR="00000000" w:rsidRPr="00000000">
        <w:rPr>
          <w:rtl w:val="0"/>
        </w:rPr>
      </w:r>
    </w:p>
    <w:p w:rsidR="00000000" w:rsidDel="00000000" w:rsidP="00000000" w:rsidRDefault="00000000" w:rsidRPr="00000000" w14:paraId="00000061">
      <w:pPr>
        <w:tabs>
          <w:tab w:val="right" w:leader="none" w:pos="9026"/>
        </w:tabs>
        <w:spacing w:after="60" w:lineRule="auto"/>
        <w:ind w:left="360" w:firstLine="0"/>
        <w:rPr/>
      </w:pPr>
      <w:r w:rsidDel="00000000" w:rsidR="00000000" w:rsidRPr="00000000">
        <w:rPr>
          <w:rFonts w:ascii="Arial" w:cs="Arial" w:eastAsia="Arial" w:hAnsi="Arial"/>
          <w:rtl w:val="0"/>
        </w:rPr>
        <w:t xml:space="preserve">3.4. Diagrama de Sequência</w:t>
        <w:tab/>
        <w:t xml:space="preserve">10</w:t>
      </w:r>
      <w:r w:rsidDel="00000000" w:rsidR="00000000" w:rsidRPr="00000000">
        <w:rPr>
          <w:rtl w:val="0"/>
        </w:rPr>
      </w:r>
    </w:p>
    <w:p w:rsidR="00000000" w:rsidDel="00000000" w:rsidP="00000000" w:rsidRDefault="00000000" w:rsidRPr="00000000" w14:paraId="00000062">
      <w:pPr>
        <w:tabs>
          <w:tab w:val="right" w:leader="none" w:pos="9026"/>
        </w:tabs>
        <w:spacing w:after="60" w:lineRule="auto"/>
        <w:ind w:left="360" w:firstLine="0"/>
        <w:rPr/>
      </w:pPr>
      <w:r w:rsidDel="00000000" w:rsidR="00000000" w:rsidRPr="00000000">
        <w:rPr>
          <w:rFonts w:ascii="Arial" w:cs="Arial" w:eastAsia="Arial" w:hAnsi="Arial"/>
          <w:rtl w:val="0"/>
        </w:rPr>
        <w:t xml:space="preserve">3.5. Diagrama de Componentes / Implantação</w:t>
        <w:tab/>
        <w:t xml:space="preserve">11</w:t>
      </w:r>
      <w:r w:rsidDel="00000000" w:rsidR="00000000" w:rsidRPr="00000000">
        <w:rPr>
          <w:rtl w:val="0"/>
        </w:rPr>
      </w:r>
    </w:p>
    <w:p w:rsidR="00000000" w:rsidDel="00000000" w:rsidP="00000000" w:rsidRDefault="00000000" w:rsidRPr="00000000" w14:paraId="00000063">
      <w:pPr>
        <w:tabs>
          <w:tab w:val="right" w:leader="none" w:pos="9026"/>
        </w:tabs>
        <w:spacing w:after="60" w:before="80" w:lineRule="auto"/>
        <w:rPr/>
      </w:pPr>
      <w:r w:rsidDel="00000000" w:rsidR="00000000" w:rsidRPr="00000000">
        <w:rPr>
          <w:rFonts w:ascii="Arial" w:cs="Arial" w:eastAsia="Arial" w:hAnsi="Arial"/>
          <w:b w:val="1"/>
          <w:bCs w:val="1"/>
          <w:rtl w:val="0"/>
        </w:rPr>
        <w:t xml:space="preserve">4. Tecnologias Utilizadas</w:t>
        <w:tab/>
        <w:t xml:space="preserve">12</w:t>
      </w:r>
      <w:r w:rsidDel="00000000" w:rsidR="00000000" w:rsidRPr="00000000">
        <w:rPr>
          <w:rtl w:val="0"/>
        </w:rPr>
      </w:r>
    </w:p>
    <w:p w:rsidR="00000000" w:rsidDel="00000000" w:rsidP="00000000" w:rsidRDefault="00000000" w:rsidRPr="00000000" w14:paraId="00000064">
      <w:pPr>
        <w:tabs>
          <w:tab w:val="right" w:leader="none" w:pos="9026"/>
        </w:tabs>
        <w:spacing w:after="60" w:before="80" w:lineRule="auto"/>
        <w:rPr/>
      </w:pPr>
      <w:r w:rsidDel="00000000" w:rsidR="00000000" w:rsidRPr="00000000">
        <w:rPr>
          <w:rFonts w:ascii="Arial" w:cs="Arial" w:eastAsia="Arial" w:hAnsi="Arial"/>
          <w:b w:val="1"/>
          <w:bCs w:val="1"/>
          <w:rtl w:val="0"/>
        </w:rPr>
        <w:t xml:space="preserve">5. Desenvolvimento do Sistema</w:t>
        <w:tab/>
        <w:t xml:space="preserve">13</w:t>
      </w:r>
      <w:r w:rsidDel="00000000" w:rsidR="00000000" w:rsidRPr="00000000">
        <w:rPr>
          <w:rtl w:val="0"/>
        </w:rPr>
      </w:r>
    </w:p>
    <w:p w:rsidR="00000000" w:rsidDel="00000000" w:rsidP="00000000" w:rsidRDefault="00000000" w:rsidRPr="00000000" w14:paraId="00000065">
      <w:pPr>
        <w:tabs>
          <w:tab w:val="right" w:leader="none" w:pos="9026"/>
        </w:tabs>
        <w:spacing w:after="60" w:before="80" w:lineRule="auto"/>
        <w:rPr/>
      </w:pPr>
      <w:r w:rsidDel="00000000" w:rsidR="00000000" w:rsidRPr="00000000">
        <w:rPr>
          <w:rFonts w:ascii="Arial" w:cs="Arial" w:eastAsia="Arial" w:hAnsi="Arial"/>
          <w:b w:val="1"/>
          <w:bCs w:val="1"/>
          <w:rtl w:val="0"/>
        </w:rPr>
        <w:t xml:space="preserve">6. Resultados Obtidos</w:t>
        <w:tab/>
        <w:t xml:space="preserve">14</w:t>
      </w:r>
      <w:r w:rsidDel="00000000" w:rsidR="00000000" w:rsidRPr="00000000">
        <w:rPr>
          <w:rtl w:val="0"/>
        </w:rPr>
      </w:r>
    </w:p>
    <w:p w:rsidR="00000000" w:rsidDel="00000000" w:rsidP="00000000" w:rsidRDefault="00000000" w:rsidRPr="00000000" w14:paraId="00000066">
      <w:pPr>
        <w:tabs>
          <w:tab w:val="right" w:leader="none" w:pos="9026"/>
        </w:tabs>
        <w:spacing w:after="60" w:before="80" w:lineRule="auto"/>
        <w:rPr/>
      </w:pPr>
      <w:r w:rsidDel="00000000" w:rsidR="00000000" w:rsidRPr="00000000">
        <w:rPr>
          <w:rFonts w:ascii="Arial" w:cs="Arial" w:eastAsia="Arial" w:hAnsi="Arial"/>
          <w:b w:val="1"/>
          <w:bCs w:val="1"/>
          <w:rtl w:val="0"/>
        </w:rPr>
        <w:t xml:space="preserve">7. Considerações Finais</w:t>
        <w:tab/>
        <w:t xml:space="preserve">15</w:t>
      </w:r>
      <w:r w:rsidDel="00000000" w:rsidR="00000000" w:rsidRPr="00000000">
        <w:rPr>
          <w:rtl w:val="0"/>
        </w:rPr>
      </w:r>
    </w:p>
    <w:p w:rsidR="00000000" w:rsidDel="00000000" w:rsidP="00000000" w:rsidRDefault="00000000" w:rsidRPr="00000000" w14:paraId="00000067">
      <w:pPr>
        <w:tabs>
          <w:tab w:val="right" w:leader="none" w:pos="9026"/>
        </w:tabs>
        <w:spacing w:after="60" w:before="80" w:lineRule="auto"/>
        <w:rPr/>
      </w:pPr>
      <w:r w:rsidDel="00000000" w:rsidR="00000000" w:rsidRPr="00000000">
        <w:rPr>
          <w:rFonts w:ascii="Arial" w:cs="Arial" w:eastAsia="Arial" w:hAnsi="Arial"/>
          <w:b w:val="1"/>
          <w:bCs w:val="1"/>
          <w:rtl w:val="0"/>
        </w:rPr>
        <w:t xml:space="preserve">8. Referências Bibliográficas</w:t>
        <w:tab/>
        <w:t xml:space="preserve">16</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16" w:lineRule="auto"/>
        <w:ind w:left="752" w:right="6" w:hanging="10"/>
        <w:jc w:val="center"/>
        <w:rPr/>
      </w:pPr>
      <w:r w:rsidDel="00000000" w:rsidR="00000000" w:rsidRPr="00000000">
        <w:rPr>
          <w:rFonts w:ascii="Arial" w:cs="Arial" w:eastAsia="Arial" w:hAnsi="Arial"/>
          <w:b w:val="1"/>
          <w:bCs w:val="1"/>
          <w:sz w:val="24"/>
          <w:szCs w:val="24"/>
          <w:rtl w:val="0"/>
        </w:rPr>
        <w:t xml:space="preserve">LISTA DE FIGURAS</w:t>
      </w:r>
      <w:r w:rsidDel="00000000" w:rsidR="00000000" w:rsidRPr="00000000">
        <w:rPr>
          <w:rtl w:val="0"/>
        </w:rPr>
      </w:r>
    </w:p>
    <w:p w:rsidR="00000000" w:rsidDel="00000000" w:rsidP="00000000" w:rsidRDefault="00000000" w:rsidRPr="00000000" w14:paraId="0000006B">
      <w:pPr>
        <w:spacing w:after="0" w:lineRule="auto"/>
        <w:ind w:left="4994" w:right="-475" w:firstLine="0"/>
        <w:rPr/>
      </w:pPr>
      <w:r w:rsidDel="00000000" w:rsidR="00000000" w:rsidRPr="00000000">
        <w:rPr>
          <w:rtl w:val="0"/>
        </w:rPr>
      </w:r>
    </w:p>
    <w:p w:rsidR="00000000" w:rsidDel="00000000" w:rsidP="00000000" w:rsidRDefault="00000000" w:rsidRPr="00000000" w14:paraId="0000006C">
      <w:pPr>
        <w:spacing w:after="0" w:lineRule="auto"/>
        <w:ind w:left="4994" w:right="-475" w:firstLine="0"/>
        <w:rPr/>
      </w:pPr>
      <w:r w:rsidDel="00000000" w:rsidR="00000000" w:rsidRPr="00000000">
        <w:rPr>
          <w:rtl w:val="0"/>
        </w:rPr>
      </w:r>
    </w:p>
    <w:sdt>
      <w:sdtPr>
        <w:id w:val="-87420415"/>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n3ijrau88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 Exemplo de diagrama de caso de uso</w:t>
              <w:tab/>
              <w:t xml:space="preserve">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do6b67ho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 Mookup da tela de cadastro de cursos</w:t>
              <w:tab/>
              <w:t xml:space="preserve">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4snyje6xm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 Ficha de Curso de Ação - Cadastrar Cursos</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n6guymhfw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 Ficha Tecnica do curso de Ação</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6wk8jqm7d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 Exemplo de Diagrama de Classes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3vq2t5ffy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 Modelo de Diagrama E/R</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fgx5rreu9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 Exemplo de Diagrama de Sequencia - Cadastrar Cursos</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5"/>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bhidmbgyj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 Exemplo de Diagrama de Componentes</w:t>
              <w:tab/>
              <w:t xml:space="preserve">10</w:t>
            </w:r>
          </w:hyperlink>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rPr/>
        <w:sectPr>
          <w:headerReference r:id="rId11" w:type="default"/>
          <w:headerReference r:id="rId12" w:type="first"/>
          <w:headerReference r:id="rId13" w:type="even"/>
          <w:pgSz w:h="16840" w:w="11900" w:orient="portrait"/>
          <w:pgMar w:bottom="1134" w:top="1701" w:left="1701" w:right="1134" w:header="720" w:footer="720"/>
          <w:pgNumType w:start="0"/>
          <w:titlePg w:val="1"/>
        </w:sect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1. INTRODUÇÃO</w:t>
      </w:r>
    </w:p>
    <w:p w:rsidR="00000000" w:rsidDel="00000000" w:rsidP="00000000" w:rsidRDefault="00000000" w:rsidRPr="00000000" w14:paraId="00000078">
      <w:pPr>
        <w:pStyle w:val="Heading2"/>
        <w:rPr/>
      </w:pPr>
      <w:r w:rsidDel="00000000" w:rsidR="00000000" w:rsidRPr="00000000">
        <w:rPr>
          <w:b w:val="1"/>
          <w:bCs w:val="1"/>
          <w:rtl w:val="0"/>
        </w:rPr>
        <w:t xml:space="preserve">1.1. Contexto</w:t>
      </w:r>
      <w:r w:rsidDel="00000000" w:rsidR="00000000" w:rsidRPr="00000000">
        <w:rPr>
          <w:rtl w:val="0"/>
        </w:rPr>
      </w:r>
    </w:p>
    <w:p w:rsidR="00000000" w:rsidDel="00000000" w:rsidP="00000000" w:rsidRDefault="00000000" w:rsidRPr="00000000" w14:paraId="00000079">
      <w:pPr>
        <w:jc w:val="both"/>
        <w:rPr/>
      </w:pPr>
      <w:r w:rsidDel="00000000" w:rsidR="00000000" w:rsidRPr="00000000">
        <w:rPr>
          <w:rFonts w:ascii="Arial" w:cs="Arial" w:eastAsia="Arial" w:hAnsi="Arial"/>
          <w:sz w:val="24"/>
          <w:szCs w:val="24"/>
          <w:rtl w:val="0"/>
        </w:rPr>
        <w:t xml:space="preserve">Atualmente, muitos empresários de pequeno porte ainda realizam o controle de seus negócios de forma manual, utilizando anotações em papel para gerenciar agendamentos, despesas e faturamento. Essa prática dificulta a organização das informações, aumenta a possibilidade de erros e compromete a tomada de decisões estratégicas. Diante desse cenário, observa-se a carência de sistemas acessíveis e adequados às necessidades específicas desses empreendedores.</w:t>
      </w:r>
      <w:r w:rsidDel="00000000" w:rsidR="00000000" w:rsidRPr="00000000">
        <w:rPr>
          <w:rtl w:val="0"/>
        </w:rPr>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ausência de um canal digital acessível ao cliente dificulta o processo de agendamento, que muitas vezes ocorre por ligações ou mensagens informais, gerando ruídos na comunicação e perda de clientes. O sistema proposto contempla também um chatbot via WhatsApp, permitindo que o cliente visualize os serviços disponíveis e realize agendamentos de forma prática e automatizada.</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b w:val="1"/>
          <w:bCs w:val="1"/>
          <w:rtl w:val="0"/>
        </w:rPr>
        <w:t xml:space="preserve">1.2. Descrição da Solução</w:t>
      </w: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será acessado por meio de um navegador de internet, permitindo que o usuário realize suas atividades administrativas de forma centralizada e organizada, sem a necessidade de instalações complexas. Complementarmente, o sistema contará com um chatbot integrado ao WhatsApp, por meio do qual os clientes poderão consultar os serviços oferecidos e realizar agendamentos sem a necessidade de contato direto com o estabelecimento.</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b w:val="1"/>
          <w:bCs w:val="1"/>
          <w:rtl w:val="0"/>
        </w:rPr>
        <w:t xml:space="preserve">1.3. Objetivos</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b w:val="0"/>
          <w:bCs w:val="0"/>
          <w:i w:val="1"/>
          <w:iCs w:val="1"/>
          <w:rtl w:val="0"/>
        </w:rPr>
        <w:t xml:space="preserve">1.3.1. Objetivo Geral</w:t>
      </w:r>
      <w:r w:rsidDel="00000000" w:rsidR="00000000" w:rsidRPr="00000000">
        <w:rPr>
          <w:rtl w:val="0"/>
        </w:rPr>
      </w:r>
    </w:p>
    <w:p w:rsidR="00000000" w:rsidDel="00000000" w:rsidP="00000000" w:rsidRDefault="00000000" w:rsidRPr="00000000" w14:paraId="00000081">
      <w:pPr>
        <w:jc w:val="both"/>
        <w:rPr/>
      </w:pPr>
      <w:r w:rsidDel="00000000" w:rsidR="00000000" w:rsidRPr="00000000">
        <w:rPr>
          <w:rFonts w:ascii="Arial" w:cs="Arial" w:eastAsia="Arial" w:hAnsi="Arial"/>
          <w:sz w:val="24"/>
          <w:szCs w:val="24"/>
          <w:rtl w:val="0"/>
        </w:rPr>
        <w:t xml:space="preserve">Desenvolver um sistema web para a gestão completa de estéticas automotivas de pequeno porte, visando apoiar o controle de agendamentos, serviços, clientes e informações financeiras.</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b w:val="0"/>
          <w:bCs w:val="0"/>
          <w:i w:val="1"/>
          <w:iCs w:val="1"/>
          <w:rtl w:val="0"/>
        </w:rPr>
        <w:t xml:space="preserve">1.3.2. Objetivos Específicos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cadastro de clientes e veículos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o agendamento de serviços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o controle dos serviços prestados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 controlar gastos e faturamento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Gerar relatórios básicos de serviços e financeiros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o acompanhamento dos serviços realizados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a organização e consulta das informações do negócio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Disponibilizar um chatbot via WhatsApp para que o cliente possa visualizar serviços disponíveis e realizar agendamentos</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b w:val="1"/>
          <w:bCs w:val="1"/>
          <w:rtl w:val="0"/>
        </w:rPr>
        <w:t xml:space="preserve">1.4. Metodologia de Desenvolvimento</w:t>
      </w:r>
      <w:r w:rsidDel="00000000" w:rsidR="00000000" w:rsidRPr="00000000">
        <w:rPr>
          <w:rtl w:val="0"/>
        </w:rPr>
      </w:r>
    </w:p>
    <w:p w:rsidR="00000000" w:rsidDel="00000000" w:rsidP="00000000" w:rsidRDefault="00000000" w:rsidRPr="00000000" w14:paraId="0000008C">
      <w:pPr>
        <w:jc w:val="both"/>
        <w:rPr/>
      </w:pPr>
      <w:r w:rsidDel="00000000" w:rsidR="00000000" w:rsidRPr="00000000">
        <w:rPr>
          <w:rFonts w:ascii="Arial" w:cs="Arial" w:eastAsia="Arial" w:hAnsi="Arial"/>
          <w:sz w:val="24"/>
          <w:szCs w:val="24"/>
          <w:rtl w:val="0"/>
        </w:rPr>
        <w:t xml:space="preserve">O desenvolvimento do sistema será realizado de forma incremental, permitindo a entrega gradual das funcionalidades. Para organização do processo, será utilizado um Scrum adaptado, considerando o contexto do projeto. As atividades serão planejadas em etapas, envolvendo levantamento de requisitos, implementação das funcionalidades, testes e ajustes contínuos, garantindo melhor controle e evolução do sistema.</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2. REQUISITOS DO SISTEMA</w:t>
      </w:r>
    </w:p>
    <w:p w:rsidR="00000000" w:rsidDel="00000000" w:rsidP="00000000" w:rsidRDefault="00000000" w:rsidRPr="00000000" w14:paraId="0000008F">
      <w:pPr>
        <w:pStyle w:val="Heading2"/>
        <w:rPr/>
      </w:pPr>
      <w:r w:rsidDel="00000000" w:rsidR="00000000" w:rsidRPr="00000000">
        <w:rPr>
          <w:b w:val="1"/>
          <w:bCs w:val="1"/>
          <w:rtl w:val="0"/>
        </w:rPr>
        <w:t xml:space="preserve">2.1. Escopo do Sistema</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Fonts w:ascii="Arial" w:cs="Arial" w:eastAsia="Arial" w:hAnsi="Arial"/>
          <w:b w:val="1"/>
          <w:bCs w:val="1"/>
          <w:sz w:val="24"/>
          <w:szCs w:val="24"/>
          <w:rtl w:val="0"/>
        </w:rPr>
        <w:t xml:space="preserve">O sistema proposto fará:</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Cadastro e gerenciamento de clientes, veículos e serviços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Agendamento de serviços de estética automotiva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 básico de gastos e faturamento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dos serviços realizados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Geração de relatórios simples para apoio à gestão</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Envio de mensagens automáticas para clientes (confirmação e lembrete de agendamentos)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Acesso via navegador web para uso administrativo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Integração com WhatsApp via chatbot para agendamento de serviços pelo cliente</w:t>
      </w:r>
      <w:r w:rsidDel="00000000" w:rsidR="00000000" w:rsidRPr="00000000">
        <w:rPr>
          <w:rtl w:val="0"/>
        </w:rPr>
      </w:r>
    </w:p>
    <w:p w:rsidR="00000000" w:rsidDel="00000000" w:rsidP="00000000" w:rsidRDefault="00000000" w:rsidRPr="00000000" w14:paraId="00000099">
      <w:pPr>
        <w:spacing w:after="80" w:before="160" w:lineRule="auto"/>
        <w:rPr/>
      </w:pPr>
      <w:r w:rsidDel="00000000" w:rsidR="00000000" w:rsidRPr="00000000">
        <w:rPr>
          <w:rFonts w:ascii="Arial" w:cs="Arial" w:eastAsia="Arial" w:hAnsi="Arial"/>
          <w:b w:val="1"/>
          <w:bCs w:val="1"/>
          <w:sz w:val="24"/>
          <w:szCs w:val="24"/>
          <w:rtl w:val="0"/>
        </w:rPr>
        <w:t xml:space="preserve">O sistema não fará:</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Integração com sistemas bancários ou meios de pagamento online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Emissão de notas fiscais eletrônicas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 avançado de estoque ou fornecedores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complexas de marketing ou campanhas promocionais avançadas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Aplicativos móveis nativos (Android ou iOS)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Integração com sistemas governamentais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b w:val="1"/>
          <w:bCs w:val="1"/>
          <w:rtl w:val="0"/>
        </w:rPr>
        <w:t xml:space="preserve">2.2. Público-Alvo</w:t>
      </w:r>
      <w:r w:rsidDel="00000000" w:rsidR="00000000" w:rsidRPr="00000000">
        <w:rPr>
          <w:rtl w:val="0"/>
        </w:rPr>
      </w:r>
    </w:p>
    <w:p w:rsidR="00000000" w:rsidDel="00000000" w:rsidP="00000000" w:rsidRDefault="00000000" w:rsidRPr="00000000" w14:paraId="000000A2">
      <w:pPr>
        <w:jc w:val="both"/>
        <w:rPr/>
      </w:pPr>
      <w:r w:rsidDel="00000000" w:rsidR="00000000" w:rsidRPr="00000000">
        <w:rPr>
          <w:rFonts w:ascii="Arial" w:cs="Arial" w:eastAsia="Arial" w:hAnsi="Arial"/>
          <w:sz w:val="24"/>
          <w:szCs w:val="24"/>
          <w:rtl w:val="0"/>
        </w:rPr>
        <w:t xml:space="preserve">O sistema será utilizado por três perfis de usuários: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 — proprietário ou gestor da estética automotiva, com acesso completo ao sistema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Funcionário — colaborador do estabelecimento, com acesso operacional limitado</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 interage com o sistema exclusivamente pelo chatbot no WhatsApp</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b w:val="1"/>
          <w:bCs w:val="1"/>
          <w:rtl w:val="0"/>
        </w:rPr>
        <w:t xml:space="preserve">2.3. Requisitos Funcionais</w:t>
      </w:r>
      <w:r w:rsidDel="00000000" w:rsidR="00000000" w:rsidRPr="00000000">
        <w:rPr>
          <w:rtl w:val="0"/>
        </w:rPr>
      </w:r>
    </w:p>
    <w:p w:rsidR="00000000" w:rsidDel="00000000" w:rsidP="00000000" w:rsidRDefault="00000000" w:rsidRPr="00000000" w14:paraId="000000A8">
      <w:pPr>
        <w:jc w:val="both"/>
        <w:rPr/>
      </w:pPr>
      <w:r w:rsidDel="00000000" w:rsidR="00000000" w:rsidRPr="00000000">
        <w:rPr>
          <w:rFonts w:ascii="Arial" w:cs="Arial" w:eastAsia="Arial" w:hAnsi="Arial"/>
          <w:sz w:val="24"/>
          <w:szCs w:val="24"/>
          <w:rtl w:val="0"/>
        </w:rPr>
        <w:t xml:space="preserve">RF01 — O sistema deve permitir o cadastro, edição e exclusão de clientes</w:t>
      </w:r>
      <w:r w:rsidDel="00000000" w:rsidR="00000000" w:rsidRPr="00000000">
        <w:rPr>
          <w:rtl w:val="0"/>
        </w:rPr>
      </w:r>
    </w:p>
    <w:p w:rsidR="00000000" w:rsidDel="00000000" w:rsidP="00000000" w:rsidRDefault="00000000" w:rsidRPr="00000000" w14:paraId="000000A9">
      <w:pPr>
        <w:jc w:val="both"/>
        <w:rPr/>
      </w:pPr>
      <w:r w:rsidDel="00000000" w:rsidR="00000000" w:rsidRPr="00000000">
        <w:rPr>
          <w:rFonts w:ascii="Arial" w:cs="Arial" w:eastAsia="Arial" w:hAnsi="Arial"/>
          <w:sz w:val="24"/>
          <w:szCs w:val="24"/>
          <w:rtl w:val="0"/>
        </w:rPr>
        <w:t xml:space="preserve">RF02 — O sistema deve permitir o cadastro, edição e exclusão de veículos vinculados a clientes</w:t>
      </w:r>
      <w:r w:rsidDel="00000000" w:rsidR="00000000" w:rsidRPr="00000000">
        <w:rPr>
          <w:rtl w:val="0"/>
        </w:rPr>
      </w:r>
    </w:p>
    <w:p w:rsidR="00000000" w:rsidDel="00000000" w:rsidP="00000000" w:rsidRDefault="00000000" w:rsidRPr="00000000" w14:paraId="000000AA">
      <w:pPr>
        <w:jc w:val="both"/>
        <w:rPr/>
      </w:pPr>
      <w:r w:rsidDel="00000000" w:rsidR="00000000" w:rsidRPr="00000000">
        <w:rPr>
          <w:rFonts w:ascii="Arial" w:cs="Arial" w:eastAsia="Arial" w:hAnsi="Arial"/>
          <w:sz w:val="24"/>
          <w:szCs w:val="24"/>
          <w:rtl w:val="0"/>
        </w:rPr>
        <w:t xml:space="preserve">RF03 — O sistema deve permitir o cadastro, edição e exclusão de serviços oferecidos</w:t>
      </w:r>
      <w:r w:rsidDel="00000000" w:rsidR="00000000" w:rsidRPr="00000000">
        <w:rPr>
          <w:rtl w:val="0"/>
        </w:rPr>
      </w:r>
    </w:p>
    <w:p w:rsidR="00000000" w:rsidDel="00000000" w:rsidP="00000000" w:rsidRDefault="00000000" w:rsidRPr="00000000" w14:paraId="000000AB">
      <w:pPr>
        <w:jc w:val="both"/>
        <w:rPr/>
      </w:pPr>
      <w:r w:rsidDel="00000000" w:rsidR="00000000" w:rsidRPr="00000000">
        <w:rPr>
          <w:rFonts w:ascii="Arial" w:cs="Arial" w:eastAsia="Arial" w:hAnsi="Arial"/>
          <w:sz w:val="24"/>
          <w:szCs w:val="24"/>
          <w:rtl w:val="0"/>
        </w:rPr>
        <w:t xml:space="preserve">RF04 — O sistema deve permitir criar, alterar e cancelar agendamentos</w:t>
      </w:r>
      <w:r w:rsidDel="00000000" w:rsidR="00000000" w:rsidRPr="00000000">
        <w:rPr>
          <w:rtl w:val="0"/>
        </w:rPr>
      </w:r>
    </w:p>
    <w:p w:rsidR="00000000" w:rsidDel="00000000" w:rsidP="00000000" w:rsidRDefault="00000000" w:rsidRPr="00000000" w14:paraId="000000AC">
      <w:pPr>
        <w:jc w:val="both"/>
        <w:rPr/>
      </w:pPr>
      <w:r w:rsidDel="00000000" w:rsidR="00000000" w:rsidRPr="00000000">
        <w:rPr>
          <w:rFonts w:ascii="Arial" w:cs="Arial" w:eastAsia="Arial" w:hAnsi="Arial"/>
          <w:sz w:val="24"/>
          <w:szCs w:val="24"/>
          <w:rtl w:val="0"/>
        </w:rPr>
        <w:t xml:space="preserve">RF05 — O sistema deve registrar serviços realizados e vinculá-los ao faturamento</w:t>
      </w:r>
      <w:r w:rsidDel="00000000" w:rsidR="00000000" w:rsidRPr="00000000">
        <w:rPr>
          <w:rtl w:val="0"/>
        </w:rPr>
      </w:r>
    </w:p>
    <w:p w:rsidR="00000000" w:rsidDel="00000000" w:rsidP="00000000" w:rsidRDefault="00000000" w:rsidRPr="00000000" w14:paraId="000000AD">
      <w:pPr>
        <w:jc w:val="both"/>
        <w:rPr/>
      </w:pPr>
      <w:r w:rsidDel="00000000" w:rsidR="00000000" w:rsidRPr="00000000">
        <w:rPr>
          <w:rFonts w:ascii="Arial" w:cs="Arial" w:eastAsia="Arial" w:hAnsi="Arial"/>
          <w:sz w:val="24"/>
          <w:szCs w:val="24"/>
          <w:rtl w:val="0"/>
        </w:rPr>
        <w:t xml:space="preserve">RF06 — O sistema deve registrar gastos e faturamento do estabelecimento</w:t>
      </w:r>
      <w:r w:rsidDel="00000000" w:rsidR="00000000" w:rsidRPr="00000000">
        <w:rPr>
          <w:rtl w:val="0"/>
        </w:rPr>
      </w:r>
    </w:p>
    <w:p w:rsidR="00000000" w:rsidDel="00000000" w:rsidP="00000000" w:rsidRDefault="00000000" w:rsidRPr="00000000" w14:paraId="000000AE">
      <w:pPr>
        <w:jc w:val="both"/>
        <w:rPr/>
      </w:pPr>
      <w:r w:rsidDel="00000000" w:rsidR="00000000" w:rsidRPr="00000000">
        <w:rPr>
          <w:rFonts w:ascii="Arial" w:cs="Arial" w:eastAsia="Arial" w:hAnsi="Arial"/>
          <w:sz w:val="24"/>
          <w:szCs w:val="24"/>
          <w:rtl w:val="0"/>
        </w:rPr>
        <w:t xml:space="preserve">RF07 — O sistema deve gerar relatórios de clientes, serviços prestados, contas a receber, contas a pagar e listagem de produtos</w:t>
      </w: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Arial" w:cs="Arial" w:eastAsia="Arial" w:hAnsi="Arial"/>
          <w:sz w:val="24"/>
          <w:szCs w:val="24"/>
          <w:rtl w:val="0"/>
        </w:rPr>
        <w:t xml:space="preserve">RF08 — O sistema deve enviar confirmação e lembretes de agendamento automaticamente</w:t>
      </w:r>
      <w:r w:rsidDel="00000000" w:rsidR="00000000" w:rsidRPr="00000000">
        <w:rPr>
          <w:rtl w:val="0"/>
        </w:rPr>
      </w:r>
    </w:p>
    <w:p w:rsidR="00000000" w:rsidDel="00000000" w:rsidP="00000000" w:rsidRDefault="00000000" w:rsidRPr="00000000" w14:paraId="000000B0">
      <w:pPr>
        <w:jc w:val="both"/>
        <w:rPr/>
      </w:pPr>
      <w:r w:rsidDel="00000000" w:rsidR="00000000" w:rsidRPr="00000000">
        <w:rPr>
          <w:rFonts w:ascii="Arial" w:cs="Arial" w:eastAsia="Arial" w:hAnsi="Arial"/>
          <w:sz w:val="24"/>
          <w:szCs w:val="24"/>
          <w:rtl w:val="0"/>
        </w:rPr>
        <w:t xml:space="preserve">RF09 — O sistema deve permitir o cadastro, edição e exclusão de funcionários</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Arial" w:cs="Arial" w:eastAsia="Arial" w:hAnsi="Arial"/>
          <w:sz w:val="24"/>
          <w:szCs w:val="24"/>
          <w:rtl w:val="0"/>
        </w:rPr>
        <w:t xml:space="preserve">RF10 — O sistema deve autenticar usuários com login e logout</w:t>
      </w:r>
      <w:r w:rsidDel="00000000" w:rsidR="00000000" w:rsidRPr="00000000">
        <w:rPr>
          <w:rtl w:val="0"/>
        </w:rPr>
      </w:r>
    </w:p>
    <w:p w:rsidR="00000000" w:rsidDel="00000000" w:rsidP="00000000" w:rsidRDefault="00000000" w:rsidRPr="00000000" w14:paraId="000000B2">
      <w:pPr>
        <w:jc w:val="both"/>
        <w:rPr/>
      </w:pPr>
      <w:r w:rsidDel="00000000" w:rsidR="00000000" w:rsidRPr="00000000">
        <w:rPr>
          <w:rFonts w:ascii="Arial" w:cs="Arial" w:eastAsia="Arial" w:hAnsi="Arial"/>
          <w:sz w:val="24"/>
          <w:szCs w:val="24"/>
          <w:rtl w:val="0"/>
        </w:rPr>
        <w:t xml:space="preserve">RF11 — O chatbot deve permitir que o cliente visualize os serviços disponíveis pelo WhatsApp</w:t>
      </w:r>
      <w:r w:rsidDel="00000000" w:rsidR="00000000" w:rsidRPr="00000000">
        <w:rPr>
          <w:rtl w:val="0"/>
        </w:rPr>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RF12 — O chatbot deve permitir que o cliente crie e cancele agendamentos pelo WhatsApp</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b w:val="1"/>
          <w:bCs w:val="1"/>
          <w:rtl w:val="0"/>
        </w:rPr>
        <w:t xml:space="preserve">2.4. Requisitos Não Funcionais</w:t>
      </w:r>
      <w:r w:rsidDel="00000000" w:rsidR="00000000" w:rsidRPr="00000000">
        <w:rPr>
          <w:rtl w:val="0"/>
        </w:rPr>
      </w:r>
    </w:p>
    <w:p w:rsidR="00000000" w:rsidDel="00000000" w:rsidP="00000000" w:rsidRDefault="00000000" w:rsidRPr="00000000" w14:paraId="000000B6">
      <w:pPr>
        <w:jc w:val="both"/>
        <w:rPr/>
      </w:pPr>
      <w:r w:rsidDel="00000000" w:rsidR="00000000" w:rsidRPr="00000000">
        <w:rPr>
          <w:rFonts w:ascii="Arial" w:cs="Arial" w:eastAsia="Arial" w:hAnsi="Arial"/>
          <w:sz w:val="24"/>
          <w:szCs w:val="24"/>
          <w:rtl w:val="0"/>
        </w:rPr>
        <w:t xml:space="preserve">RNF01 — O sistema deverá funcionar em navegadores modernos (Chrome, Firefox, Edge)</w:t>
      </w:r>
      <w:r w:rsidDel="00000000" w:rsidR="00000000" w:rsidRPr="00000000">
        <w:rPr>
          <w:rtl w:val="0"/>
        </w:rPr>
      </w:r>
    </w:p>
    <w:p w:rsidR="00000000" w:rsidDel="00000000" w:rsidP="00000000" w:rsidRDefault="00000000" w:rsidRPr="00000000" w14:paraId="000000B7">
      <w:pPr>
        <w:jc w:val="both"/>
        <w:rPr/>
      </w:pPr>
      <w:r w:rsidDel="00000000" w:rsidR="00000000" w:rsidRPr="00000000">
        <w:rPr>
          <w:rFonts w:ascii="Arial" w:cs="Arial" w:eastAsia="Arial" w:hAnsi="Arial"/>
          <w:sz w:val="24"/>
          <w:szCs w:val="24"/>
          <w:rtl w:val="0"/>
        </w:rPr>
        <w:t xml:space="preserve">RNF02 — O sistema deverá possuir autenticação segura de usuários via JWT</w:t>
      </w:r>
      <w:r w:rsidDel="00000000" w:rsidR="00000000" w:rsidRPr="00000000">
        <w:rPr>
          <w:rtl w:val="0"/>
        </w:rPr>
      </w:r>
    </w:p>
    <w:p w:rsidR="00000000" w:rsidDel="00000000" w:rsidP="00000000" w:rsidRDefault="00000000" w:rsidRPr="00000000" w14:paraId="000000B8">
      <w:pPr>
        <w:jc w:val="both"/>
        <w:rPr/>
      </w:pPr>
      <w:r w:rsidDel="00000000" w:rsidR="00000000" w:rsidRPr="00000000">
        <w:rPr>
          <w:rFonts w:ascii="Arial" w:cs="Arial" w:eastAsia="Arial" w:hAnsi="Arial"/>
          <w:sz w:val="24"/>
          <w:szCs w:val="24"/>
          <w:rtl w:val="0"/>
        </w:rPr>
        <w:t xml:space="preserve">RNF03 — O sistema deverá possuir interface responsiva</w:t>
      </w:r>
      <w:r w:rsidDel="00000000" w:rsidR="00000000" w:rsidRPr="00000000">
        <w:rPr>
          <w:rtl w:val="0"/>
        </w:rPr>
      </w:r>
    </w:p>
    <w:p w:rsidR="00000000" w:rsidDel="00000000" w:rsidP="00000000" w:rsidRDefault="00000000" w:rsidRPr="00000000" w14:paraId="000000B9">
      <w:pPr>
        <w:jc w:val="both"/>
        <w:rPr/>
      </w:pPr>
      <w:r w:rsidDel="00000000" w:rsidR="00000000" w:rsidRPr="00000000">
        <w:rPr>
          <w:rFonts w:ascii="Arial" w:cs="Arial" w:eastAsia="Arial" w:hAnsi="Arial"/>
          <w:sz w:val="24"/>
          <w:szCs w:val="24"/>
          <w:rtl w:val="0"/>
        </w:rPr>
        <w:t xml:space="preserve">RNF04 — Os dados deverão ser armazenados em banco de dados relacional PostgreSQL</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3. MODELAGEM DO SISTEMA</w:t>
      </w:r>
    </w:p>
    <w:p w:rsidR="00000000" w:rsidDel="00000000" w:rsidP="00000000" w:rsidRDefault="00000000" w:rsidRPr="00000000" w14:paraId="000000BC">
      <w:pPr>
        <w:pStyle w:val="Heading2"/>
        <w:rPr/>
      </w:pPr>
      <w:r w:rsidDel="00000000" w:rsidR="00000000" w:rsidRPr="00000000">
        <w:rPr>
          <w:b w:val="1"/>
          <w:bCs w:val="1"/>
          <w:rtl w:val="0"/>
        </w:rPr>
        <w:t xml:space="preserve">3.1. Diagrama de Casos de Uso</w:t>
      </w:r>
      <w:r w:rsidDel="00000000" w:rsidR="00000000" w:rsidRPr="00000000">
        <w:rPr>
          <w:rtl w:val="0"/>
        </w:rPr>
      </w:r>
    </w:p>
    <w:p w:rsidR="00000000" w:rsidDel="00000000" w:rsidP="00000000" w:rsidRDefault="00000000" w:rsidRPr="00000000" w14:paraId="000000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possui três atores principais: Administrador, Funcionário e Cliente (via chatbot WhatsApp). Os casos de uso estão organizados nos módulos: Autenticação, Funcionários, Clientes, Veículos, Serviços, Agendamentos, Notificações, Financeiro, Relatórios e Chatbot WhatsApp.</w:t>
      </w:r>
    </w:p>
    <w:p w:rsidR="00000000" w:rsidDel="00000000" w:rsidP="00000000" w:rsidRDefault="00000000" w:rsidRPr="00000000" w14:paraId="000000BE">
      <w:pPr>
        <w:jc w:val="both"/>
        <w:rPr/>
      </w:pPr>
      <w:r w:rsidDel="00000000" w:rsidR="00000000" w:rsidRPr="00000000">
        <w:rPr/>
        <w:drawing>
          <wp:inline distB="114300" distT="114300" distL="114300" distR="114300">
            <wp:extent cx="5759775" cy="61595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5977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80" w:before="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1 — Diagrama de Casos de Uso do Sistema</w:t>
      </w:r>
    </w:p>
    <w:p w:rsidR="00000000" w:rsidDel="00000000" w:rsidP="00000000" w:rsidRDefault="00000000" w:rsidRPr="00000000" w14:paraId="000000C0">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1">
      <w:pPr>
        <w:spacing w:after="280" w:before="40" w:lineRule="auto"/>
        <w:jc w:val="center"/>
        <w:rPr/>
      </w:pPr>
      <w:r w:rsidDel="00000000" w:rsidR="00000000" w:rsidRPr="00000000">
        <w:rPr>
          <w:rtl w:val="0"/>
        </w:rPr>
      </w:r>
    </w:p>
    <w:p w:rsidR="00000000" w:rsidDel="00000000" w:rsidP="00000000" w:rsidRDefault="00000000" w:rsidRPr="00000000" w14:paraId="000000C2">
      <w:pPr>
        <w:pStyle w:val="Heading2"/>
        <w:rPr>
          <w:b w:val="1"/>
          <w:bCs w:val="1"/>
        </w:rPr>
      </w:pPr>
      <w:r w:rsidDel="00000000" w:rsidR="00000000" w:rsidRPr="00000000">
        <w:rPr>
          <w:b w:val="1"/>
          <w:bCs w:val="1"/>
          <w:rtl w:val="0"/>
        </w:rPr>
        <w:t xml:space="preserve">3.2. Diagrama de Classes</w:t>
      </w:r>
    </w:p>
    <w:p w:rsidR="00000000" w:rsidDel="00000000" w:rsidP="00000000" w:rsidRDefault="00000000" w:rsidRPr="00000000" w14:paraId="000000C3">
      <w:pPr>
        <w:jc w:val="both"/>
        <w:rPr/>
      </w:pPr>
      <w:r w:rsidDel="00000000" w:rsidR="00000000" w:rsidRPr="00000000">
        <w:rPr>
          <w:rFonts w:ascii="Arial" w:cs="Arial" w:eastAsia="Arial" w:hAnsi="Arial"/>
          <w:sz w:val="24"/>
          <w:szCs w:val="24"/>
          <w:rtl w:val="0"/>
        </w:rPr>
        <w:t xml:space="preserve">As principais classes do sistema são: Cliente, Veiculo, Agendamento, ConfiguracaoExpediente, Servico, OrdemServico, ItemOrdemServico, Faturamento, ContaPagar, Notificacao, ChatbotSession, Usuario</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5759775" cy="8432800"/>
            <wp:effectExtent b="0" l="0" r="0" t="0"/>
            <wp:docPr id="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59775" cy="8432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spacing w:after="280" w:before="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2 — Diagrama de Classes do Sistema</w:t>
      </w:r>
    </w:p>
    <w:p w:rsidR="00000000" w:rsidDel="00000000" w:rsidP="00000000" w:rsidRDefault="00000000" w:rsidRPr="00000000" w14:paraId="000000C9">
      <w:pPr>
        <w:spacing w:after="280" w:before="40" w:lineRule="auto"/>
        <w:jc w:val="center"/>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b w:val="1"/>
          <w:bCs w:val="1"/>
          <w:rtl w:val="0"/>
        </w:rPr>
        <w:t xml:space="preserve">3.3. Diagrama do Banco de Dados</w:t>
      </w:r>
      <w:r w:rsidDel="00000000" w:rsidR="00000000" w:rsidRPr="00000000">
        <w:rPr>
          <w:rtl w:val="0"/>
        </w:rPr>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utiliza um </w:t>
      </w:r>
      <w:r w:rsidDel="00000000" w:rsidR="00000000" w:rsidRPr="00000000">
        <w:rPr>
          <w:rFonts w:ascii="Arial" w:cs="Arial" w:eastAsia="Arial" w:hAnsi="Arial"/>
          <w:b w:val="1"/>
          <w:bCs w:val="1"/>
          <w:sz w:val="24"/>
          <w:szCs w:val="24"/>
          <w:rtl w:val="0"/>
        </w:rPr>
        <w:t xml:space="preserve">modelo de dados relacional</w:t>
      </w:r>
      <w:r w:rsidDel="00000000" w:rsidR="00000000" w:rsidRPr="00000000">
        <w:rPr>
          <w:rFonts w:ascii="Arial" w:cs="Arial" w:eastAsia="Arial" w:hAnsi="Arial"/>
          <w:sz w:val="24"/>
          <w:szCs w:val="24"/>
          <w:rtl w:val="0"/>
        </w:rPr>
        <w:t xml:space="preserve">, implementado em PostgreSQL, com o objetivo de garantir organização, integridade e rastreabilidade das informações do negócio.</w:t>
      </w:r>
    </w:p>
    <w:p w:rsidR="00000000" w:rsidDel="00000000" w:rsidP="00000000" w:rsidRDefault="00000000" w:rsidRPr="00000000" w14:paraId="000000C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armazenados em tabelas relacionadas por meio de chaves primárias e estrangeiras, permitindo o vínculo entre clientes, veículos, serviços, agendamentos e informações financeiras.</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banco de dados é composto pelas seguintes entidades:</w:t>
      </w:r>
    </w:p>
    <w:p w:rsidR="00000000" w:rsidDel="00000000" w:rsidP="00000000" w:rsidRDefault="00000000" w:rsidRPr="00000000" w14:paraId="000000C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usuarios, clientes, veiculos, servicos, configuracao_expediente, agendamentos, ordens_servico, itens_ordem_servico, faturamentos, contas_pagar, notificacoes, e chatbot_session </w:t>
      </w:r>
    </w:p>
    <w:p w:rsidR="00000000" w:rsidDel="00000000" w:rsidP="00000000" w:rsidRDefault="00000000" w:rsidRPr="00000000" w14:paraId="000000C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after="80" w:before="280" w:lineRule="auto"/>
        <w:ind w:left="0" w:firstLine="0"/>
        <w:jc w:val="both"/>
        <w:rPr>
          <w:sz w:val="26"/>
          <w:szCs w:val="26"/>
        </w:rPr>
      </w:pPr>
      <w:bookmarkStart w:colFirst="0" w:colLast="0" w:name="_heading=h.lcvtbuf7ge5b" w:id="0"/>
      <w:bookmarkEnd w:id="0"/>
      <w:r w:rsidDel="00000000" w:rsidR="00000000" w:rsidRPr="00000000">
        <w:rPr>
          <w:sz w:val="26"/>
          <w:szCs w:val="26"/>
          <w:rtl w:val="0"/>
        </w:rPr>
        <w:t xml:space="preserve">Modelo Lógico (DER)</w:t>
      </w:r>
    </w:p>
    <w:p w:rsidR="00000000" w:rsidDel="00000000" w:rsidP="00000000" w:rsidRDefault="00000000" w:rsidRPr="00000000" w14:paraId="000000D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Diagrama Entidade-Relacionamento representa a estrutura lógica do banco de dados e seus principais relacionamentos.</w:t>
      </w:r>
    </w:p>
    <w:p w:rsidR="00000000" w:rsidDel="00000000" w:rsidP="00000000" w:rsidRDefault="00000000" w:rsidRPr="00000000" w14:paraId="000000D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entidade central do sistema é </w:t>
      </w:r>
      <w:r w:rsidDel="00000000" w:rsidR="00000000" w:rsidRPr="00000000">
        <w:rPr>
          <w:rFonts w:ascii="Arial" w:cs="Arial" w:eastAsia="Arial" w:hAnsi="Arial"/>
          <w:b w:val="1"/>
          <w:bCs w:val="1"/>
          <w:sz w:val="24"/>
          <w:szCs w:val="24"/>
          <w:rtl w:val="0"/>
        </w:rPr>
        <w:t xml:space="preserve">Agendamento</w:t>
      </w:r>
      <w:r w:rsidDel="00000000" w:rsidR="00000000" w:rsidRPr="00000000">
        <w:rPr>
          <w:rFonts w:ascii="Arial" w:cs="Arial" w:eastAsia="Arial" w:hAnsi="Arial"/>
          <w:sz w:val="24"/>
          <w:szCs w:val="24"/>
          <w:rtl w:val="0"/>
        </w:rPr>
        <w:t xml:space="preserve">, responsável por relacionar cliente, veículo, serviço e usuário responsável pela criação do atendimento.</w:t>
      </w:r>
    </w:p>
    <w:p w:rsidR="00000000" w:rsidDel="00000000" w:rsidP="00000000" w:rsidRDefault="00000000" w:rsidRPr="00000000" w14:paraId="000000D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Principais relacionamentos do modelo:</w:t>
      </w:r>
    </w:p>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Cliente possui vários veículos (1:N)</w:t>
        <w:br w:type="textWrapping"/>
        <w:t xml:space="preserve"> • Cliente possui vários agendamentos (1:N)</w:t>
        <w:br w:type="textWrapping"/>
        <w:t xml:space="preserve"> • Veículo possui vários agendamentos (1:N)</w:t>
        <w:br w:type="textWrapping"/>
        <w:t xml:space="preserve"> • Serviço pode estar em vários agendamentos (1:N)</w:t>
        <w:br w:type="textWrapping"/>
        <w:t xml:space="preserve"> • Usuário pode criar vários agendamentos (1:N)</w:t>
        <w:br w:type="textWrapping"/>
        <w:t xml:space="preserve"> • Cada agendamento gera uma ordem de serviço (1:1)</w:t>
        <w:br w:type="textWrapping"/>
        <w:t xml:space="preserve"> • Uma ordem de serviço pode possuir vários itens adicionais (1:N)</w:t>
        <w:br w:type="textWrapping"/>
        <w:t xml:space="preserve"> • Cada ordem de serviço gera um faturamento (1:1)</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demais entidades atuam como apoio ao funcionamento do sistema, como controle financeiro, notificações, chatbot e relatórios.</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Rule="auto"/>
        <w:ind w:left="0" w:firstLine="0"/>
        <w:jc w:val="both"/>
        <w:rPr>
          <w:sz w:val="26"/>
          <w:szCs w:val="26"/>
        </w:rPr>
      </w:pPr>
      <w:bookmarkStart w:colFirst="0" w:colLast="0" w:name="_heading=h.tg58kmqbyv6d" w:id="1"/>
      <w:bookmarkEnd w:id="1"/>
      <w:r w:rsidDel="00000000" w:rsidR="00000000" w:rsidRPr="00000000">
        <w:rPr>
          <w:sz w:val="26"/>
          <w:szCs w:val="26"/>
          <w:rtl w:val="0"/>
        </w:rPr>
        <w:t xml:space="preserve">Entidades Principais do Sistema</w:t>
      </w:r>
    </w:p>
    <w:p w:rsidR="00000000" w:rsidDel="00000000" w:rsidP="00000000" w:rsidRDefault="00000000" w:rsidRPr="00000000" w14:paraId="000000D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principais entidades do domínio da aplicação são:</w:t>
      </w:r>
    </w:p>
    <w:p w:rsidR="00000000" w:rsidDel="00000000" w:rsidP="00000000" w:rsidRDefault="00000000" w:rsidRPr="00000000" w14:paraId="000000DA">
      <w:pPr>
        <w:spacing w:after="240" w:before="240" w:lineRule="auto"/>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Cliente:</w:t>
      </w:r>
      <w:r w:rsidDel="00000000" w:rsidR="00000000" w:rsidRPr="00000000">
        <w:rPr>
          <w:rFonts w:ascii="Arial" w:cs="Arial" w:eastAsia="Arial" w:hAnsi="Arial"/>
          <w:sz w:val="24"/>
          <w:szCs w:val="24"/>
          <w:rtl w:val="0"/>
        </w:rPr>
        <w:t xml:space="preserve"> armazena os dados dos clientes da estética.</w:t>
        <w:br w:type="textWrapping"/>
        <w:t xml:space="preserve"> </w:t>
      </w:r>
      <w:r w:rsidDel="00000000" w:rsidR="00000000" w:rsidRPr="00000000">
        <w:rPr>
          <w:rFonts w:ascii="Arial" w:cs="Arial" w:eastAsia="Arial" w:hAnsi="Arial"/>
          <w:b w:val="1"/>
          <w:bCs w:val="1"/>
          <w:sz w:val="24"/>
          <w:szCs w:val="24"/>
          <w:rtl w:val="0"/>
        </w:rPr>
        <w:t xml:space="preserve">Veículo:</w:t>
      </w:r>
      <w:r w:rsidDel="00000000" w:rsidR="00000000" w:rsidRPr="00000000">
        <w:rPr>
          <w:rFonts w:ascii="Arial" w:cs="Arial" w:eastAsia="Arial" w:hAnsi="Arial"/>
          <w:sz w:val="24"/>
          <w:szCs w:val="24"/>
          <w:rtl w:val="0"/>
        </w:rPr>
        <w:t xml:space="preserve"> representa os veículos vinculados aos clientes.</w:t>
        <w:br w:type="textWrapping"/>
        <w:t xml:space="preserve"> </w:t>
      </w:r>
      <w:r w:rsidDel="00000000" w:rsidR="00000000" w:rsidRPr="00000000">
        <w:rPr>
          <w:rFonts w:ascii="Arial" w:cs="Arial" w:eastAsia="Arial" w:hAnsi="Arial"/>
          <w:b w:val="1"/>
          <w:bCs w:val="1"/>
          <w:sz w:val="24"/>
          <w:szCs w:val="24"/>
          <w:rtl w:val="0"/>
        </w:rPr>
        <w:t xml:space="preserve">Serviço:</w:t>
      </w:r>
      <w:r w:rsidDel="00000000" w:rsidR="00000000" w:rsidRPr="00000000">
        <w:rPr>
          <w:rFonts w:ascii="Arial" w:cs="Arial" w:eastAsia="Arial" w:hAnsi="Arial"/>
          <w:sz w:val="24"/>
          <w:szCs w:val="24"/>
          <w:rtl w:val="0"/>
        </w:rPr>
        <w:t xml:space="preserve"> define os serviços oferecidos pela empresa.</w:t>
        <w:br w:type="textWrapping"/>
        <w:t xml:space="preserve"> </w:t>
      </w:r>
      <w:r w:rsidDel="00000000" w:rsidR="00000000" w:rsidRPr="00000000">
        <w:rPr>
          <w:rFonts w:ascii="Arial" w:cs="Arial" w:eastAsia="Arial" w:hAnsi="Arial"/>
          <w:b w:val="1"/>
          <w:bCs w:val="1"/>
          <w:sz w:val="24"/>
          <w:szCs w:val="24"/>
          <w:rtl w:val="0"/>
        </w:rPr>
        <w:t xml:space="preserve">Agendamento:</w:t>
      </w:r>
      <w:r w:rsidDel="00000000" w:rsidR="00000000" w:rsidRPr="00000000">
        <w:rPr>
          <w:rFonts w:ascii="Arial" w:cs="Arial" w:eastAsia="Arial" w:hAnsi="Arial"/>
          <w:sz w:val="24"/>
          <w:szCs w:val="24"/>
          <w:rtl w:val="0"/>
        </w:rPr>
        <w:t xml:space="preserve"> registra a reserva de horários para atendimento.</w:t>
        <w:br w:type="textWrapping"/>
        <w:t xml:space="preserve"> </w:t>
      </w:r>
      <w:r w:rsidDel="00000000" w:rsidR="00000000" w:rsidRPr="00000000">
        <w:rPr>
          <w:rFonts w:ascii="Arial" w:cs="Arial" w:eastAsia="Arial" w:hAnsi="Arial"/>
          <w:b w:val="1"/>
          <w:bCs w:val="1"/>
          <w:sz w:val="24"/>
          <w:szCs w:val="24"/>
          <w:rtl w:val="0"/>
        </w:rPr>
        <w:t xml:space="preserve">Ordem de Serviço:</w:t>
      </w:r>
      <w:r w:rsidDel="00000000" w:rsidR="00000000" w:rsidRPr="00000000">
        <w:rPr>
          <w:rFonts w:ascii="Arial" w:cs="Arial" w:eastAsia="Arial" w:hAnsi="Arial"/>
          <w:sz w:val="24"/>
          <w:szCs w:val="24"/>
          <w:rtl w:val="0"/>
        </w:rPr>
        <w:t xml:space="preserve"> representa a execução do atendimento.</w:t>
        <w:br w:type="textWrapping"/>
        <w:t xml:space="preserve"> </w:t>
      </w:r>
      <w:r w:rsidDel="00000000" w:rsidR="00000000" w:rsidRPr="00000000">
        <w:rPr>
          <w:rFonts w:ascii="Arial" w:cs="Arial" w:eastAsia="Arial" w:hAnsi="Arial"/>
          <w:b w:val="1"/>
          <w:bCs w:val="1"/>
          <w:sz w:val="24"/>
          <w:szCs w:val="24"/>
          <w:rtl w:val="0"/>
        </w:rPr>
        <w:t xml:space="preserve">Faturamento:</w:t>
      </w:r>
      <w:r w:rsidDel="00000000" w:rsidR="00000000" w:rsidRPr="00000000">
        <w:rPr>
          <w:rFonts w:ascii="Arial" w:cs="Arial" w:eastAsia="Arial" w:hAnsi="Arial"/>
          <w:sz w:val="24"/>
          <w:szCs w:val="24"/>
          <w:rtl w:val="0"/>
        </w:rPr>
        <w:t xml:space="preserve"> controla as receitas geradas pelos serviços.</w:t>
        <w:br w:type="textWrapping"/>
        <w:t xml:space="preserve"> </w:t>
      </w:r>
      <w:r w:rsidDel="00000000" w:rsidR="00000000" w:rsidRPr="00000000">
        <w:rPr>
          <w:rFonts w:ascii="Arial" w:cs="Arial" w:eastAsia="Arial" w:hAnsi="Arial"/>
          <w:b w:val="1"/>
          <w:bCs w:val="1"/>
          <w:sz w:val="24"/>
          <w:szCs w:val="24"/>
          <w:rtl w:val="0"/>
        </w:rPr>
        <w:t xml:space="preserve">Conta a Pagar:</w:t>
      </w:r>
      <w:r w:rsidDel="00000000" w:rsidR="00000000" w:rsidRPr="00000000">
        <w:rPr>
          <w:rFonts w:ascii="Arial" w:cs="Arial" w:eastAsia="Arial" w:hAnsi="Arial"/>
          <w:sz w:val="24"/>
          <w:szCs w:val="24"/>
          <w:rtl w:val="0"/>
        </w:rPr>
        <w:t xml:space="preserve"> controla as despesas do estabelecimento.</w:t>
        <w:br w:type="textWrapping"/>
        <w:t xml:space="preserve"> </w:t>
      </w:r>
      <w:r w:rsidDel="00000000" w:rsidR="00000000" w:rsidRPr="00000000">
        <w:rPr>
          <w:rFonts w:ascii="Arial" w:cs="Arial" w:eastAsia="Arial" w:hAnsi="Arial"/>
          <w:b w:val="1"/>
          <w:bCs w:val="1"/>
          <w:sz w:val="24"/>
          <w:szCs w:val="24"/>
          <w:rtl w:val="0"/>
        </w:rPr>
        <w:t xml:space="preserve">Usuário:</w:t>
      </w:r>
      <w:r w:rsidDel="00000000" w:rsidR="00000000" w:rsidRPr="00000000">
        <w:rPr>
          <w:rFonts w:ascii="Arial" w:cs="Arial" w:eastAsia="Arial" w:hAnsi="Arial"/>
          <w:sz w:val="24"/>
          <w:szCs w:val="24"/>
          <w:rtl w:val="0"/>
        </w:rPr>
        <w:t xml:space="preserve"> controla o acesso e permissões do sistema.</w:t>
        <w:br w:type="textWrapping"/>
        <w:t xml:space="preserve"> </w:t>
      </w:r>
      <w:r w:rsidDel="00000000" w:rsidR="00000000" w:rsidRPr="00000000">
        <w:rPr>
          <w:rFonts w:ascii="Arial" w:cs="Arial" w:eastAsia="Arial" w:hAnsi="Arial"/>
          <w:b w:val="1"/>
          <w:bCs w:val="1"/>
          <w:sz w:val="24"/>
          <w:szCs w:val="24"/>
          <w:rtl w:val="0"/>
        </w:rPr>
        <w:t xml:space="preserve">Notificação e Chatbot:</w:t>
      </w:r>
      <w:r w:rsidDel="00000000" w:rsidR="00000000" w:rsidRPr="00000000">
        <w:rPr>
          <w:rFonts w:ascii="Arial" w:cs="Arial" w:eastAsia="Arial" w:hAnsi="Arial"/>
          <w:sz w:val="24"/>
          <w:szCs w:val="24"/>
          <w:rtl w:val="0"/>
        </w:rPr>
        <w:t xml:space="preserve"> responsáveis pela comunicação automatizada com clientes.</w:t>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34417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spacing w:after="280" w:before="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3 — Diagrama Entidade-Relacionamento</w:t>
      </w:r>
    </w:p>
    <w:p w:rsidR="00000000" w:rsidDel="00000000" w:rsidP="00000000" w:rsidRDefault="00000000" w:rsidRPr="00000000" w14:paraId="000000DE">
      <w:pPr>
        <w:spacing w:after="280" w:before="40" w:lineRule="auto"/>
        <w:jc w:val="center"/>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b w:val="1"/>
          <w:bCs w:val="1"/>
          <w:rtl w:val="0"/>
        </w:rPr>
        <w:t xml:space="preserve">3.4. Diagrama de Sequência</w:t>
      </w:r>
      <w:r w:rsidDel="00000000" w:rsidR="00000000" w:rsidRPr="00000000">
        <w:rPr>
          <w:rtl w:val="0"/>
        </w:rPr>
      </w:r>
    </w:p>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principais fluxos representados nos diagramas de sequência incluem: criação de agendamento pelo administrador ou funcionário, criação de agendamento pelo cliente via chatbot WhatsApp, registro de serviço realizado com geração automática de faturamento, e envio de notificações automáticas de confirmação e lembrete.</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spacing w:after="280" w:before="40" w:lineRule="auto"/>
        <w:jc w:val="center"/>
        <w:rPr/>
      </w:pPr>
      <w:r w:rsidDel="00000000" w:rsidR="00000000" w:rsidRPr="00000000">
        <w:rPr>
          <w:rFonts w:ascii="Arial" w:cs="Arial" w:eastAsia="Arial" w:hAnsi="Arial"/>
          <w:b w:val="1"/>
          <w:bCs w:val="1"/>
          <w:sz w:val="20"/>
          <w:szCs w:val="20"/>
          <w:rtl w:val="0"/>
        </w:rPr>
        <w:t xml:space="preserve">Figura 4 — Diagrama de Sequência</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b w:val="1"/>
          <w:bCs w:val="1"/>
          <w:rtl w:val="0"/>
        </w:rPr>
        <w:t xml:space="preserve">3.5. Diagrama de contexto</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Mostra o sistema como uma caixa preta com seus atores e sistemas externos: Administrador e Funcionário acessam via navegador web Cliente interage exclusivamente pelo WhatsApp Sistemas externos: WhatsApp/Baileys e Supabase (PostgreSQL)</w:t>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896803" cy="6353702"/>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896803" cy="635370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80" w:before="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5 — Diagrama de contexto</w:t>
      </w:r>
    </w:p>
    <w:p w:rsidR="00000000" w:rsidDel="00000000" w:rsidP="00000000" w:rsidRDefault="00000000" w:rsidRPr="00000000" w14:paraId="000000E7">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8">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9">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A">
      <w:pPr>
        <w:pStyle w:val="Heading2"/>
        <w:rPr>
          <w:b w:val="1"/>
          <w:bCs w:val="1"/>
        </w:rPr>
      </w:pPr>
      <w:bookmarkStart w:colFirst="0" w:colLast="0" w:name="_heading=h.h5b08c24378d" w:id="2"/>
      <w:bookmarkEnd w:id="2"/>
      <w:r w:rsidDel="00000000" w:rsidR="00000000" w:rsidRPr="00000000">
        <w:rPr>
          <w:b w:val="1"/>
          <w:bCs w:val="1"/>
          <w:rtl w:val="0"/>
        </w:rPr>
        <w:t xml:space="preserve">3.6. Diagrama de contexto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Detalha os quatro containers internos:Frontend Web — ReactJS, Backend API REST — Node.js + ExpressJS, Módulo Chatbot — Node.js + Baileys ,Banco de Dados — PostgreSQL no Supabase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922213" cy="6744652"/>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922213" cy="674465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80" w:before="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6 — Diagrama de container</w:t>
      </w:r>
    </w:p>
    <w:p w:rsidR="00000000" w:rsidDel="00000000" w:rsidP="00000000" w:rsidRDefault="00000000" w:rsidRPr="00000000" w14:paraId="000000EF">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0">
      <w:pPr>
        <w:pStyle w:val="Heading2"/>
        <w:rPr>
          <w:b w:val="1"/>
          <w:bCs w:val="1"/>
        </w:rPr>
      </w:pPr>
      <w:bookmarkStart w:colFirst="0" w:colLast="0" w:name="_heading=h.pkaxd0eijuuc" w:id="3"/>
      <w:bookmarkEnd w:id="3"/>
      <w:r w:rsidDel="00000000" w:rsidR="00000000" w:rsidRPr="00000000">
        <w:rPr>
          <w:b w:val="1"/>
          <w:bCs w:val="1"/>
          <w:rtl w:val="0"/>
        </w:rPr>
        <w:t xml:space="preserve">3.6. Diagrama de componentes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Expande o Backend, que é o coração da aplicação, com 10 componentes mapeados diretamente dos requisitos funcionais e regras de negócio: Auth Controller + Middleware JWT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Controllers: Clientes, Veículos, Serviços, Agendamentos, Ordens de Serviço, Financeiro, Relatórios, Funcionários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Notificações + Scheduler (cron para lembretes)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59775" cy="2857500"/>
            <wp:effectExtent b="0" l="0" r="0" t="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59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spacing w:after="280" w:before="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Figura 7 — Diagrama de Componentes</w:t>
      </w:r>
    </w:p>
    <w:p w:rsidR="00000000" w:rsidDel="00000000" w:rsidP="00000000" w:rsidRDefault="00000000" w:rsidRPr="00000000" w14:paraId="000000FB">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C">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D">
      <w:pPr>
        <w:spacing w:after="280" w:before="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E">
      <w:pPr>
        <w:pStyle w:val="Heading1"/>
        <w:rPr/>
      </w:pPr>
      <w:bookmarkStart w:colFirst="0" w:colLast="0" w:name="_heading=h.ety0hrtlyhay" w:id="4"/>
      <w:bookmarkEnd w:id="4"/>
      <w:r w:rsidDel="00000000" w:rsidR="00000000" w:rsidRPr="00000000">
        <w:rPr>
          <w:rtl w:val="0"/>
        </w:rPr>
        <w:t xml:space="preserve">4. REGRAS DE NEGÓCIO</w:t>
      </w:r>
    </w:p>
    <w:p w:rsidR="00000000" w:rsidDel="00000000" w:rsidP="00000000" w:rsidRDefault="00000000" w:rsidRPr="00000000" w14:paraId="000000FF">
      <w:pPr>
        <w:ind w:left="0" w:firstLine="0"/>
        <w:rPr>
          <w:rFonts w:ascii="Arial" w:cs="Arial" w:eastAsia="Arial" w:hAnsi="Arial"/>
          <w:b w:val="1"/>
          <w:bCs w:val="1"/>
          <w:sz w:val="24"/>
          <w:szCs w:val="24"/>
        </w:rPr>
      </w:pPr>
      <w:r w:rsidDel="00000000" w:rsidR="00000000" w:rsidRPr="00000000">
        <w:rPr>
          <w:rtl w:val="0"/>
        </w:rPr>
        <w:tab/>
      </w:r>
      <w:r w:rsidDel="00000000" w:rsidR="00000000" w:rsidRPr="00000000">
        <w:rPr>
          <w:rFonts w:ascii="Arial" w:cs="Arial" w:eastAsia="Arial" w:hAnsi="Arial"/>
          <w:b w:val="1"/>
          <w:bCs w:val="1"/>
          <w:sz w:val="24"/>
          <w:szCs w:val="24"/>
          <w:rtl w:val="0"/>
        </w:rPr>
        <w:t xml:space="preserve">4.1. Regras de Agendamento</w:t>
      </w:r>
    </w:p>
    <w:p w:rsidR="00000000" w:rsidDel="00000000" w:rsidP="00000000" w:rsidRDefault="00000000" w:rsidRPr="00000000" w14:paraId="00000100">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Não permitir agendamento em horário já ocupado</w:t>
      </w:r>
    </w:p>
    <w:p w:rsidR="00000000" w:rsidDel="00000000" w:rsidP="00000000" w:rsidRDefault="00000000" w:rsidRPr="00000000" w14:paraId="00000101">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Intervalo mínimo entre agendamentos </w:t>
      </w:r>
    </w:p>
    <w:p w:rsidR="00000000" w:rsidDel="00000000" w:rsidP="00000000" w:rsidRDefault="00000000" w:rsidRPr="00000000" w14:paraId="00000102">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Bloquear horários fora do expediente</w:t>
      </w:r>
    </w:p>
    <w:p w:rsidR="00000000" w:rsidDel="00000000" w:rsidP="00000000" w:rsidRDefault="00000000" w:rsidRPr="00000000" w14:paraId="00000103">
      <w:pPr>
        <w:numPr>
          <w:ilvl w:val="0"/>
          <w:numId w:val="1"/>
        </w:numPr>
        <w:spacing w:after="0" w:afterAutospacing="0"/>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Evitar múltiplos agendamentos do mesmo cliente no mesmo horário</w:t>
      </w:r>
    </w:p>
    <w:p w:rsidR="00000000" w:rsidDel="00000000" w:rsidP="00000000" w:rsidRDefault="00000000" w:rsidRPr="00000000" w14:paraId="00000104">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Cada agendamento deve estar vinculado a um cliente, um veículo e um serviço</w:t>
      </w:r>
    </w:p>
    <w:p w:rsidR="00000000" w:rsidDel="00000000" w:rsidP="00000000" w:rsidRDefault="00000000" w:rsidRPr="00000000" w14:paraId="0000010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Status do agendamento deve seguir fluxo: Pendente, Confirmado, Em andamento, Finalizado, Cancelado</w:t>
      </w:r>
    </w:p>
    <w:p w:rsidR="00000000" w:rsidDel="00000000" w:rsidP="00000000" w:rsidRDefault="00000000" w:rsidRPr="00000000" w14:paraId="0000010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Cancelamento deve respeitar antecedência mínima (ex: 2 horas)</w:t>
      </w:r>
    </w:p>
    <w:p w:rsidR="00000000" w:rsidDel="00000000" w:rsidP="00000000" w:rsidRDefault="00000000" w:rsidRPr="00000000" w14:paraId="00000107">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Agendamentos via chatbot devem validar disponibilidade antes de confirmar</w:t>
      </w:r>
    </w:p>
    <w:p w:rsidR="00000000" w:rsidDel="00000000" w:rsidP="00000000" w:rsidRDefault="00000000" w:rsidRPr="00000000" w14:paraId="00000108">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Agendamentos via chatbot devem validar existência do serviço </w:t>
      </w:r>
    </w:p>
    <w:p w:rsidR="00000000" w:rsidDel="00000000" w:rsidP="00000000" w:rsidRDefault="00000000" w:rsidRPr="00000000" w14:paraId="00000109">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4.2. Regras de Cliente</w:t>
      </w:r>
    </w:p>
    <w:p w:rsidR="00000000" w:rsidDel="00000000" w:rsidP="00000000" w:rsidRDefault="00000000" w:rsidRPr="00000000" w14:paraId="0000010A">
      <w:pPr>
        <w:numPr>
          <w:ilvl w:val="0"/>
          <w:numId w:val="2"/>
        </w:numPr>
        <w:spacing w:after="0" w:afterAutospacing="0"/>
        <w:ind w:left="720" w:hanging="360"/>
        <w:rPr>
          <w:rFonts w:ascii="Arial" w:cs="Arial" w:eastAsia="Arial" w:hAnsi="Arial"/>
          <w:sz w:val="24"/>
          <w:szCs w:val="24"/>
          <w:shd w:fill="cc0000" w:val="clear"/>
        </w:rPr>
      </w:pPr>
      <w:r w:rsidDel="00000000" w:rsidR="00000000" w:rsidRPr="00000000">
        <w:rPr>
          <w:rFonts w:ascii="Arial" w:cs="Arial" w:eastAsia="Arial" w:hAnsi="Arial"/>
          <w:sz w:val="24"/>
          <w:szCs w:val="24"/>
          <w:u w:val="single"/>
          <w:shd w:fill="cc0000" w:val="clear"/>
          <w:rtl w:val="0"/>
        </w:rPr>
        <w:t xml:space="preserve">Telefone do cliente deve ser único</w:t>
      </w:r>
    </w:p>
    <w:p w:rsidR="00000000" w:rsidDel="00000000" w:rsidP="00000000" w:rsidRDefault="00000000" w:rsidRPr="00000000" w14:paraId="0000010B">
      <w:pPr>
        <w:numPr>
          <w:ilvl w:val="0"/>
          <w:numId w:val="2"/>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Não permitir exclusão de cliente com histórico vinculado</w:t>
      </w:r>
    </w:p>
    <w:p w:rsidR="00000000" w:rsidDel="00000000" w:rsidP="00000000" w:rsidRDefault="00000000" w:rsidRPr="00000000" w14:paraId="0000010C">
      <w:pPr>
        <w:numPr>
          <w:ilvl w:val="0"/>
          <w:numId w:val="2"/>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Um cliente pode possuir múltiplos veículos</w:t>
      </w:r>
    </w:p>
    <w:p w:rsidR="00000000" w:rsidDel="00000000" w:rsidP="00000000" w:rsidRDefault="00000000" w:rsidRPr="00000000" w14:paraId="0000010D">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Alterações no cadastro não devem comprometer histórico (manter integridade dos dados)</w:t>
      </w:r>
    </w:p>
    <w:p w:rsidR="00000000" w:rsidDel="00000000" w:rsidP="00000000" w:rsidRDefault="00000000" w:rsidRPr="00000000" w14:paraId="0000010E">
      <w:pPr>
        <w:rPr>
          <w:rFonts w:ascii="Arial" w:cs="Arial" w:eastAsia="Arial" w:hAnsi="Arial"/>
          <w:b w:val="1"/>
          <w:b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4.3. Regras de Veículo</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Todo veículo deve estar vinculado a um cliente</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Não permitir duplicidade de placa</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Manter histórico de serviços por veículo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4.5. Regras de Serviços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Todo serviço deve possuir preço base</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Todo serviço deve possuir duração estimada</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Serviços podem ser ativados ou desativados (sem exclusão obrigatória)</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Permitir inclusão de serviços adicionais em uma ordem de serviço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4.6. Regras de Ordem de Serviço</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Um agendamento só se torna ordem de serviço quando iniciado</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Ao finalizar uma ordem de serviço, deve ser gerado faturamento automaticamente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 valor da ordem pode ser ajustado em relação ao preço padrão</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Deve ser possível registrar observações do serviço realizado</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b w:val="1"/>
          <w:b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4.7. Regras Financeiras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Enviar confirmação automática ao criar agendamento</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Enviar lembrete automático antes do horário agendado</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Enviar notificação em caso de cancelamento</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tentativa de reenvio em caso de falha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4.7. Regras do Chatbot (Whatsapp)</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Permitir listagem de serviços disponíveis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Mostrar horários disponíveis em tempo real</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Bloquear agendamentos fora do horário de funcionamento</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cliente pelo número de telefone</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Caso o cliente não exista, realizar cadastro automático</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b w:val="1"/>
          <w:b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4.8. Regras de Usuários e Permissões</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possui acesso total ao sistema</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Funcionário possui acesso limitado às operações</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Funcionário não pode excluir dados críticos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Autenticação obrigatória via login e token (JWT)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b w:val="1"/>
          <w:b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4.9 Regras de Relátórios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Permitir geração de relatórios por período</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Exibir faturamento total</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Listar serviços mais realizados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clientes mais frequentes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b w:val="1"/>
          <w:bCs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4.10  Regras Técnicas</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 das requisições deve ser controlado</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Senhas devem ser armazenadas de forma criptografada</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exclusão lógica (soft delete) quando necessário</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Otimizar consultas para garantir desempenho do sistema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5. TECNOLOGIAS UTILIZADAS</w:t>
      </w:r>
    </w:p>
    <w:p w:rsidR="00000000" w:rsidDel="00000000" w:rsidP="00000000" w:rsidRDefault="00000000" w:rsidRPr="00000000" w14:paraId="0000013A">
      <w:pPr>
        <w:jc w:val="both"/>
        <w:rPr/>
      </w:pPr>
      <w:r w:rsidDel="00000000" w:rsidR="00000000" w:rsidRPr="00000000">
        <w:rPr>
          <w:rFonts w:ascii="Arial" w:cs="Arial" w:eastAsia="Arial" w:hAnsi="Arial"/>
          <w:sz w:val="24"/>
          <w:szCs w:val="24"/>
          <w:rtl w:val="0"/>
        </w:rPr>
        <w:t xml:space="preserve">As tecnologias escolhidas para o desenvolvimento do sistema são:</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 linguagem principal, utilizada tanto no back-end quanto no front-end</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 — ambiente de execução JavaScript no servidor, responsável por processar as requisições e regras de negócio do sistema</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ExpressJS — framework web para Node.js, utilizado para criação da API REST, definição de rotas, middlewares e controle das requisições HTTP</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JWT — </w:t>
      </w:r>
      <w:r w:rsidDel="00000000" w:rsidR="00000000" w:rsidRPr="00000000">
        <w:rPr>
          <w:rFonts w:ascii="Arial" w:cs="Arial" w:eastAsia="Arial" w:hAnsi="Arial"/>
          <w:sz w:val="24"/>
          <w:szCs w:val="24"/>
          <w:rtl w:val="0"/>
        </w:rPr>
        <w:t xml:space="preserve">Supabase cria automaticamente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PostgreSQL (</w:t>
      </w:r>
      <w:r w:rsidDel="00000000" w:rsidR="00000000" w:rsidRPr="00000000">
        <w:rPr>
          <w:rFonts w:ascii="Arial" w:cs="Arial" w:eastAsia="Arial" w:hAnsi="Arial"/>
          <w:sz w:val="24"/>
          <w:szCs w:val="24"/>
          <w:rtl w:val="0"/>
        </w:rPr>
        <w:t xml:space="preserve">SupaBase)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banco de dados relacional utilizado para armazenar clientes, veículos, serviços, ordens de serviço e faturamento</w:t>
      </w:r>
      <w:r w:rsidDel="00000000" w:rsidR="00000000" w:rsidRPr="00000000">
        <w:rPr>
          <w:rFonts w:ascii="Arial" w:cs="Arial" w:eastAsia="Arial" w:hAnsi="Arial"/>
          <w:sz w:val="24"/>
          <w:szCs w:val="24"/>
          <w:rtl w:val="0"/>
        </w:rPr>
        <w:t xml:space="preserv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ReactJS — biblioteca JavaScript para construção da interface do usuário, permitindo criação de componentes reutilizáveis e uma experiência dinâmica</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Baileys (ou API oficial do WhatsApp Business) — biblioteca utilizada para integração com o WhatsApp, responsável por viabilizar a comunicação automatizada com os clientes por meio do chatbot</w:t>
      </w: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6. DESENVOLVIMENTO DO SISTEMA</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7. RESULTADOS OBTIDOS</w:t>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8. CONSIDERAÇÕES FINAIS</w:t>
      </w:r>
    </w:p>
    <w:p w:rsidR="00000000" w:rsidDel="00000000" w:rsidP="00000000" w:rsidRDefault="00000000" w:rsidRPr="00000000" w14:paraId="00000148">
      <w:pPr>
        <w:jc w:val="both"/>
        <w:rPr/>
      </w:pPr>
      <w:r w:rsidDel="00000000" w:rsidR="00000000" w:rsidRPr="00000000">
        <w:rPr>
          <w:rFonts w:ascii="Arial" w:cs="Arial" w:eastAsia="Arial" w:hAnsi="Arial"/>
          <w:sz w:val="24"/>
          <w:szCs w:val="24"/>
          <w:rtl w:val="0"/>
        </w:rPr>
        <w:t xml:space="preserve">A realização deste projeto demanda atenção à correta compreensão das necessidades do contexto estudado, bem como ao planejamento adequado das etapas de desenvolvimento. Durante sua execução, podem surgir desafios relacionados à organização das atividades e ao cumprimento dos prazos estabelecidos.</w:t>
      </w:r>
      <w:r w:rsidDel="00000000" w:rsidR="00000000" w:rsidRPr="00000000">
        <w:rPr>
          <w:rtl w:val="0"/>
        </w:rPr>
      </w:r>
    </w:p>
    <w:p w:rsidR="00000000" w:rsidDel="00000000" w:rsidP="00000000" w:rsidRDefault="00000000" w:rsidRPr="00000000" w14:paraId="00000149">
      <w:pPr>
        <w:jc w:val="both"/>
        <w:rPr/>
      </w:pPr>
      <w:r w:rsidDel="00000000" w:rsidR="00000000" w:rsidRPr="00000000">
        <w:rPr>
          <w:rFonts w:ascii="Arial" w:cs="Arial" w:eastAsia="Arial" w:hAnsi="Arial"/>
          <w:sz w:val="24"/>
          <w:szCs w:val="24"/>
          <w:rtl w:val="0"/>
        </w:rPr>
        <w:t xml:space="preserve">Como limitações, destaca-se que o escopo do projeto foi definido de forma a contemplar apenas as funcionalidades essenciais à proposta, não abrangendo recursos mais complexos ou integrações externas. Acrescenta-se ainda como risco a dependência de plataforma externa, especificamente o WhatsApp, que pode apresentar mudanças em suas políticas de uso ou limitações técnicas que impactem o funcionamento do chatbot.</w:t>
      </w:r>
      <w:r w:rsidDel="00000000" w:rsidR="00000000" w:rsidRPr="00000000">
        <w:rPr>
          <w:rtl w:val="0"/>
        </w:rPr>
      </w:r>
    </w:p>
    <w:p w:rsidR="00000000" w:rsidDel="00000000" w:rsidP="00000000" w:rsidRDefault="00000000" w:rsidRPr="00000000" w14:paraId="0000014A">
      <w:pPr>
        <w:jc w:val="both"/>
        <w:rPr/>
      </w:pPr>
      <w:r w:rsidDel="00000000" w:rsidR="00000000" w:rsidRPr="00000000">
        <w:rPr>
          <w:rFonts w:ascii="Arial" w:cs="Arial" w:eastAsia="Arial" w:hAnsi="Arial"/>
          <w:sz w:val="24"/>
          <w:szCs w:val="24"/>
          <w:rtl w:val="0"/>
        </w:rPr>
        <w:t xml:space="preserve">Ainda assim, o sistema proposto mostra-se pertinente, uma vez que busca oferecer uma solução alinhada às necessidades de estéticas automotivas de pequeno porte, contribuindo para a melhoria da organização e da gestão desses estabelecimentos.</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9. REFERÊNCIAS BIBLIOGRÁFICAS</w:t>
      </w:r>
    </w:p>
    <w:p w:rsidR="00000000" w:rsidDel="00000000" w:rsidP="00000000" w:rsidRDefault="00000000" w:rsidRPr="00000000" w14:paraId="0000014D">
      <w:pPr>
        <w:jc w:val="both"/>
        <w:rPr/>
      </w:pPr>
      <w:r w:rsidDel="00000000" w:rsidR="00000000" w:rsidRPr="00000000">
        <w:rPr>
          <w:rFonts w:ascii="Arial" w:cs="Arial" w:eastAsia="Arial" w:hAnsi="Arial"/>
          <w:sz w:val="24"/>
          <w:szCs w:val="24"/>
          <w:rtl w:val="0"/>
        </w:rPr>
        <w:t xml:space="preserve">TONSIG, Sergio Luiz. Análise Orientada a Objetos — Notas de Aula. 2023.</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ANEXOS (Opcional)</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Protótipos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drawing>
          <wp:inline distB="114300" distT="114300" distL="114300" distR="114300">
            <wp:extent cx="5759775" cy="2616200"/>
            <wp:effectExtent b="0" l="0" r="0" t="0"/>
            <wp:docPr id="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759775" cy="2603500"/>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597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59775" cy="2616200"/>
            <wp:effectExtent b="0" l="0" r="0" t="0"/>
            <wp:docPr id="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597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759775" cy="2590800"/>
            <wp:effectExtent b="0" l="0" r="0" t="0"/>
            <wp:docPr id="1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759775" cy="2628900"/>
            <wp:effectExtent b="0" l="0" r="0" t="0"/>
            <wp:docPr id="1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597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5759775" cy="2641600"/>
            <wp:effectExtent b="0" l="0" r="0" t="0"/>
            <wp:docPr id="9"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59775" cy="2590800"/>
            <wp:effectExtent b="0" l="0" r="0" t="0"/>
            <wp:docPr id="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759775" cy="2590800"/>
            <wp:effectExtent b="0" l="0" r="0" t="0"/>
            <wp:docPr id="1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597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759775" cy="2628900"/>
            <wp:effectExtent b="0" l="0" r="0" t="0"/>
            <wp:docPr id="1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597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59775" cy="27178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5759775" cy="2730500"/>
            <wp:effectExtent b="0" l="0" r="0" t="0"/>
            <wp:docPr id="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759775" cy="2730500"/>
            <wp:effectExtent b="0" l="0" r="0" t="0"/>
            <wp:docPr id="1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59775" cy="2730500"/>
                    </a:xfrm>
                    <a:prstGeom prst="rect"/>
                    <a:ln/>
                  </pic:spPr>
                </pic:pic>
              </a:graphicData>
            </a:graphic>
          </wp:inline>
        </w:drawing>
      </w:r>
      <w:r w:rsidDel="00000000" w:rsidR="00000000" w:rsidRPr="00000000">
        <w:rPr>
          <w:rtl w:val="0"/>
        </w:rPr>
      </w:r>
    </w:p>
    <w:sectPr>
      <w:headerReference r:id="rId32" w:type="default"/>
      <w:footerReference r:id="rId33" w:type="default"/>
      <w:type w:val="nextPage"/>
      <w:pgSz w:h="16840" w:w="11900" w:orient="portrait"/>
      <w:pgMar w:bottom="1134" w:top="1701"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Penguin"/>
  <w:font w:name="Ottaw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after="0" w:lineRule="auto"/>
      <w:ind w:right="2"/>
      <w:jc w:val="right"/>
      <w:rPr/>
    </w:pP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0"/>
      <w:jc w:val="center"/>
      <w:rPr>
        <w:rFonts w:ascii="Penguin" w:cs="Penguin" w:eastAsia="Penguin" w:hAnsi="Penguin"/>
        <w:b w:val="0"/>
        <w:bCs w:val="0"/>
        <w:i w:val="0"/>
        <w:iCs w:val="0"/>
        <w:smallCaps w:val="1"/>
        <w:strike w:val="0"/>
        <w:color w:val="000000"/>
        <w:sz w:val="36"/>
        <w:szCs w:val="36"/>
        <w:u w:val="none"/>
        <w:shd w:fill="auto" w:val="clear"/>
        <w:vertAlign w:val="baseline"/>
      </w:rPr>
    </w:pPr>
    <w:r w:rsidDel="00000000" w:rsidR="00000000" w:rsidRPr="00000000">
      <w:rPr>
        <w:rFonts w:ascii="Ottawa" w:cs="Ottawa" w:eastAsia="Ottawa" w:hAnsi="Ottawa"/>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r w:rsidDel="00000000" w:rsidR="00000000" w:rsidRPr="00000000">
      <w:pict>
        <v:shape id="_x0000_s2056" style="position:absolute;left:0;text-align:left;margin-left:47.85pt;margin-top:-16.149921259842518pt;width:434.25pt;height:42.1pt;z-index:-1;visibility:visible;mso-width-relative:margin;mso-height-relative:margin;mso-position-horizontal:absolute;mso-position-vertical:absolute;mso-position-horizontal-relative:margin;mso-position-vertical-relative:text;" type="#_x0000_t75">
          <v:imagedata r:id="rId1" o:title=""/>
        </v:shape>
      </w:pict>
    </w:r>
    <w:r w:rsidDel="00000000" w:rsidR="00000000" w:rsidRPr="00000000">
      <w:pict>
        <v:shape id="_x0000_s2055" style="position:absolute;left:0;text-align:left;margin-left:-52.5pt;margin-top:-44.6pt;width:110.55pt;height:110.15pt;z-index:2;visibility:visible;mso-position-horizontal:absolute;mso-position-vertical:absolute;mso-position-horizontal-relative:margin;mso-position-vertical-relative:text;" type="#_x0000_t75">
          <v:imagedata r:id="rId2" o:title=""/>
        </v:shape>
      </w:pic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990"/>
      <w:jc w:val="left"/>
      <w:rPr>
        <w:rFonts w:ascii="Ottawa" w:cs="Ottawa" w:eastAsia="Ottawa" w:hAnsi="Ottawa"/>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RECREDENCIADO PELA PORTARIA Nº 358 DE 01/06/2021 - D.O.U. 02/06/2021 - SEÇÃO 1 - PÁG. 59</w:t>
    </w:r>
    <w:r w:rsidDel="00000000" w:rsidR="00000000" w:rsidRPr="00000000">
      <w:rPr>
        <w:rFonts w:ascii="Ottawa" w:cs="Ottawa" w:eastAsia="Ottawa" w:hAnsi="Ottawa"/>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990"/>
      <w:jc w:val="left"/>
      <w:rPr>
        <w:rFonts w:ascii="Ottawa" w:cs="Ottawa" w:eastAsia="Ottawa" w:hAnsi="Ottawa"/>
        <w:b w:val="1"/>
        <w:bCs w:val="1"/>
        <w:i w:val="0"/>
        <w:iCs w:val="0"/>
        <w:smallCaps w:val="0"/>
        <w:strike w:val="0"/>
        <w:color w:val="000000"/>
        <w:sz w:val="28"/>
        <w:szCs w:val="28"/>
        <w:u w:val="none"/>
        <w:shd w:fill="auto" w:val="clear"/>
        <w:vertAlign w:val="baseline"/>
      </w:rPr>
    </w:pPr>
    <w:r w:rsidDel="00000000" w:rsidR="00000000" w:rsidRPr="00000000">
      <w:rPr>
        <w:rFonts w:ascii="Ottawa" w:cs="Ottawa" w:eastAsia="Ottawa" w:hAnsi="Ottawa"/>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2">
    <w:pPr>
      <w:spacing w:after="595" w:lineRule="auto"/>
      <w:ind w:right="569"/>
      <w:jc w:val="right"/>
      <w:rPr/>
    </w:pP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0"/>
      <w:jc w:val="center"/>
      <w:rPr>
        <w:rFonts w:ascii="Penguin" w:cs="Penguin" w:eastAsia="Penguin" w:hAnsi="Penguin"/>
        <w:b w:val="0"/>
        <w:bCs w:val="0"/>
        <w:i w:val="0"/>
        <w:iCs w:val="0"/>
        <w:smallCaps w:val="1"/>
        <w:strike w:val="0"/>
        <w:color w:val="000000"/>
        <w:sz w:val="36"/>
        <w:szCs w:val="36"/>
        <w:u w:val="none"/>
        <w:shd w:fill="auto" w:val="clear"/>
        <w:vertAlign w:val="baseline"/>
      </w:rPr>
    </w:pPr>
    <w:r w:rsidDel="00000000" w:rsidR="00000000" w:rsidRPr="00000000">
      <w:rPr>
        <w:rFonts w:ascii="Ottawa" w:cs="Ottawa" w:eastAsia="Ottawa" w:hAnsi="Ottawa"/>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r w:rsidDel="00000000" w:rsidR="00000000" w:rsidRPr="00000000">
      <w:pict>
        <v:shape id="Imagem 6" style="position:absolute;left:0;text-align:left;margin-left:48.45pt;margin-top:-15.0pt;width:434.25pt;height:42.1pt;z-index:-2;visibility:visible;mso-width-relative:margin;mso-height-relative:margin;mso-position-horizontal:absolute;mso-position-vertical:absolute;mso-position-horizontal-relative:margin;mso-position-vertical-relative:text;" o:spid="_x0000_s2054" type="#_x0000_t75">
          <v:imagedata r:id="rId3" o:title=""/>
        </v:shape>
      </w:pict>
    </w:r>
    <w:r w:rsidDel="00000000" w:rsidR="00000000" w:rsidRPr="00000000">
      <w:pict>
        <v:shape id="Imagem 9" style="position:absolute;left:0;text-align:left;margin-left:-59.4pt;margin-top:-42.9pt;width:110.55pt;height:110.15pt;z-index:1;visibility:visible;mso-position-horizontal:absolute;mso-position-vertical:absolute;mso-position-horizontal-relative:margin;mso-position-vertical-relative:text;" o:spid="_x0000_s2053" type="#_x0000_t75">
          <v:imagedata r:id="rId4" o:title=""/>
        </v:shape>
      </w:pic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990"/>
      <w:jc w:val="left"/>
      <w:rPr>
        <w:rFonts w:ascii="Ottawa" w:cs="Ottawa" w:eastAsia="Ottawa" w:hAnsi="Ottawa"/>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RECREDENCIADO PELA PORTARIA Nº 358 DE 01/06/2021 - D.O.U. 02/06/2021 - SEÇÃO 1 - PÁG. 59</w:t>
    </w:r>
    <w:r w:rsidDel="00000000" w:rsidR="00000000" w:rsidRPr="00000000">
      <w:rPr>
        <w:rFonts w:ascii="Ottawa" w:cs="Ottawa" w:eastAsia="Ottawa" w:hAnsi="Ottawa"/>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990"/>
      <w:jc w:val="left"/>
      <w:rPr>
        <w:rFonts w:ascii="Ottawa" w:cs="Ottawa" w:eastAsia="Ottawa" w:hAnsi="Ottawa"/>
        <w:b w:val="1"/>
        <w:bCs w:val="1"/>
        <w:i w:val="0"/>
        <w:iCs w:val="0"/>
        <w:smallCaps w:val="0"/>
        <w:strike w:val="0"/>
        <w:color w:val="000000"/>
        <w:sz w:val="28"/>
        <w:szCs w:val="28"/>
        <w:u w:val="none"/>
        <w:shd w:fill="auto" w:val="clear"/>
        <w:vertAlign w:val="baseline"/>
      </w:rPr>
    </w:pPr>
    <w:r w:rsidDel="00000000" w:rsidR="00000000" w:rsidRPr="00000000">
      <w:rPr>
        <w:rFonts w:ascii="Ottawa" w:cs="Ottawa" w:eastAsia="Ottawa" w:hAnsi="Ottawa"/>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right"/>
      <w:rPr/>
    </w:pPr>
    <w:r w:rsidDel="00000000" w:rsidR="00000000" w:rsidRPr="00000000">
      <w:rPr>
        <w:rFonts w:ascii="Arial" w:cs="Arial" w:eastAsia="Arial" w:hAnsi="Arial"/>
        <w:color w:val="888888"/>
        <w:sz w:val="18"/>
        <w:szCs w:val="18"/>
        <w:rtl w:val="0"/>
      </w:rPr>
      <w:t xml:space="preserve">Sistema WEB para Gestão Completa de Estéticas Automotivas de pequeno porte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4" w:before="0" w:line="250" w:lineRule="auto"/>
      <w:ind w:left="1586" w:right="770" w:hanging="10"/>
      <w:jc w:val="both"/>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59" w:lineRule="auto"/>
      <w:ind w:left="1971"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59" w:lineRule="auto"/>
      <w:ind w:left="1971"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59" w:lineRule="auto"/>
      <w:ind w:left="1971"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9" w:before="0" w:line="259" w:lineRule="auto"/>
      <w:ind w:left="1971"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5Char" w:customStyle="1">
    <w:name w:val="Título 5 Char"/>
    <w:link w:val="Ttulo5"/>
    <w:rPr>
      <w:rFonts w:ascii="Arial" w:cs="Arial" w:eastAsia="Arial" w:hAnsi="Arial"/>
      <w:b w:val="1"/>
      <w:color w:val="000000"/>
      <w:sz w:val="24"/>
    </w:rPr>
  </w:style>
  <w:style w:type="character" w:styleId="Ttulo6Char" w:customStyle="1">
    <w:name w:val="Título 6 Char"/>
    <w:link w:val="Ttulo6"/>
    <w:rPr>
      <w:rFonts w:ascii="Arial" w:cs="Arial" w:eastAsia="Arial" w:hAnsi="Arial"/>
      <w:b w:val="1"/>
      <w:color w:val="000000"/>
      <w:sz w:val="24"/>
    </w:rPr>
  </w:style>
  <w:style w:type="character" w:styleId="Ttulo1Char" w:customStyle="1">
    <w:name w:val="Título 1 Char"/>
    <w:link w:val="Ttulo1"/>
    <w:uiPriority w:val="9"/>
    <w:rsid w:val="00180F88"/>
    <w:rPr>
      <w:rFonts w:ascii="Arial" w:cs="Arial" w:eastAsia="Arial" w:hAnsi="Arial"/>
      <w:b w:val="1"/>
      <w:color w:val="000000"/>
      <w:sz w:val="28"/>
    </w:rPr>
  </w:style>
  <w:style w:type="character" w:styleId="Ttulo2Char" w:customStyle="1">
    <w:name w:val="Título 2 Char"/>
    <w:link w:val="Ttulo2"/>
    <w:uiPriority w:val="9"/>
    <w:rPr>
      <w:rFonts w:ascii="Arial" w:cs="Arial" w:eastAsia="Arial" w:hAnsi="Arial"/>
      <w:color w:val="000000"/>
      <w:sz w:val="24"/>
      <w:szCs w:val="22"/>
      <w:lang w:eastAsia="en-US" w:val="en-US"/>
    </w:rPr>
  </w:style>
  <w:style w:type="character" w:styleId="Ttulo3Char" w:customStyle="1">
    <w:name w:val="Título 3 Char"/>
    <w:link w:val="Ttulo3"/>
    <w:uiPriority w:val="9"/>
    <w:rPr>
      <w:rFonts w:ascii="Arial" w:cs="Arial" w:eastAsia="Arial" w:hAnsi="Arial"/>
      <w:b w:val="1"/>
      <w:color w:val="000000"/>
      <w:sz w:val="24"/>
      <w:szCs w:val="22"/>
      <w:lang w:eastAsia="en-US" w:val="en-US"/>
    </w:rPr>
  </w:style>
  <w:style w:type="character" w:styleId="Ttulo4Char" w:customStyle="1">
    <w:name w:val="Título 4 Char"/>
    <w:link w:val="Ttulo4"/>
    <w:rPr>
      <w:rFonts w:ascii="Arial" w:cs="Arial" w:eastAsia="Arial" w:hAnsi="Arial"/>
      <w:b w:val="1"/>
      <w:color w:val="000000"/>
      <w:sz w:val="24"/>
    </w:rPr>
  </w:style>
  <w:style w:type="paragraph" w:styleId="Sumrio1">
    <w:name w:val="toc 1"/>
    <w:hidden w:val="1"/>
    <w:uiPriority w:val="39"/>
    <w:pPr>
      <w:spacing w:line="389" w:lineRule="auto"/>
      <w:ind w:left="767" w:right="445" w:hanging="10"/>
    </w:pPr>
    <w:rPr>
      <w:rFonts w:ascii="Arial" w:cs="Arial" w:eastAsia="Arial" w:hAnsi="Arial"/>
      <w:b w:val="1"/>
      <w:color w:val="000000"/>
      <w:sz w:val="24"/>
      <w:szCs w:val="22"/>
      <w:lang w:eastAsia="en-US" w:val="en-US"/>
    </w:rPr>
  </w:style>
  <w:style w:type="paragraph" w:styleId="Sumrio2">
    <w:name w:val="toc 2"/>
    <w:hidden w:val="1"/>
    <w:uiPriority w:val="39"/>
    <w:pPr>
      <w:spacing w:after="124" w:line="250" w:lineRule="auto"/>
      <w:ind w:left="767" w:right="23" w:hanging="10"/>
      <w:jc w:val="both"/>
    </w:pPr>
    <w:rPr>
      <w:rFonts w:ascii="Arial" w:cs="Arial" w:eastAsia="Arial" w:hAnsi="Arial"/>
      <w:color w:val="000000"/>
      <w:sz w:val="24"/>
      <w:szCs w:val="22"/>
      <w:lang w:eastAsia="en-US" w:val="en-US"/>
    </w:rPr>
  </w:style>
  <w:style w:type="paragraph" w:styleId="Sumrio3">
    <w:name w:val="toc 3"/>
    <w:hidden w:val="1"/>
    <w:uiPriority w:val="39"/>
    <w:pPr>
      <w:spacing w:after="119" w:line="259" w:lineRule="auto"/>
      <w:ind w:left="767" w:right="445" w:hanging="10"/>
    </w:pPr>
    <w:rPr>
      <w:rFonts w:ascii="Arial" w:cs="Arial" w:eastAsia="Arial" w:hAnsi="Arial"/>
      <w:b w:val="1"/>
      <w:color w:val="000000"/>
      <w:sz w:val="24"/>
      <w:szCs w:val="22"/>
      <w:lang w:eastAsia="en-US" w:val="en-US"/>
    </w:rPr>
  </w:style>
  <w:style w:type="paragraph" w:styleId="Sumrio4">
    <w:name w:val="toc 4"/>
    <w:hidden w:val="1"/>
    <w:uiPriority w:val="39"/>
    <w:pPr>
      <w:spacing w:line="361" w:lineRule="auto"/>
      <w:ind w:left="767" w:right="326" w:hanging="10"/>
    </w:pPr>
    <w:rPr>
      <w:rFonts w:ascii="Arial" w:cs="Arial" w:eastAsia="Arial" w:hAnsi="Arial"/>
      <w:b w:val="1"/>
      <w:color w:val="000000"/>
      <w:sz w:val="24"/>
      <w:szCs w:val="22"/>
      <w:lang w:eastAsia="en-US" w:val="en-US"/>
    </w:rPr>
  </w:style>
  <w:style w:type="table" w:styleId="TableGrid" w:customStyle="1">
    <w:name w:val="TableGrid"/>
    <w:rPr>
      <w:sz w:val="22"/>
      <w:szCs w:val="22"/>
      <w:lang w:eastAsia="en-US" w:val="en-US"/>
    </w:rPr>
    <w:tblPr>
      <w:tblCellMar>
        <w:top w:w="0.0" w:type="dxa"/>
        <w:left w:w="0.0" w:type="dxa"/>
        <w:bottom w:w="0.0" w:type="dxa"/>
        <w:right w:w="0.0" w:type="dxa"/>
      </w:tblCellMar>
    </w:tblPr>
  </w:style>
  <w:style w:type="character" w:styleId="Hyperlink">
    <w:name w:val="Hyperlink"/>
    <w:uiPriority w:val="99"/>
    <w:unhideWhenUsed w:val="1"/>
    <w:rsid w:val="00C35464"/>
    <w:rPr>
      <w:color w:val="0563c1"/>
      <w:u w:val="single"/>
    </w:rPr>
  </w:style>
  <w:style w:type="character" w:styleId="Meno1" w:customStyle="1">
    <w:name w:val="Menção1"/>
    <w:uiPriority w:val="99"/>
    <w:semiHidden w:val="1"/>
    <w:unhideWhenUsed w:val="1"/>
    <w:rsid w:val="00C35464"/>
    <w:rPr>
      <w:color w:val="2b579a"/>
      <w:shd w:color="auto" w:fill="e6e6e6" w:val="clear"/>
    </w:rPr>
  </w:style>
  <w:style w:type="paragraph" w:styleId="PargrafodaLista">
    <w:name w:val="List Paragraph"/>
    <w:basedOn w:val="Normal"/>
    <w:qFormat w:val="1"/>
    <w:rsid w:val="004B3863"/>
    <w:pPr>
      <w:ind w:left="720"/>
      <w:contextualSpacing w:val="1"/>
    </w:pPr>
  </w:style>
  <w:style w:type="paragraph" w:styleId="DecimalAligned" w:customStyle="1">
    <w:name w:val="Decimal Aligned"/>
    <w:basedOn w:val="Normal"/>
    <w:uiPriority w:val="40"/>
    <w:qFormat w:val="1"/>
    <w:rsid w:val="007D39E9"/>
    <w:pPr>
      <w:tabs>
        <w:tab w:val="decimal" w:pos="360"/>
      </w:tabs>
      <w:spacing w:after="200" w:line="276" w:lineRule="auto"/>
    </w:pPr>
    <w:rPr>
      <w:rFonts w:cs="Times New Roman" w:eastAsia="Times New Roman"/>
      <w:color w:val="auto"/>
      <w:lang w:eastAsia="pt-BR"/>
    </w:rPr>
  </w:style>
  <w:style w:type="paragraph" w:styleId="Textodenotaderodap">
    <w:name w:val="footnote text"/>
    <w:basedOn w:val="Normal"/>
    <w:link w:val="TextodenotaderodapChar"/>
    <w:uiPriority w:val="99"/>
    <w:unhideWhenUsed w:val="1"/>
    <w:rsid w:val="007D39E9"/>
    <w:pPr>
      <w:spacing w:after="0" w:line="240" w:lineRule="auto"/>
    </w:pPr>
    <w:rPr>
      <w:rFonts w:cs="Times New Roman" w:eastAsia="Times New Roman"/>
      <w:color w:val="auto"/>
      <w:sz w:val="20"/>
      <w:szCs w:val="20"/>
      <w:lang w:eastAsia="pt-BR"/>
    </w:rPr>
  </w:style>
  <w:style w:type="character" w:styleId="TextodenotaderodapChar" w:customStyle="1">
    <w:name w:val="Texto de nota de rodapé Char"/>
    <w:link w:val="Textodenotaderodap"/>
    <w:uiPriority w:val="99"/>
    <w:rsid w:val="007D39E9"/>
    <w:rPr>
      <w:rFonts w:cs="Times New Roman"/>
      <w:sz w:val="20"/>
      <w:szCs w:val="20"/>
      <w:lang w:eastAsia="pt-BR" w:val="pt-BR"/>
    </w:rPr>
  </w:style>
  <w:style w:type="character" w:styleId="nfaseSutil">
    <w:name w:val="Subtle Emphasis"/>
    <w:uiPriority w:val="19"/>
    <w:qFormat w:val="1"/>
    <w:rsid w:val="007D39E9"/>
    <w:rPr>
      <w:i w:val="1"/>
      <w:iCs w:val="1"/>
    </w:rPr>
  </w:style>
  <w:style w:type="table" w:styleId="SombreamentoMdio2-nfase5">
    <w:name w:val="Medium Shading 2 Accent 5"/>
    <w:basedOn w:val="Tabelanormal"/>
    <w:uiPriority w:val="64"/>
    <w:rsid w:val="007D39E9"/>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472c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472c4" w:val="clear"/>
      </w:tcPr>
    </w:tblStylePr>
    <w:tblStylePr w:type="lastCol">
      <w:rPr>
        <w:b w:val="1"/>
        <w:bCs w:val="1"/>
        <w:color w:val="ffffff"/>
      </w:rPr>
      <w:tblPr/>
      <w:tcPr>
        <w:tcBorders>
          <w:left w:space="0" w:sz="0" w:val="nil"/>
          <w:right w:space="0" w:sz="0" w:val="nil"/>
          <w:insideH w:space="0" w:sz="0" w:val="nil"/>
          <w:insideV w:space="0" w:sz="0" w:val="nil"/>
        </w:tcBorders>
        <w:shd w:color="auto" w:fill="4472c4"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2-nfase1">
    <w:name w:val="Medium List 2 Accent 1"/>
    <w:basedOn w:val="Tabelanormal"/>
    <w:uiPriority w:val="66"/>
    <w:rsid w:val="00B24DDE"/>
    <w:rPr>
      <w:rFonts w:ascii="Calibri Light" w:hAnsi="Calibri Light"/>
      <w:color w:val="000000"/>
    </w:rPr>
    <w:tblPr>
      <w:tblStyleRowBandSize w:val="1"/>
      <w:tblStyleColBandSize w:val="1"/>
      <w:tblBorders>
        <w:top w:color="5b9bd5" w:space="0" w:sz="8" w:val="single"/>
        <w:left w:color="5b9bd5" w:space="0" w:sz="8" w:val="single"/>
        <w:bottom w:color="5b9bd5" w:space="0" w:sz="8" w:val="single"/>
        <w:right w:color="5b9bd5" w:space="0" w:sz="8" w:val="single"/>
      </w:tblBorders>
    </w:tblPr>
    <w:tblStylePr w:type="firstRow">
      <w:rPr>
        <w:sz w:val="24"/>
        <w:szCs w:val="24"/>
      </w:rPr>
      <w:tblPr/>
      <w:tcPr>
        <w:tcBorders>
          <w:top w:space="0" w:sz="0" w:val="nil"/>
          <w:left w:space="0" w:sz="0" w:val="nil"/>
          <w:bottom w:color="5b9bd5" w:space="0" w:sz="24" w:val="single"/>
          <w:right w:space="0" w:sz="0" w:val="nil"/>
          <w:insideH w:space="0" w:sz="0" w:val="nil"/>
          <w:insideV w:space="0" w:sz="0" w:val="nil"/>
        </w:tcBorders>
        <w:shd w:color="auto" w:fill="ffffff" w:val="clear"/>
      </w:tcPr>
    </w:tblStylePr>
    <w:tblStylePr w:type="lastRow">
      <w:tblPr/>
      <w:tcPr>
        <w:tcBorders>
          <w:top w:color="5b9bd5"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5b9bd5" w:space="0" w:sz="8" w:val="single"/>
          <w:insideH w:space="0" w:sz="0" w:val="nil"/>
          <w:insideV w:space="0" w:sz="0" w:val="nil"/>
        </w:tcBorders>
        <w:shd w:color="auto" w:fill="ffffff" w:val="clear"/>
      </w:tcPr>
    </w:tblStylePr>
    <w:tblStylePr w:type="lastCol">
      <w:tblPr/>
      <w:tcPr>
        <w:tcBorders>
          <w:top w:space="0" w:sz="0" w:val="nil"/>
          <w:left w:color="5b9bd5"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top w:space="0" w:sz="0" w:val="nil"/>
          <w:bottom w:space="0" w:sz="0" w:val="nil"/>
          <w:insideH w:space="0" w:sz="0" w:val="nil"/>
          <w:insideV w:space="0" w:sz="0" w:val="nil"/>
        </w:tcBorders>
        <w:shd w:color="auto" w:fill="d6e6f4" w:val="clear"/>
      </w:tcPr>
    </w:tblStylePr>
    <w:tblStylePr w:type="nwCell">
      <w:tblPr/>
      <w:tcPr>
        <w:shd w:color="auto" w:fill="ffffff" w:val="clear"/>
      </w:tcPr>
    </w:tblStylePr>
    <w:tblStylePr w:type="swCell">
      <w:tblPr/>
      <w:tcPr>
        <w:tcBorders>
          <w:top w:space="0" w:sz="0" w:val="nil"/>
        </w:tcBorders>
      </w:tcPr>
    </w:tblStylePr>
  </w:style>
  <w:style w:type="paragraph" w:styleId="Rodap">
    <w:name w:val="footer"/>
    <w:basedOn w:val="Normal"/>
    <w:link w:val="RodapChar"/>
    <w:uiPriority w:val="99"/>
    <w:unhideWhenUsed w:val="1"/>
    <w:rsid w:val="00A60409"/>
    <w:pPr>
      <w:tabs>
        <w:tab w:val="center" w:pos="4680"/>
        <w:tab w:val="right" w:pos="9360"/>
      </w:tabs>
      <w:spacing w:after="0" w:line="240" w:lineRule="auto"/>
    </w:pPr>
  </w:style>
  <w:style w:type="character" w:styleId="RodapChar" w:customStyle="1">
    <w:name w:val="Rodapé Char"/>
    <w:link w:val="Rodap"/>
    <w:uiPriority w:val="99"/>
    <w:rsid w:val="00A60409"/>
    <w:rPr>
      <w:rFonts w:ascii="Calibri" w:cs="Calibri" w:eastAsia="Calibri" w:hAnsi="Calibri"/>
      <w:color w:val="000000"/>
    </w:rPr>
  </w:style>
  <w:style w:type="paragraph" w:styleId="Cabealho">
    <w:name w:val="header"/>
    <w:basedOn w:val="Normal"/>
    <w:link w:val="CabealhoChar"/>
    <w:unhideWhenUsed w:val="1"/>
    <w:rsid w:val="00AB2533"/>
    <w:pPr>
      <w:tabs>
        <w:tab w:val="center" w:pos="4252"/>
        <w:tab w:val="right" w:pos="8504"/>
      </w:tabs>
      <w:spacing w:after="0" w:line="240" w:lineRule="auto"/>
    </w:pPr>
  </w:style>
  <w:style w:type="character" w:styleId="CabealhoChar" w:customStyle="1">
    <w:name w:val="Cabeçalho Char"/>
    <w:link w:val="Cabealho"/>
    <w:rsid w:val="00AB2533"/>
    <w:rPr>
      <w:rFonts w:ascii="Calibri" w:cs="Calibri" w:eastAsia="Calibri" w:hAnsi="Calibri"/>
      <w:color w:val="000000"/>
    </w:rPr>
  </w:style>
  <w:style w:type="paragraph" w:styleId="Legenda">
    <w:name w:val="caption"/>
    <w:basedOn w:val="Normal"/>
    <w:next w:val="Normal"/>
    <w:uiPriority w:val="35"/>
    <w:unhideWhenUsed w:val="1"/>
    <w:qFormat w:val="1"/>
    <w:rsid w:val="00CE10D5"/>
    <w:rPr>
      <w:b w:val="1"/>
      <w:bCs w:val="1"/>
      <w:sz w:val="20"/>
      <w:szCs w:val="20"/>
    </w:rPr>
  </w:style>
  <w:style w:type="paragraph" w:styleId="CabealhodoSumrio">
    <w:name w:val="TOC Heading"/>
    <w:basedOn w:val="Ttulo1"/>
    <w:next w:val="Normal"/>
    <w:uiPriority w:val="39"/>
    <w:unhideWhenUsed w:val="1"/>
    <w:qFormat w:val="1"/>
    <w:rsid w:val="00CE10D5"/>
    <w:pPr>
      <w:spacing w:after="0" w:before="240" w:line="259" w:lineRule="auto"/>
      <w:outlineLvl w:val="9"/>
    </w:pPr>
    <w:rPr>
      <w:rFonts w:ascii="Calibri Light" w:cs="Times New Roman" w:eastAsia="Times New Roman" w:hAnsi="Calibri Light"/>
      <w:b w:val="0"/>
      <w:color w:val="2f5496"/>
      <w:sz w:val="32"/>
      <w:szCs w:val="32"/>
      <w:lang w:eastAsia="pt-BR" w:val="pt-BR"/>
    </w:rPr>
  </w:style>
  <w:style w:type="paragraph" w:styleId="ndicedeilustraes">
    <w:name w:val="table of figures"/>
    <w:basedOn w:val="Normal"/>
    <w:next w:val="Normal"/>
    <w:uiPriority w:val="99"/>
    <w:unhideWhenUsed w:val="1"/>
    <w:rsid w:val="00CE10D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21.png"/><Relationship Id="rId9" Type="http://schemas.openxmlformats.org/officeDocument/2006/relationships/styles" Target="styles.xml"/><Relationship Id="rId26" Type="http://schemas.openxmlformats.org/officeDocument/2006/relationships/image" Target="media/image17.png"/><Relationship Id="rId25" Type="http://schemas.openxmlformats.org/officeDocument/2006/relationships/image" Target="media/image22.png"/><Relationship Id="rId28" Type="http://schemas.openxmlformats.org/officeDocument/2006/relationships/image" Target="media/image13.png"/><Relationship Id="rId27" Type="http://schemas.openxmlformats.org/officeDocument/2006/relationships/image" Target="media/image9.png"/><Relationship Id="rId5" Type="http://schemas.openxmlformats.org/officeDocument/2006/relationships/theme" Target="theme/theme1.xml"/><Relationship Id="rId6" Type="http://schemas.openxmlformats.org/officeDocument/2006/relationships/settings" Target="settings.xml"/><Relationship Id="rId29" Type="http://schemas.openxmlformats.org/officeDocument/2006/relationships/image" Target="media/image8.png"/><Relationship Id="rId7" Type="http://schemas.openxmlformats.org/officeDocument/2006/relationships/fontTable" Target="fontTable.xml"/><Relationship Id="rId8" Type="http://schemas.openxmlformats.org/officeDocument/2006/relationships/numbering" Target="numbering.xml"/><Relationship Id="rId31" Type="http://schemas.openxmlformats.org/officeDocument/2006/relationships/image" Target="media/image7.png"/><Relationship Id="rId30" Type="http://schemas.openxmlformats.org/officeDocument/2006/relationships/image" Target="media/image11.png"/><Relationship Id="rId11" Type="http://schemas.openxmlformats.org/officeDocument/2006/relationships/header" Target="header2.xml"/><Relationship Id="rId33" Type="http://schemas.openxmlformats.org/officeDocument/2006/relationships/footer" Target="footer1.xml"/><Relationship Id="rId10" Type="http://schemas.openxmlformats.org/officeDocument/2006/relationships/customXml" Target="../customXML/item1.xml"/><Relationship Id="rId32" Type="http://schemas.openxmlformats.org/officeDocument/2006/relationships/header" Target="header4.xml"/><Relationship Id="rId13" Type="http://schemas.openxmlformats.org/officeDocument/2006/relationships/header" Target="header1.xml"/><Relationship Id="rId12" Type="http://schemas.openxmlformats.org/officeDocument/2006/relationships/header" Target="header3.xml"/><Relationship Id="rId15" Type="http://schemas.openxmlformats.org/officeDocument/2006/relationships/image" Target="media/image20.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4"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H1OUrOqrUKBvHrMfH/vjvdtwIA==">CgMxLjAyDmgubGN2dGJ1ZjdnZTViMg5oLnRnNThrbXFieXY2ZDIOaC5oNWIwOGMyNDM3OGQyDmgucGtheGQwZWlqdXVjMg5oLmV0eTBocnRseWhheTgAciExQzdMRjU3enE3aXJyb1NWSXowQ3ZHaWhUU3Z4UWlaS3g=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2026-03-16T14:04:00Z</dcterms:created>
  <dc:creator>Administrador</dc:creator>
</cp:coreProperties>
</file>