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Camera Mounts:</w:t>
      </w:r>
    </w:p>
    <w:p w:rsidR="00000000" w:rsidDel="00000000" w:rsidP="00000000" w:rsidRDefault="00000000" w:rsidRPr="00000000" w14:paraId="00000002">
      <w:pPr>
        <w:rPr>
          <w:sz w:val="24"/>
          <w:szCs w:val="24"/>
        </w:rPr>
      </w:pPr>
      <w:r w:rsidDel="00000000" w:rsidR="00000000" w:rsidRPr="00000000">
        <w:rPr>
          <w:sz w:val="24"/>
          <w:szCs w:val="24"/>
          <w:rtl w:val="0"/>
        </w:rPr>
        <w:br w:type="textWrapping"/>
        <w:tab/>
        <w:t xml:space="preserve">The T265 Tracking camera slides into the bottom slot. A screw comes from the bottom and protrudes into the top slot so the D435 Depth camera can screw onto that. A separate small piece goes into the plug like slots and will be glued in. This part connects to the wheelchair pedals.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Arduino Mount:</w:t>
      </w:r>
    </w:p>
    <w:p w:rsidR="00000000" w:rsidDel="00000000" w:rsidP="00000000" w:rsidRDefault="00000000" w:rsidRPr="00000000" w14:paraId="00000006">
      <w:pPr>
        <w:rPr>
          <w:sz w:val="24"/>
          <w:szCs w:val="24"/>
        </w:rPr>
      </w:pPr>
      <w:r w:rsidDel="00000000" w:rsidR="00000000" w:rsidRPr="00000000">
        <w:rPr>
          <w:sz w:val="24"/>
          <w:szCs w:val="24"/>
          <w:rtl w:val="0"/>
        </w:rPr>
        <w:tab/>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The Raspberry pie will be going into a cana kit case. This case will sit on top of the slots on the Mount. Two screws will come from the bottom two holes and go into the underside of the case. There are already two screw holes on that. This entire system will be velcroed to the back of the wheelchair in a location that wont move when the chair is moving and or reclining.</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left="0" w:firstLine="0"/>
        <w:rPr>
          <w:b w:val="1"/>
          <w:sz w:val="24"/>
          <w:szCs w:val="24"/>
        </w:rPr>
      </w:pPr>
      <w:r w:rsidDel="00000000" w:rsidR="00000000" w:rsidRPr="00000000">
        <w:rPr>
          <w:rtl w:val="0"/>
        </w:rPr>
      </w:r>
    </w:p>
    <w:p w:rsidR="00000000" w:rsidDel="00000000" w:rsidP="00000000" w:rsidRDefault="00000000" w:rsidRPr="00000000" w14:paraId="0000000A">
      <w:pPr>
        <w:ind w:left="0" w:firstLine="0"/>
        <w:rPr>
          <w:b w:val="1"/>
          <w:sz w:val="24"/>
          <w:szCs w:val="24"/>
        </w:rPr>
      </w:pPr>
      <w:r w:rsidDel="00000000" w:rsidR="00000000" w:rsidRPr="00000000">
        <w:rPr>
          <w:b w:val="1"/>
          <w:sz w:val="24"/>
          <w:szCs w:val="24"/>
          <w:rtl w:val="0"/>
        </w:rPr>
        <w:t xml:space="preserve">The Arduino Mount:</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ab/>
        <w:t xml:space="preserve">The raspberry pie will fit inside this box. There is enough space to add things to the arduino and or on top of it if need be. The button top will fit on top of this box and will be able to be screwed down in the four screw holes in the corners. This system will fit to the back of the right arm rest, either by velcro or using the screw hole that is on the bottom of the box.</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The second Button:</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ab/>
        <w:t xml:space="preserve">This button will use screws and nuts. Using 4 square nuts and four screws, the nuts will fit into the rail slot on the left side of the wheelchair. These screws will be drilled through the bottom part of the button. When we have the desired spot on the rail we want, we can tighten the screws to lock in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