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80042" w14:textId="77777777" w:rsidR="00F3020F" w:rsidRPr="00A0385A" w:rsidRDefault="004C5F3D">
      <w:pPr>
        <w:pStyle w:val="H1Gost"/>
        <w:keepNext/>
        <w:pageBreakBefore/>
        <w:rPr>
          <w:lang w:val="ru-RU"/>
        </w:rPr>
      </w:pPr>
      <w:r w:rsidRPr="00A0385A">
        <w:rPr>
          <w:rFonts w:eastAsia="Times New Roman"/>
          <w:lang w:val="ru-RU"/>
        </w:rPr>
        <w:t>1 Общие сведения</w:t>
      </w:r>
    </w:p>
    <w:p w14:paraId="749EB2A6" w14:textId="77777777" w:rsidR="00F3020F" w:rsidRPr="00A0385A" w:rsidRDefault="004C5F3D" w:rsidP="009100BA">
      <w:pPr>
        <w:pStyle w:val="H2GostSmall"/>
        <w:spacing w:after="560"/>
        <w:rPr>
          <w:lang w:val="ru-RU"/>
        </w:rPr>
      </w:pPr>
      <w:r w:rsidRPr="00A0385A">
        <w:rPr>
          <w:rFonts w:eastAsia="Times New Roman"/>
          <w:lang w:val="ru-RU"/>
        </w:rPr>
        <w:t>1.1 Наименование и версия приложения</w:t>
      </w:r>
    </w:p>
    <w:p w14:paraId="07387FDF" w14:textId="456D373D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Полное наименование: веб-приложение «</w:t>
      </w:r>
      <w:proofErr w:type="spellStart"/>
      <w:r>
        <w:rPr>
          <w:rFonts w:eastAsia="Times New Roman"/>
        </w:rPr>
        <w:t>rxxMRKT</w:t>
      </w:r>
      <w:proofErr w:type="spellEnd"/>
      <w:r w:rsidRPr="00A0385A">
        <w:rPr>
          <w:rFonts w:eastAsia="Times New Roman"/>
          <w:lang w:val="ru-RU"/>
        </w:rPr>
        <w:t>». Версия: 1.0.</w:t>
      </w:r>
    </w:p>
    <w:p w14:paraId="1D8E4157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1.2 Сведения о разработчике</w:t>
      </w:r>
    </w:p>
    <w:p w14:paraId="756D6A56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Разработчик: обучающийся 3-го курса учебной группы Т-393 Сманцер Никита Игоревич, Частное учреждение образования «Колледж бизнеса и права».</w:t>
      </w:r>
    </w:p>
    <w:p w14:paraId="01956D3E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1.3 Краткое описание архитектуры</w:t>
      </w:r>
    </w:p>
    <w:p w14:paraId="5C8C8AB6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 xml:space="preserve">Приложение реализовано по клиент-серверной архитектуре на платформе </w:t>
      </w:r>
      <w:r>
        <w:rPr>
          <w:rFonts w:eastAsia="Times New Roman"/>
        </w:rPr>
        <w:t>ASP</w:t>
      </w:r>
      <w:r w:rsidRPr="00A0385A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A0385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A0385A">
        <w:rPr>
          <w:rFonts w:eastAsia="Times New Roman"/>
          <w:lang w:val="ru-RU"/>
        </w:rPr>
        <w:t xml:space="preserve"> 9. Серверная часть написана на языке </w:t>
      </w:r>
      <w:r>
        <w:rPr>
          <w:rFonts w:eastAsia="Times New Roman"/>
        </w:rPr>
        <w:t>C</w:t>
      </w:r>
      <w:r w:rsidRPr="00A0385A">
        <w:rPr>
          <w:rFonts w:eastAsia="Times New Roman"/>
          <w:lang w:val="ru-RU"/>
        </w:rPr>
        <w:t xml:space="preserve"># с использованием объектно-ориентированного подхода и шаблона </w:t>
      </w:r>
      <w:r>
        <w:rPr>
          <w:rFonts w:eastAsia="Times New Roman"/>
        </w:rPr>
        <w:t>Model</w:t>
      </w:r>
      <w:r w:rsidRPr="00A0385A">
        <w:rPr>
          <w:rFonts w:eastAsia="Times New Roman"/>
          <w:lang w:val="ru-RU"/>
        </w:rPr>
        <w:t>-</w:t>
      </w:r>
      <w:r>
        <w:rPr>
          <w:rFonts w:eastAsia="Times New Roman"/>
        </w:rPr>
        <w:t>View</w:t>
      </w:r>
      <w:r w:rsidRPr="00A0385A">
        <w:rPr>
          <w:rFonts w:eastAsia="Times New Roman"/>
          <w:lang w:val="ru-RU"/>
        </w:rPr>
        <w:t>-</w:t>
      </w:r>
      <w:r>
        <w:rPr>
          <w:rFonts w:eastAsia="Times New Roman"/>
        </w:rPr>
        <w:t>Controller</w:t>
      </w:r>
      <w:r w:rsidRPr="00A0385A">
        <w:rPr>
          <w:rFonts w:eastAsia="Times New Roman"/>
          <w:lang w:val="ru-RU"/>
        </w:rPr>
        <w:t xml:space="preserve"> (</w:t>
      </w:r>
      <w:r>
        <w:rPr>
          <w:rFonts w:eastAsia="Times New Roman"/>
        </w:rPr>
        <w:t>MVC</w:t>
      </w:r>
      <w:r w:rsidRPr="00A0385A">
        <w:rPr>
          <w:rFonts w:eastAsia="Times New Roman"/>
          <w:lang w:val="ru-RU"/>
        </w:rPr>
        <w:t xml:space="preserve">). Клиентская часть представляет собой веб-приложение на </w:t>
      </w:r>
      <w:r>
        <w:rPr>
          <w:rFonts w:eastAsia="Times New Roman"/>
        </w:rPr>
        <w:t>HTML</w:t>
      </w:r>
      <w:r w:rsidRPr="00A0385A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CSS</w:t>
      </w:r>
      <w:r w:rsidRPr="00A0385A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JavaScript</w:t>
      </w:r>
      <w:r w:rsidRPr="00A0385A">
        <w:rPr>
          <w:rFonts w:eastAsia="Times New Roman"/>
          <w:lang w:val="ru-RU"/>
        </w:rPr>
        <w:t xml:space="preserve">. Данные хранятся в реляционной базе данных </w:t>
      </w:r>
      <w:r>
        <w:rPr>
          <w:rFonts w:eastAsia="Times New Roman"/>
        </w:rPr>
        <w:t>MySQL</w:t>
      </w:r>
      <w:r w:rsidRPr="00A0385A">
        <w:rPr>
          <w:rFonts w:eastAsia="Times New Roman"/>
          <w:lang w:val="ru-RU"/>
        </w:rPr>
        <w:t xml:space="preserve"> 8.0. Для аутентификации используется </w:t>
      </w:r>
      <w:r>
        <w:rPr>
          <w:rFonts w:eastAsia="Times New Roman"/>
        </w:rPr>
        <w:t>ASP</w:t>
      </w:r>
      <w:r w:rsidRPr="00A0385A">
        <w:rPr>
          <w:rFonts w:eastAsia="Times New Roman"/>
          <w:lang w:val="ru-RU"/>
        </w:rPr>
        <w:t>.</w:t>
      </w:r>
      <w:r>
        <w:rPr>
          <w:rFonts w:eastAsia="Times New Roman"/>
        </w:rPr>
        <w:t>NET</w:t>
      </w:r>
      <w:r w:rsidRPr="00A0385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Core</w:t>
      </w:r>
      <w:r w:rsidRPr="00A0385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Identity</w:t>
      </w:r>
      <w:r w:rsidRPr="00A0385A">
        <w:rPr>
          <w:rFonts w:eastAsia="Times New Roman"/>
          <w:lang w:val="ru-RU"/>
        </w:rPr>
        <w:t xml:space="preserve"> с хэшированием паролей и </w:t>
      </w:r>
      <w:proofErr w:type="spellStart"/>
      <w:r>
        <w:rPr>
          <w:rFonts w:eastAsia="Times New Roman"/>
        </w:rPr>
        <w:t>HttpOnly</w:t>
      </w:r>
      <w:proofErr w:type="spellEnd"/>
      <w:r w:rsidRPr="00A0385A">
        <w:rPr>
          <w:rFonts w:eastAsia="Times New Roman"/>
          <w:lang w:val="ru-RU"/>
        </w:rPr>
        <w:t>-</w:t>
      </w:r>
      <w:proofErr w:type="spellStart"/>
      <w:r w:rsidRPr="00A0385A">
        <w:rPr>
          <w:rFonts w:eastAsia="Times New Roman"/>
          <w:lang w:val="ru-RU"/>
        </w:rPr>
        <w:t>куками</w:t>
      </w:r>
      <w:proofErr w:type="spellEnd"/>
      <w:r w:rsidRPr="00A0385A">
        <w:rPr>
          <w:rFonts w:eastAsia="Times New Roman"/>
          <w:lang w:val="ru-RU"/>
        </w:rPr>
        <w:t>.</w:t>
      </w:r>
    </w:p>
    <w:p w14:paraId="16B241E3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1.4 Глоссарий</w:t>
      </w:r>
    </w:p>
    <w:p w14:paraId="4F965145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Глоссарий терминов и сокращений, используемых в документе, представлен в таблице 1.1.</w:t>
      </w:r>
    </w:p>
    <w:p w14:paraId="54B8998F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1.1 – </w:t>
      </w:r>
      <w:proofErr w:type="spellStart"/>
      <w:r>
        <w:rPr>
          <w:rFonts w:eastAsia="Times New Roman"/>
        </w:rPr>
        <w:t>Глоссарий</w:t>
      </w:r>
      <w:proofErr w:type="spellEnd"/>
      <w:r>
        <w:rPr>
          <w:rFonts w:eastAsia="Times New Roman"/>
        </w:rPr>
        <w:t xml:space="preserve"> терминов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00136560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E674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Термин / Сокращение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0D260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</w:t>
            </w:r>
          </w:p>
        </w:tc>
      </w:tr>
      <w:tr w:rsidR="00F3020F" w:rsidRPr="00837F9A" w14:paraId="78FB789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4C5B5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ASP.NET Core MVC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15C37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Фреймворк для создания веб-приложений по шаблону </w:t>
            </w:r>
            <w:r>
              <w:rPr>
                <w:rFonts w:eastAsia="Times New Roman"/>
                <w:sz w:val="24"/>
              </w:rPr>
              <w:t>Model</w:t>
            </w:r>
            <w:r w:rsidRPr="00A0385A">
              <w:rPr>
                <w:rFonts w:eastAsia="Times New Roman"/>
                <w:sz w:val="24"/>
                <w:lang w:val="ru-RU"/>
              </w:rPr>
              <w:t>-</w:t>
            </w:r>
            <w:r>
              <w:rPr>
                <w:rFonts w:eastAsia="Times New Roman"/>
                <w:sz w:val="24"/>
              </w:rPr>
              <w:t>View</w:t>
            </w:r>
            <w:r w:rsidRPr="00A0385A">
              <w:rPr>
                <w:rFonts w:eastAsia="Times New Roman"/>
                <w:sz w:val="24"/>
                <w:lang w:val="ru-RU"/>
              </w:rPr>
              <w:t>-</w:t>
            </w:r>
            <w:r>
              <w:rPr>
                <w:rFonts w:eastAsia="Times New Roman"/>
                <w:sz w:val="24"/>
              </w:rPr>
              <w:t>Controller</w:t>
            </w:r>
          </w:p>
        </w:tc>
      </w:tr>
      <w:tr w:rsidR="00F3020F" w:rsidRPr="00837F9A" w14:paraId="46B639B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E6C4F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Entity Framework Core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EDB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ORM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для работы с базами данных через объекты .</w:t>
            </w:r>
            <w:r>
              <w:rPr>
                <w:rFonts w:eastAsia="Times New Roman"/>
                <w:sz w:val="24"/>
              </w:rPr>
              <w:t>NET</w:t>
            </w:r>
          </w:p>
        </w:tc>
      </w:tr>
      <w:tr w:rsidR="00F3020F" w:rsidRPr="00837F9A" w14:paraId="3D483B0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1C5A0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MySQL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6D4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Реляционная система управления базами данных</w:t>
            </w:r>
          </w:p>
        </w:tc>
      </w:tr>
      <w:tr w:rsidR="00F3020F" w:rsidRPr="00837F9A" w14:paraId="5CAA7F4F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E17AD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Razor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EF2EF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Движок представлений в </w:t>
            </w:r>
            <w:r>
              <w:rPr>
                <w:rFonts w:eastAsia="Times New Roman"/>
                <w:sz w:val="24"/>
              </w:rPr>
              <w:t>ASP</w:t>
            </w:r>
            <w:r w:rsidRPr="00A0385A">
              <w:rPr>
                <w:rFonts w:eastAsia="Times New Roman"/>
                <w:sz w:val="24"/>
                <w:lang w:val="ru-RU"/>
              </w:rPr>
              <w:t>.</w:t>
            </w:r>
            <w:r>
              <w:rPr>
                <w:rFonts w:eastAsia="Times New Roman"/>
                <w:sz w:val="24"/>
              </w:rPr>
              <w:t>NET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Core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для генерации </w:t>
            </w:r>
            <w:r>
              <w:rPr>
                <w:rFonts w:eastAsia="Times New Roman"/>
                <w:sz w:val="24"/>
              </w:rPr>
              <w:t>HTML</w:t>
            </w:r>
          </w:p>
        </w:tc>
      </w:tr>
      <w:tr w:rsidR="00F3020F" w:rsidRPr="00837F9A" w14:paraId="3DCFA92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D44A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LINQ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6E582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Язык интегрированных запросов для работы с данными в </w:t>
            </w:r>
            <w:r>
              <w:rPr>
                <w:rFonts w:eastAsia="Times New Roman"/>
                <w:sz w:val="24"/>
              </w:rPr>
              <w:t>C</w:t>
            </w:r>
            <w:r w:rsidRPr="00A0385A">
              <w:rPr>
                <w:rFonts w:eastAsia="Times New Roman"/>
                <w:sz w:val="24"/>
                <w:lang w:val="ru-RU"/>
              </w:rPr>
              <w:t>#</w:t>
            </w:r>
          </w:p>
        </w:tc>
      </w:tr>
    </w:tbl>
    <w:p w14:paraId="1147CB1E" w14:textId="0A47F679" w:rsidR="009100BA" w:rsidRPr="0024079A" w:rsidRDefault="009100BA">
      <w:pPr>
        <w:rPr>
          <w:lang w:val="ru-RU"/>
        </w:rPr>
      </w:pPr>
    </w:p>
    <w:p w14:paraId="05C738C2" w14:textId="26BDE92D" w:rsidR="009100BA" w:rsidRPr="009100BA" w:rsidRDefault="009100BA">
      <w:pPr>
        <w:rPr>
          <w:lang w:val="ru-RU"/>
        </w:rPr>
      </w:pPr>
      <w:r>
        <w:rPr>
          <w:lang w:val="ru-RU"/>
        </w:rPr>
        <w:lastRenderedPageBreak/>
        <w:t>Продолжение таблицы 1.1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:rsidRPr="00837F9A" w14:paraId="6DC42AB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84F65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CRUD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AD1E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Create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Read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Update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, </w:t>
            </w:r>
            <w:r>
              <w:rPr>
                <w:rFonts w:eastAsia="Times New Roman"/>
                <w:sz w:val="24"/>
              </w:rPr>
              <w:t>Delete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– базовые операции с данными</w:t>
            </w:r>
          </w:p>
        </w:tc>
      </w:tr>
      <w:tr w:rsidR="00F3020F" w:rsidRPr="00837F9A" w14:paraId="4F2F7B1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7A279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HTML5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0B653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Язык гипертекстовой разметки для создания веб-страниц</w:t>
            </w:r>
          </w:p>
        </w:tc>
      </w:tr>
      <w:tr w:rsidR="00F3020F" w:rsidRPr="00837F9A" w14:paraId="52B6974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24BF7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CSS3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9336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Язык таблиц стилей для оформления внешнего вида веб-страниц</w:t>
            </w:r>
          </w:p>
        </w:tc>
      </w:tr>
      <w:tr w:rsidR="00F3020F" w:rsidRPr="00837F9A" w14:paraId="7493F76F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5EE29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JavaScript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E684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Язык программирования для создания интерактивных веб-страниц</w:t>
            </w:r>
          </w:p>
        </w:tc>
      </w:tr>
      <w:tr w:rsidR="00F3020F" w:rsidRPr="00837F9A" w14:paraId="3A6078E0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856A1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Bootstrap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061B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CSS</w:t>
            </w:r>
            <w:r w:rsidRPr="00A0385A">
              <w:rPr>
                <w:rFonts w:eastAsia="Times New Roman"/>
                <w:sz w:val="24"/>
                <w:lang w:val="ru-RU"/>
              </w:rPr>
              <w:t>-фреймворк для адаптивной вёрстки и готовых компонентов интерфейса</w:t>
            </w:r>
          </w:p>
        </w:tc>
      </w:tr>
      <w:tr w:rsidR="00F3020F" w:rsidRPr="00837F9A" w14:paraId="6D38CB2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9FE59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jQuery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F4F0E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Библиотека </w:t>
            </w:r>
            <w:r>
              <w:rPr>
                <w:rFonts w:eastAsia="Times New Roman"/>
                <w:sz w:val="24"/>
              </w:rPr>
              <w:t>JavaScript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для упрощения работы с </w:t>
            </w:r>
            <w:r>
              <w:rPr>
                <w:rFonts w:eastAsia="Times New Roman"/>
                <w:sz w:val="24"/>
              </w:rPr>
              <w:t>DOM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и </w:t>
            </w:r>
            <w:r>
              <w:rPr>
                <w:rFonts w:eastAsia="Times New Roman"/>
                <w:sz w:val="24"/>
              </w:rPr>
              <w:t>AJAX</w:t>
            </w:r>
          </w:p>
        </w:tc>
      </w:tr>
      <w:tr w:rsidR="00F3020F" w:rsidRPr="00837F9A" w14:paraId="7F6B35DF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6E67F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PDF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560B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>
              <w:rPr>
                <w:rFonts w:eastAsia="Times New Roman"/>
                <w:sz w:val="24"/>
              </w:rPr>
              <w:t>Portable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Document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Format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– формат электронных документов</w:t>
            </w:r>
          </w:p>
        </w:tc>
      </w:tr>
      <w:tr w:rsidR="00F3020F" w:rsidRPr="00837F9A" w14:paraId="43C6642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EA89E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Admin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791F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Пользователь с правами администратора, полный доступ к системе</w:t>
            </w:r>
          </w:p>
        </w:tc>
      </w:tr>
      <w:tr w:rsidR="00F3020F" w:rsidRPr="00837F9A" w14:paraId="7D7013C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DF0D5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User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F71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Обычный пользователь системы, доступ к покупкам и функциям</w:t>
            </w:r>
          </w:p>
        </w:tc>
      </w:tr>
    </w:tbl>
    <w:p w14:paraId="4FB3C51C" w14:textId="77777777" w:rsidR="00F3020F" w:rsidRPr="00A0385A" w:rsidRDefault="004C5F3D">
      <w:pPr>
        <w:pStyle w:val="H1Gost"/>
        <w:keepNext/>
        <w:pageBreakBefore/>
        <w:rPr>
          <w:lang w:val="ru-RU"/>
        </w:rPr>
      </w:pPr>
      <w:r w:rsidRPr="00A0385A">
        <w:rPr>
          <w:rFonts w:eastAsia="Times New Roman"/>
          <w:lang w:val="ru-RU"/>
        </w:rPr>
        <w:lastRenderedPageBreak/>
        <w:t>2 Назначение и условия применения</w:t>
      </w:r>
    </w:p>
    <w:p w14:paraId="3E9D9AEA" w14:textId="77777777" w:rsidR="00F3020F" w:rsidRPr="00A0385A" w:rsidRDefault="004C5F3D" w:rsidP="009100BA">
      <w:pPr>
        <w:pStyle w:val="H2GostSmall"/>
        <w:spacing w:after="560"/>
        <w:rPr>
          <w:lang w:val="ru-RU"/>
        </w:rPr>
      </w:pPr>
      <w:r w:rsidRPr="00A0385A">
        <w:rPr>
          <w:rFonts w:eastAsia="Times New Roman"/>
          <w:lang w:val="ru-RU"/>
        </w:rPr>
        <w:t>2.1 Назначение приложения</w:t>
      </w:r>
    </w:p>
    <w:p w14:paraId="3F4CD162" w14:textId="13424FD6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 xml:space="preserve">Веб-приложение </w:t>
      </w:r>
      <w:proofErr w:type="spellStart"/>
      <w:r w:rsidR="00837F9A">
        <w:rPr>
          <w:rFonts w:eastAsia="Times New Roman"/>
        </w:rPr>
        <w:t>rxxMRKT</w:t>
      </w:r>
      <w:proofErr w:type="spellEnd"/>
      <w:r w:rsidRPr="00A0385A">
        <w:rPr>
          <w:rFonts w:eastAsia="Times New Roman"/>
          <w:lang w:val="ru-RU"/>
        </w:rPr>
        <w:t xml:space="preserve"> предназначено для организации интернет-магазина по продаже смартфонов. Система позволяет покупателям просматривать каталог товаров, сравнивать характеристики, оформлять заказы, оставлять отзывы, подавать заявки на ремонт. Администратору предоставляется панель управления для управления товарами, заказами,</w:t>
      </w:r>
      <w:r w:rsidR="006B3654">
        <w:rPr>
          <w:rFonts w:eastAsia="Times New Roman"/>
          <w:lang w:val="ru-RU"/>
        </w:rPr>
        <w:t xml:space="preserve"> ремонтами,</w:t>
      </w:r>
      <w:r w:rsidRPr="00A0385A">
        <w:rPr>
          <w:rFonts w:eastAsia="Times New Roman"/>
          <w:lang w:val="ru-RU"/>
        </w:rPr>
        <w:t xml:space="preserve"> пользователями и генерации отчётов.</w:t>
      </w:r>
    </w:p>
    <w:p w14:paraId="0109764B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2.2 Задачи, решаемые приложением</w:t>
      </w:r>
    </w:p>
    <w:p w14:paraId="630BDEFB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Приложение обеспечивает выполнение следующих задач:</w:t>
      </w:r>
    </w:p>
    <w:p w14:paraId="597624D1" w14:textId="434FC906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регистрация и аутентификация пользователей с разграничением прав доступа (гость, пользователь, администратор, эксперт, специалист по ремонту</w:t>
      </w:r>
      <w:r w:rsidR="00A0385A">
        <w:rPr>
          <w:rFonts w:eastAsia="Times New Roman"/>
          <w:lang w:val="ru-RU"/>
        </w:rPr>
        <w:t>, специалист по каталогу</w:t>
      </w:r>
      <w:r w:rsidRPr="00A0385A">
        <w:rPr>
          <w:rFonts w:eastAsia="Times New Roman"/>
          <w:lang w:val="ru-RU"/>
        </w:rPr>
        <w:t>);</w:t>
      </w:r>
    </w:p>
    <w:p w14:paraId="246F3EDE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просмотр каталога смартфонов с фильтрацией по бренду, цене, характеристикам и поиском;</w:t>
      </w:r>
    </w:p>
    <w:p w14:paraId="5ACB956D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добавление товаров в корзину и оформление заказов с выбором способа получения;</w:t>
      </w:r>
    </w:p>
    <w:p w14:paraId="4F305B13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сравнение характеристик нескольких смартфонов;</w:t>
      </w:r>
    </w:p>
    <w:p w14:paraId="0D22D800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добавление товаров в избранное;</w:t>
      </w:r>
    </w:p>
    <w:p w14:paraId="0CC5214A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создание и просмотр отзывов и рейтингов;</w:t>
      </w:r>
    </w:p>
    <w:p w14:paraId="019ACA96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подача заявок на ремонт смартфонов с отслеживанием статуса;</w:t>
      </w:r>
    </w:p>
    <w:p w14:paraId="2A5A8089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формирование экспертных мнений по сравнению моделей;</w:t>
      </w:r>
    </w:p>
    <w:p w14:paraId="7898849D" w14:textId="37F95291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>– администрирование каталога,</w:t>
      </w:r>
      <w:r w:rsidR="007C7B3F">
        <w:rPr>
          <w:rFonts w:eastAsia="Times New Roman"/>
          <w:lang w:val="ru-RU"/>
        </w:rPr>
        <w:t xml:space="preserve"> ремонтов,</w:t>
      </w:r>
      <w:r w:rsidRPr="00A0385A">
        <w:rPr>
          <w:rFonts w:eastAsia="Times New Roman"/>
          <w:lang w:val="ru-RU"/>
        </w:rPr>
        <w:t xml:space="preserve"> заказов, пользователей и генерация отчётов.</w:t>
      </w:r>
    </w:p>
    <w:p w14:paraId="0E247DF0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2.3 Требования к техническим и программным средствам</w:t>
      </w:r>
    </w:p>
    <w:p w14:paraId="29002041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Для работы с веб-приложением необходим один из следующих веб-браузеров:</w:t>
      </w:r>
    </w:p>
    <w:p w14:paraId="04E21CB5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Google</w:t>
      </w:r>
      <w:r w:rsidRPr="00A0385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Chrome</w:t>
      </w:r>
      <w:r w:rsidRPr="00A0385A">
        <w:rPr>
          <w:rFonts w:eastAsia="Times New Roman"/>
          <w:lang w:val="ru-RU"/>
        </w:rPr>
        <w:t xml:space="preserve"> версии 100 и выше;</w:t>
      </w:r>
    </w:p>
    <w:p w14:paraId="7173FCFB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Mozilla</w:t>
      </w:r>
      <w:r w:rsidRPr="00A0385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Firefox</w:t>
      </w:r>
      <w:r w:rsidRPr="00A0385A">
        <w:rPr>
          <w:rFonts w:eastAsia="Times New Roman"/>
          <w:lang w:val="ru-RU"/>
        </w:rPr>
        <w:t xml:space="preserve"> версии 100 и выше;</w:t>
      </w:r>
    </w:p>
    <w:p w14:paraId="09BD0FFD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Microsoft</w:t>
      </w:r>
      <w:r w:rsidRPr="00A0385A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Edge</w:t>
      </w:r>
      <w:r w:rsidRPr="00A0385A">
        <w:rPr>
          <w:rFonts w:eastAsia="Times New Roman"/>
          <w:lang w:val="ru-RU"/>
        </w:rPr>
        <w:t xml:space="preserve"> версии 100 и выше;</w:t>
      </w:r>
    </w:p>
    <w:p w14:paraId="351B187B" w14:textId="77777777" w:rsidR="00F3020F" w:rsidRPr="00A0385A" w:rsidRDefault="004C5F3D">
      <w:pPr>
        <w:pStyle w:val="ListBullet"/>
        <w:rPr>
          <w:lang w:val="ru-RU"/>
        </w:rPr>
      </w:pPr>
      <w:r w:rsidRPr="00A0385A">
        <w:rPr>
          <w:rFonts w:eastAsia="Times New Roman"/>
          <w:lang w:val="ru-RU"/>
        </w:rPr>
        <w:t xml:space="preserve">– </w:t>
      </w:r>
      <w:r>
        <w:rPr>
          <w:rFonts w:eastAsia="Times New Roman"/>
        </w:rPr>
        <w:t>Safari</w:t>
      </w:r>
      <w:r w:rsidRPr="00A0385A">
        <w:rPr>
          <w:rFonts w:eastAsia="Times New Roman"/>
          <w:lang w:val="ru-RU"/>
        </w:rPr>
        <w:t xml:space="preserve"> версии 15 и выше.</w:t>
      </w:r>
    </w:p>
    <w:p w14:paraId="6B86E9AB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Минимальная скорость интернет-соединения: 1 Мбит/с. Рекомендуемая скорость: от 5 Мбит/с для комфортной загрузки изображений товаров. Для корректного отображения интерфейса рекомендуется разрешение экрана не менее 1024×768 пикселей.</w:t>
      </w:r>
    </w:p>
    <w:p w14:paraId="31BF2DCC" w14:textId="77777777" w:rsidR="00F3020F" w:rsidRPr="00A0385A" w:rsidRDefault="004C5F3D" w:rsidP="009100BA">
      <w:pPr>
        <w:pStyle w:val="H1Gost"/>
        <w:keepNext/>
        <w:pageBreakBefore/>
        <w:spacing w:after="560"/>
        <w:rPr>
          <w:lang w:val="ru-RU"/>
        </w:rPr>
      </w:pPr>
      <w:r w:rsidRPr="00A0385A">
        <w:rPr>
          <w:rFonts w:eastAsia="Times New Roman"/>
          <w:lang w:val="ru-RU"/>
        </w:rPr>
        <w:lastRenderedPageBreak/>
        <w:t>3 Описание основных функций</w:t>
      </w:r>
    </w:p>
    <w:p w14:paraId="0E4CBB83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В данном разделе приводится детальное описание действий пользователя для реализации основных сценариев работы с приложением.</w:t>
      </w:r>
    </w:p>
    <w:p w14:paraId="30C2403F" w14:textId="77777777" w:rsidR="00F3020F" w:rsidRPr="00A0385A" w:rsidRDefault="004C5F3D" w:rsidP="009100BA">
      <w:pPr>
        <w:pStyle w:val="H2GostSmall"/>
        <w:spacing w:before="560" w:after="560"/>
        <w:rPr>
          <w:lang w:val="ru-RU"/>
        </w:rPr>
      </w:pPr>
      <w:r w:rsidRPr="00A0385A">
        <w:rPr>
          <w:rFonts w:eastAsia="Times New Roman"/>
          <w:lang w:val="ru-RU"/>
        </w:rPr>
        <w:t>3.1 Регистрация и аутентификация</w:t>
      </w:r>
    </w:p>
    <w:p w14:paraId="27277872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Для получения доступа к функциям приложения необходимо создать учётную запись. Процесс регистрации описан в таблице 1.2. Форма регистрации показана на рисунке 1.1.</w:t>
      </w:r>
    </w:p>
    <w:p w14:paraId="304472CD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1.2 – </w:t>
      </w:r>
      <w:proofErr w:type="spellStart"/>
      <w:r>
        <w:rPr>
          <w:rFonts w:eastAsia="Times New Roman"/>
        </w:rPr>
        <w:t>Регистрация</w:t>
      </w:r>
      <w:proofErr w:type="spellEnd"/>
      <w:r>
        <w:rPr>
          <w:rFonts w:eastAsia="Times New Roman"/>
        </w:rPr>
        <w:t xml:space="preserve"> нового пользователя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53602083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4DD97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5CFC1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600D236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360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Нажать кнопку «Регистрация» в панели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18EBA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2. Отображается форма регистрации с полями ФИО,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>, телефон, пароль</w:t>
            </w:r>
          </w:p>
        </w:tc>
      </w:tr>
      <w:tr w:rsidR="00F3020F" w:rsidRPr="00837F9A" w14:paraId="6C08E9C6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4ECBA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3. Заполнить регистрационные данные (ФИО,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>, телефон, пароль)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A9D8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4. Система проверяет корректность введённых данных (формат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>, длина пароля)</w:t>
            </w:r>
          </w:p>
        </w:tc>
      </w:tr>
      <w:tr w:rsidR="00F3020F" w:rsidRPr="00837F9A" w14:paraId="193BDEF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FD4C90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5. Нажать кнопку «Зарегистрироваться»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EFF11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Система создаёт учётную запись, выполняет автоматический вход и перенаправляет на главную страницу</w:t>
            </w:r>
          </w:p>
        </w:tc>
      </w:tr>
    </w:tbl>
    <w:p w14:paraId="1E4D885B" w14:textId="5C6F0214" w:rsidR="00F3020F" w:rsidRPr="0024079A" w:rsidRDefault="0024079A" w:rsidP="00A17E89">
      <w:pPr>
        <w:spacing w:before="280"/>
        <w:jc w:val="center"/>
        <w:rPr>
          <w:lang w:val="ru-RU"/>
        </w:rPr>
      </w:pPr>
      <w:r w:rsidRPr="0024079A">
        <w:rPr>
          <w:noProof/>
          <w:lang w:val="ru-RU"/>
        </w:rPr>
        <w:drawing>
          <wp:inline distT="0" distB="0" distL="0" distR="0" wp14:anchorId="29AF9102" wp14:editId="76D0604A">
            <wp:extent cx="5940425" cy="2855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C6EE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1.1 – Форма регистрации нового пользователя</w:t>
      </w:r>
    </w:p>
    <w:p w14:paraId="5E0050F5" w14:textId="330ADD50" w:rsidR="00F3020F" w:rsidRDefault="004C5F3D">
      <w:pPr>
        <w:pStyle w:val="Body14"/>
        <w:rPr>
          <w:rFonts w:eastAsia="Times New Roman"/>
          <w:lang w:val="ru-RU"/>
        </w:rPr>
      </w:pPr>
      <w:r w:rsidRPr="00A0385A">
        <w:rPr>
          <w:rFonts w:eastAsia="Times New Roman"/>
          <w:lang w:val="ru-RU"/>
        </w:rPr>
        <w:t>Процесс аутентификации (входа в систему) описан в таблице 1.3. Форма входа показана на рисунке 1.2.</w:t>
      </w:r>
    </w:p>
    <w:p w14:paraId="42D9053A" w14:textId="77777777" w:rsidR="0024079A" w:rsidRPr="00A0385A" w:rsidRDefault="0024079A">
      <w:pPr>
        <w:pStyle w:val="Body14"/>
        <w:rPr>
          <w:lang w:val="ru-RU"/>
        </w:rPr>
      </w:pPr>
    </w:p>
    <w:p w14:paraId="4D2E9F32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lastRenderedPageBreak/>
        <w:t>Таблица</w:t>
      </w:r>
      <w:proofErr w:type="spellEnd"/>
      <w:r>
        <w:rPr>
          <w:rFonts w:eastAsia="Times New Roman"/>
        </w:rPr>
        <w:t xml:space="preserve"> 1.3 – </w:t>
      </w:r>
      <w:proofErr w:type="spellStart"/>
      <w:r>
        <w:rPr>
          <w:rFonts w:eastAsia="Times New Roman"/>
        </w:rPr>
        <w:t>Аутентификация</w:t>
      </w:r>
      <w:proofErr w:type="spellEnd"/>
      <w:r>
        <w:rPr>
          <w:rFonts w:eastAsia="Times New Roman"/>
        </w:rPr>
        <w:t xml:space="preserve"> пользователя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2F383B5C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E12FD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B34E0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347FB9F1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A04E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Нажать кнопку «Войти» на главной странице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BBD09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2. Отображается форма входа с полями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и пароль</w:t>
            </w:r>
          </w:p>
        </w:tc>
      </w:tr>
      <w:tr w:rsidR="00F3020F" w:rsidRPr="00837F9A" w14:paraId="1F3A03F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D2AD2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3. Ввести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и пароль, нажать «Войти»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083B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Система проверяет наличие пользователя в БД и соответствие пароля</w:t>
            </w:r>
          </w:p>
        </w:tc>
      </w:tr>
      <w:tr w:rsidR="00F3020F" w:rsidRPr="00837F9A" w14:paraId="0F9E46D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7A1BB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5. При успешной проверке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BD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6. Создаётся сессионная </w:t>
            </w:r>
            <w:r>
              <w:rPr>
                <w:rFonts w:eastAsia="Times New Roman"/>
                <w:sz w:val="24"/>
              </w:rPr>
              <w:t>cookie</w:t>
            </w:r>
            <w:r w:rsidRPr="00A0385A">
              <w:rPr>
                <w:rFonts w:eastAsia="Times New Roman"/>
                <w:sz w:val="24"/>
                <w:lang w:val="ru-RU"/>
              </w:rPr>
              <w:t>, пользователь перенаправляется на главную страницу</w:t>
            </w:r>
          </w:p>
        </w:tc>
      </w:tr>
    </w:tbl>
    <w:p w14:paraId="7250EDA4" w14:textId="77777777" w:rsidR="00F3020F" w:rsidRDefault="004C5F3D" w:rsidP="00A17E89">
      <w:pPr>
        <w:spacing w:before="280"/>
        <w:jc w:val="center"/>
      </w:pPr>
      <w:r>
        <w:rPr>
          <w:noProof/>
        </w:rPr>
        <w:drawing>
          <wp:inline distT="0" distB="0" distL="0" distR="0" wp14:anchorId="5D089001" wp14:editId="2C895C31">
            <wp:extent cx="5040000" cy="2210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94F5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1.2 – Форма входа в систему</w:t>
      </w:r>
    </w:p>
    <w:p w14:paraId="5B942F87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3.2 Каталог товаров и фильтрация</w:t>
      </w:r>
    </w:p>
    <w:p w14:paraId="5EF0348B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Все пользователи, включая гостей, могут просматривать каталог смартфонов и использовать фильтры для поиска. Описание приведено в таблице 1.4. Главная страница каталога показана на рисунке 1.3, результат фильтрации по бренду – на рисунке 1.4.</w:t>
      </w:r>
    </w:p>
    <w:p w14:paraId="401CA4EB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1.4 – </w:t>
      </w:r>
      <w:proofErr w:type="spellStart"/>
      <w:r>
        <w:rPr>
          <w:rFonts w:eastAsia="Times New Roman"/>
        </w:rPr>
        <w:t>Просмотр</w:t>
      </w:r>
      <w:proofErr w:type="spellEnd"/>
      <w:r>
        <w:rPr>
          <w:rFonts w:eastAsia="Times New Roman"/>
        </w:rPr>
        <w:t xml:space="preserve"> и фильтрация каталога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3FDEF991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F9ED8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D8547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704B58F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9046B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Нажать «Каталог» в панели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676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Отображается сетка смартфонов с изображением, названием, ценой, рейтингом</w:t>
            </w:r>
          </w:p>
        </w:tc>
      </w:tr>
      <w:tr w:rsidR="00F3020F" w:rsidRPr="00837F9A" w14:paraId="6014EE91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03D65" w14:textId="5966AE9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Выбрать бренд в панели фильтров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FFA5F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Система выполняет запрос к БД и отображает товары только выбранного бренда</w:t>
            </w:r>
          </w:p>
        </w:tc>
      </w:tr>
      <w:tr w:rsidR="00F3020F" w:rsidRPr="00837F9A" w14:paraId="58081630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12BA3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Настроить диапазон цены и другие фильтры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3C277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Система фильтрует товары по заданным критериям и обновляет список</w:t>
            </w:r>
          </w:p>
        </w:tc>
      </w:tr>
      <w:tr w:rsidR="00F3020F" w:rsidRPr="00837F9A" w14:paraId="612325D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809C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7. Ввести название модели в строку поиска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CD98F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8. Система ищет совпадения по названию и отображает результаты</w:t>
            </w:r>
          </w:p>
        </w:tc>
      </w:tr>
    </w:tbl>
    <w:p w14:paraId="1C701369" w14:textId="77777777" w:rsidR="00F3020F" w:rsidRPr="00A0385A" w:rsidRDefault="00F3020F">
      <w:pPr>
        <w:pStyle w:val="FigureCaption"/>
        <w:rPr>
          <w:lang w:val="ru-RU"/>
        </w:rPr>
      </w:pPr>
    </w:p>
    <w:p w14:paraId="12A55640" w14:textId="2D9F0CF5" w:rsidR="00F3020F" w:rsidRDefault="00837F9A">
      <w:pPr>
        <w:jc w:val="center"/>
      </w:pPr>
      <w:r w:rsidRPr="00837F9A">
        <w:drawing>
          <wp:inline distT="0" distB="0" distL="0" distR="0" wp14:anchorId="49C0D338" wp14:editId="2F051585">
            <wp:extent cx="5012859" cy="23850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5822" cy="23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143" w14:textId="37C9E1F8" w:rsidR="00F3020F" w:rsidRDefault="004C5F3D" w:rsidP="00D64693">
      <w:pPr>
        <w:pStyle w:val="FigureCaption"/>
      </w:pPr>
      <w:proofErr w:type="spellStart"/>
      <w:r>
        <w:rPr>
          <w:rFonts w:eastAsia="Times New Roman"/>
        </w:rPr>
        <w:t>Рисунок</w:t>
      </w:r>
      <w:proofErr w:type="spellEnd"/>
      <w:r>
        <w:rPr>
          <w:rFonts w:eastAsia="Times New Roman"/>
        </w:rPr>
        <w:t xml:space="preserve"> 1.3 – </w:t>
      </w:r>
      <w:proofErr w:type="spellStart"/>
      <w:r>
        <w:rPr>
          <w:rFonts w:eastAsia="Times New Roman"/>
        </w:rPr>
        <w:t>Каталог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смартфонов</w:t>
      </w:r>
      <w:proofErr w:type="spellEnd"/>
    </w:p>
    <w:p w14:paraId="27A393B2" w14:textId="70A85BA7" w:rsidR="00F3020F" w:rsidRDefault="00837F9A">
      <w:pPr>
        <w:jc w:val="center"/>
      </w:pPr>
      <w:r w:rsidRPr="00837F9A">
        <w:drawing>
          <wp:inline distT="0" distB="0" distL="0" distR="0" wp14:anchorId="05D1198C" wp14:editId="592FA537">
            <wp:extent cx="4991100" cy="2394448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3319" cy="240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CAA9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1.4 – Фильтрация каталога по бренду</w:t>
      </w:r>
    </w:p>
    <w:p w14:paraId="218CED01" w14:textId="22B00B80" w:rsidR="00F3020F" w:rsidRDefault="004C5F3D" w:rsidP="009100BA">
      <w:pPr>
        <w:pStyle w:val="Body14"/>
        <w:spacing w:after="280"/>
      </w:pPr>
      <w:r w:rsidRPr="00A0385A">
        <w:rPr>
          <w:rFonts w:eastAsia="Times New Roman"/>
          <w:lang w:val="ru-RU"/>
        </w:rPr>
        <w:t xml:space="preserve">Детальная страница товара содержит полную информацию о смартфоне: характеристики, цену, отзывы и кнопки для добавления в корзину, избранное или сравнение. </w:t>
      </w:r>
      <w:proofErr w:type="spellStart"/>
      <w:r>
        <w:rPr>
          <w:rFonts w:eastAsia="Times New Roman"/>
        </w:rPr>
        <w:t>Страница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товара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показана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рисунке</w:t>
      </w:r>
      <w:proofErr w:type="spellEnd"/>
      <w:r>
        <w:rPr>
          <w:rFonts w:eastAsia="Times New Roman"/>
        </w:rPr>
        <w:t xml:space="preserve"> 1.5.</w:t>
      </w:r>
    </w:p>
    <w:p w14:paraId="366CF8D6" w14:textId="58EFF693" w:rsidR="00F3020F" w:rsidRDefault="00837F9A">
      <w:pPr>
        <w:jc w:val="center"/>
      </w:pPr>
      <w:r w:rsidRPr="00837F9A">
        <w:lastRenderedPageBreak/>
        <w:drawing>
          <wp:inline distT="0" distB="0" distL="0" distR="0" wp14:anchorId="08D33BF3" wp14:editId="48939B10">
            <wp:extent cx="5116921" cy="243840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3715" cy="244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E96F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1.5 – Детальная страница смартфона</w:t>
      </w:r>
    </w:p>
    <w:p w14:paraId="581209EF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3.3 Корзина и оформление заказа</w:t>
      </w:r>
    </w:p>
    <w:p w14:paraId="47140205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Авторизованные пользователи могут добавлять товары в корзину, изменять количество и оформлять заказы. Описание процесса приведено в таблице 1.5. Страница корзины показана на рисунке 1.6, форма оформления заказа – на рисунке 1.7.</w:t>
      </w:r>
    </w:p>
    <w:p w14:paraId="659E5EBE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1.5 – </w:t>
      </w:r>
      <w:proofErr w:type="spellStart"/>
      <w:r>
        <w:rPr>
          <w:rFonts w:eastAsia="Times New Roman"/>
        </w:rPr>
        <w:t>Корзина</w:t>
      </w:r>
      <w:proofErr w:type="spellEnd"/>
      <w:r>
        <w:rPr>
          <w:rFonts w:eastAsia="Times New Roman"/>
        </w:rPr>
        <w:t xml:space="preserve"> и оформление заказа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3F367BE4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59291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47B98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3A88CA8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BB57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 странице товара нажать «В корзину»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D75B1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Товар добавляется в корзину, отображается уведомление</w:t>
            </w:r>
          </w:p>
        </w:tc>
      </w:tr>
      <w:tr w:rsidR="00F3020F" w:rsidRPr="00837F9A" w14:paraId="47632411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DACF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Перейти в корзину через панель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FB2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Отображается список добавленных товаров с ценами и итоговой суммой</w:t>
            </w:r>
          </w:p>
        </w:tc>
      </w:tr>
      <w:tr w:rsidR="00F3020F" w:rsidRPr="00837F9A" w14:paraId="6BE469E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B87C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Изменить количество товара (при необходимости)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5A554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Система пересчитывает итоговую сумму заказа</w:t>
            </w:r>
          </w:p>
        </w:tc>
      </w:tr>
      <w:tr w:rsidR="00F3020F" w:rsidRPr="00837F9A" w14:paraId="57AEF17E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62FD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7. Нажать «Оформить заказ»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553D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8. Открывается форма оформления с выбором способа получения (доставка/самовывоз)</w:t>
            </w:r>
          </w:p>
        </w:tc>
      </w:tr>
      <w:tr w:rsidR="00F3020F" w:rsidRPr="00837F9A" w14:paraId="2BBF0BBE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34F0E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9. Выбрать способ получения, заполнить данные, нажать «Подтвердить заказ»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CB595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10. Система создаёт заказ, очищает корзину и перенаправляет на страницу подтверждения</w:t>
            </w:r>
          </w:p>
        </w:tc>
      </w:tr>
    </w:tbl>
    <w:p w14:paraId="5B32402E" w14:textId="77777777" w:rsidR="00F3020F" w:rsidRPr="00A0385A" w:rsidRDefault="00F3020F">
      <w:pPr>
        <w:pStyle w:val="FigureCaption"/>
        <w:rPr>
          <w:lang w:val="ru-RU"/>
        </w:rPr>
      </w:pPr>
    </w:p>
    <w:p w14:paraId="31D4FB7B" w14:textId="0129C004" w:rsidR="00F3020F" w:rsidRDefault="00837F9A">
      <w:pPr>
        <w:jc w:val="center"/>
      </w:pPr>
      <w:r w:rsidRPr="00837F9A">
        <w:lastRenderedPageBreak/>
        <w:drawing>
          <wp:inline distT="0" distB="0" distL="0" distR="0" wp14:anchorId="39B80690" wp14:editId="5EDFD610">
            <wp:extent cx="5128260" cy="2467924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2146" cy="246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8D10" w14:textId="56EECAE6" w:rsidR="00F3020F" w:rsidRDefault="004C5F3D" w:rsidP="00D64693">
      <w:pPr>
        <w:pStyle w:val="FigureCaption"/>
      </w:pPr>
      <w:proofErr w:type="spellStart"/>
      <w:r>
        <w:rPr>
          <w:rFonts w:eastAsia="Times New Roman"/>
        </w:rPr>
        <w:t>Рисунок</w:t>
      </w:r>
      <w:proofErr w:type="spellEnd"/>
      <w:r>
        <w:rPr>
          <w:rFonts w:eastAsia="Times New Roman"/>
        </w:rPr>
        <w:t xml:space="preserve"> 1.6 – </w:t>
      </w:r>
      <w:proofErr w:type="spellStart"/>
      <w:r>
        <w:rPr>
          <w:rFonts w:eastAsia="Times New Roman"/>
        </w:rPr>
        <w:t>Корзина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товарами</w:t>
      </w:r>
      <w:proofErr w:type="spellEnd"/>
    </w:p>
    <w:p w14:paraId="1932840B" w14:textId="255A6881" w:rsidR="00F3020F" w:rsidRDefault="00837F9A">
      <w:pPr>
        <w:jc w:val="center"/>
      </w:pPr>
      <w:r w:rsidRPr="00837F9A">
        <w:drawing>
          <wp:inline distT="0" distB="0" distL="0" distR="0" wp14:anchorId="1867DC7B" wp14:editId="7FBF61D3">
            <wp:extent cx="5120456" cy="2430780"/>
            <wp:effectExtent l="0" t="0" r="444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3166" cy="243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5CAF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1.7 – Форма оформления заказа</w:t>
      </w:r>
    </w:p>
    <w:p w14:paraId="22F07261" w14:textId="77777777" w:rsidR="00F3020F" w:rsidRDefault="004C5F3D">
      <w:pPr>
        <w:pStyle w:val="Body14"/>
      </w:pPr>
      <w:r w:rsidRPr="00A0385A">
        <w:rPr>
          <w:rFonts w:eastAsia="Times New Roman"/>
          <w:lang w:val="ru-RU"/>
        </w:rPr>
        <w:t xml:space="preserve">После успешного оформления заказа отображается страница подтверждения с номером заказа и возможностью скачать чек в формате </w:t>
      </w:r>
      <w:r>
        <w:rPr>
          <w:rFonts w:eastAsia="Times New Roman"/>
        </w:rPr>
        <w:t>PDF</w:t>
      </w:r>
      <w:r w:rsidRPr="00A0385A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Страница подтверждения показана на рисунке 1.8.</w:t>
      </w:r>
    </w:p>
    <w:p w14:paraId="7D60ADAE" w14:textId="77777777" w:rsidR="00F3020F" w:rsidRDefault="00F3020F">
      <w:pPr>
        <w:pStyle w:val="FigureCaption"/>
      </w:pPr>
    </w:p>
    <w:p w14:paraId="00F3E021" w14:textId="5BD6D4D2" w:rsidR="00F3020F" w:rsidRDefault="00837F9A">
      <w:pPr>
        <w:jc w:val="center"/>
      </w:pPr>
      <w:r w:rsidRPr="00837F9A">
        <w:lastRenderedPageBreak/>
        <w:drawing>
          <wp:inline distT="0" distB="0" distL="0" distR="0" wp14:anchorId="5BAF62B7" wp14:editId="44B25C4E">
            <wp:extent cx="5318760" cy="444831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027" cy="44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0577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1.8 – Подтверждение заказа</w:t>
      </w:r>
    </w:p>
    <w:p w14:paraId="1064BDD0" w14:textId="5EBF3FBA" w:rsidR="00F3020F" w:rsidRDefault="004C5F3D" w:rsidP="00D64693">
      <w:pPr>
        <w:pStyle w:val="Body14"/>
        <w:rPr>
          <w:rFonts w:eastAsia="Times New Roman"/>
          <w:lang w:val="ru-RU"/>
        </w:rPr>
      </w:pPr>
      <w:r w:rsidRPr="00A0385A">
        <w:rPr>
          <w:rFonts w:eastAsia="Times New Roman"/>
          <w:lang w:val="ru-RU"/>
        </w:rPr>
        <w:t>История заказов доступна в личном кабинете пользователя (рисунок 1.9).</w:t>
      </w:r>
    </w:p>
    <w:p w14:paraId="69FCAB9E" w14:textId="77777777" w:rsidR="00837F9A" w:rsidRPr="00A0385A" w:rsidRDefault="00837F9A" w:rsidP="00D64693">
      <w:pPr>
        <w:pStyle w:val="Body14"/>
        <w:rPr>
          <w:lang w:val="ru-RU"/>
        </w:rPr>
      </w:pPr>
    </w:p>
    <w:p w14:paraId="03D28B30" w14:textId="7B8A0216" w:rsidR="00F3020F" w:rsidRDefault="00D64693">
      <w:pPr>
        <w:jc w:val="center"/>
      </w:pPr>
      <w:r w:rsidRPr="00D64693">
        <w:rPr>
          <w:noProof/>
        </w:rPr>
        <w:drawing>
          <wp:inline distT="0" distB="0" distL="0" distR="0" wp14:anchorId="787F0B10" wp14:editId="6B79A185">
            <wp:extent cx="5242560" cy="2525731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6" cy="253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73E0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1.9 – История заказов</w:t>
      </w:r>
    </w:p>
    <w:p w14:paraId="0D941E23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lastRenderedPageBreak/>
        <w:t>3.4 Избранное и сравнение</w:t>
      </w:r>
    </w:p>
    <w:p w14:paraId="0654DC51" w14:textId="77777777" w:rsidR="00F3020F" w:rsidRDefault="004C5F3D">
      <w:pPr>
        <w:pStyle w:val="Body14"/>
      </w:pPr>
      <w:r w:rsidRPr="00A0385A">
        <w:rPr>
          <w:rFonts w:eastAsia="Times New Roman"/>
          <w:lang w:val="ru-RU"/>
        </w:rPr>
        <w:t xml:space="preserve">Авторизованные пользователи могут добавлять товары в избранное и сравнение. </w:t>
      </w:r>
      <w:proofErr w:type="spellStart"/>
      <w:r>
        <w:rPr>
          <w:rFonts w:eastAsia="Times New Roman"/>
        </w:rPr>
        <w:t>Описание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приведено</w:t>
      </w:r>
      <w:proofErr w:type="spellEnd"/>
      <w:r>
        <w:rPr>
          <w:rFonts w:eastAsia="Times New Roman"/>
        </w:rPr>
        <w:t xml:space="preserve"> в </w:t>
      </w:r>
      <w:proofErr w:type="spellStart"/>
      <w:r>
        <w:rPr>
          <w:rFonts w:eastAsia="Times New Roman"/>
        </w:rPr>
        <w:t>таблицах</w:t>
      </w:r>
      <w:proofErr w:type="spellEnd"/>
      <w:r>
        <w:rPr>
          <w:rFonts w:eastAsia="Times New Roman"/>
        </w:rPr>
        <w:t xml:space="preserve"> 1.6 и 1.7.</w:t>
      </w:r>
    </w:p>
    <w:p w14:paraId="4334FE6C" w14:textId="77777777" w:rsidR="00D64693" w:rsidRDefault="00D64693">
      <w:pPr>
        <w:pStyle w:val="TableTitle"/>
        <w:rPr>
          <w:rFonts w:eastAsia="Times New Roman"/>
        </w:rPr>
      </w:pPr>
    </w:p>
    <w:p w14:paraId="0094BA5D" w14:textId="61A6486A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1.6 – </w:t>
      </w:r>
      <w:proofErr w:type="spellStart"/>
      <w:r>
        <w:rPr>
          <w:rFonts w:eastAsia="Times New Roman"/>
        </w:rPr>
        <w:t>Избранное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11C2D677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E3855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3F7B5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065D884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AA4282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 странице товара нажать кнопку с иконкой сердца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666AA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Товар добавляется в список избранного, иконка меняет цвет</w:t>
            </w:r>
          </w:p>
        </w:tc>
      </w:tr>
      <w:tr w:rsidR="00F3020F" w:rsidRPr="00837F9A" w14:paraId="1B72BE1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13999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Перейти на страницу «Избранное» через панель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B7274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Отображается список избранных товаров с возможностью удаления</w:t>
            </w:r>
          </w:p>
        </w:tc>
      </w:tr>
      <w:tr w:rsidR="00F3020F" w:rsidRPr="00837F9A" w14:paraId="28F472C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3F637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Нажать кнопку удаления рядом с товаром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95EB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Товар удаляется из списка избранного</w:t>
            </w:r>
          </w:p>
        </w:tc>
      </w:tr>
    </w:tbl>
    <w:p w14:paraId="14A3D9FE" w14:textId="3311603E" w:rsidR="00F3020F" w:rsidRDefault="00837F9A" w:rsidP="00D64693">
      <w:pPr>
        <w:spacing w:before="280"/>
        <w:jc w:val="center"/>
      </w:pPr>
      <w:r w:rsidRPr="00837F9A">
        <w:drawing>
          <wp:inline distT="0" distB="0" distL="0" distR="0" wp14:anchorId="3CA5ED0F" wp14:editId="41730441">
            <wp:extent cx="5120640" cy="2457688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8748" cy="24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B345" w14:textId="77777777" w:rsidR="00F3020F" w:rsidRDefault="004C5F3D">
      <w:pPr>
        <w:pStyle w:val="FigureCaption"/>
      </w:pPr>
      <w:r>
        <w:rPr>
          <w:rFonts w:eastAsia="Times New Roman"/>
        </w:rPr>
        <w:t>Рисунок 1.10 – Страница избранного</w:t>
      </w:r>
    </w:p>
    <w:p w14:paraId="1C6061A5" w14:textId="77777777" w:rsidR="00F3020F" w:rsidRDefault="004C5F3D">
      <w:pPr>
        <w:pStyle w:val="TableTitle"/>
      </w:pPr>
      <w:r>
        <w:rPr>
          <w:rFonts w:eastAsia="Times New Roman"/>
        </w:rPr>
        <w:t>Таблица 1.7 – Сравнение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30FE1413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8EA8EB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31F21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565313EF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4E3A3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 странице товара нажать кнопку «Сравнить»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A9A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Товар добавляется в список сравнения, обновляется счётчик в панели</w:t>
            </w:r>
          </w:p>
        </w:tc>
      </w:tr>
      <w:tr w:rsidR="00F3020F" w:rsidRPr="00837F9A" w14:paraId="2C7F45C3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0999B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Перейти на страницу «Сравнение» через панель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1AAB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Отображается сравнительная таблица характеристик выбранных смартфонов</w:t>
            </w:r>
          </w:p>
        </w:tc>
      </w:tr>
      <w:tr w:rsidR="00F3020F" w:rsidRPr="00837F9A" w14:paraId="2575C55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197E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Закрыть карточку товара на странице сравнения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AD79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Товар удаляется из списка сравнения, таблица обновляется</w:t>
            </w:r>
          </w:p>
        </w:tc>
      </w:tr>
    </w:tbl>
    <w:p w14:paraId="3221426C" w14:textId="77777777" w:rsidR="00F3020F" w:rsidRPr="00A0385A" w:rsidRDefault="00F3020F">
      <w:pPr>
        <w:pStyle w:val="FigureCaption"/>
        <w:rPr>
          <w:lang w:val="ru-RU"/>
        </w:rPr>
      </w:pPr>
    </w:p>
    <w:p w14:paraId="40FE0792" w14:textId="0E0F7EE5" w:rsidR="00F3020F" w:rsidRDefault="00837F9A">
      <w:pPr>
        <w:jc w:val="center"/>
      </w:pPr>
      <w:r w:rsidRPr="00837F9A">
        <w:lastRenderedPageBreak/>
        <w:drawing>
          <wp:inline distT="0" distB="0" distL="0" distR="0" wp14:anchorId="0383C99F" wp14:editId="78A78658">
            <wp:extent cx="4998720" cy="2399172"/>
            <wp:effectExtent l="0" t="0" r="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2798" cy="2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39D0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1.11 – Страница сравнения смартфонов</w:t>
      </w:r>
    </w:p>
    <w:p w14:paraId="6837CF3B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3.5 Отзывы</w:t>
      </w:r>
    </w:p>
    <w:p w14:paraId="4015EF36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Авторизованные пользователи могут оставлять отзывы и оценки к товарам. Описание приведено в таблице 1.8. Форма отзыва показана на рисунке 1.12.</w:t>
      </w:r>
    </w:p>
    <w:p w14:paraId="2486D039" w14:textId="77777777" w:rsidR="00F3020F" w:rsidRPr="00A0385A" w:rsidRDefault="004C5F3D">
      <w:pPr>
        <w:pStyle w:val="TableTitle"/>
        <w:rPr>
          <w:lang w:val="ru-RU"/>
        </w:rPr>
      </w:pPr>
      <w:r w:rsidRPr="00A0385A">
        <w:rPr>
          <w:rFonts w:eastAsia="Times New Roman"/>
          <w:lang w:val="ru-RU"/>
        </w:rPr>
        <w:t>Таблица 1.8 – Добавление отзыва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4486A9B8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ED9DF" w14:textId="77777777" w:rsidR="00F3020F" w:rsidRDefault="004C5F3D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Действие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91E93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0746072B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9DA26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Открыть страницу товара из каталога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2D805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Отображается блок отзывов с существующими оценками и формой добавления</w:t>
            </w:r>
          </w:p>
        </w:tc>
      </w:tr>
      <w:tr w:rsidR="00F3020F" w:rsidRPr="00837F9A" w14:paraId="5812F77E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DBDD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Выбрать оценку (1–5 звёзд) и ввести текст комментария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78916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Система проверяет, что пользователь не оставлял отзыв ранее на этот товар</w:t>
            </w:r>
          </w:p>
        </w:tc>
      </w:tr>
      <w:tr w:rsidR="00F3020F" w:rsidRPr="00837F9A" w14:paraId="0CF22C08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D8931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5. Нажать кнопку «Отправить отзыв»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516A3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Отзыв сохраняется в БД, обновляется средний рейтинг товара</w:t>
            </w:r>
          </w:p>
        </w:tc>
      </w:tr>
    </w:tbl>
    <w:p w14:paraId="418FE6F4" w14:textId="77777777" w:rsidR="00F3020F" w:rsidRPr="00A0385A" w:rsidRDefault="00F3020F" w:rsidP="00837F9A">
      <w:pPr>
        <w:pStyle w:val="FigureCaption"/>
        <w:spacing w:before="0" w:after="0"/>
        <w:rPr>
          <w:lang w:val="ru-RU"/>
        </w:rPr>
      </w:pPr>
    </w:p>
    <w:p w14:paraId="489BF362" w14:textId="3C437FC9" w:rsidR="00F3020F" w:rsidRDefault="00837F9A">
      <w:pPr>
        <w:jc w:val="center"/>
      </w:pPr>
      <w:r w:rsidRPr="00837F9A">
        <w:drawing>
          <wp:inline distT="0" distB="0" distL="0" distR="0" wp14:anchorId="048A071B" wp14:editId="06385D52">
            <wp:extent cx="4838700" cy="232857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0235" cy="233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E127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1.12 – Раздел отзывов на странице товара</w:t>
      </w:r>
    </w:p>
    <w:p w14:paraId="7ECE53E1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lastRenderedPageBreak/>
        <w:t>3.6 Заявки на ремонт</w:t>
      </w:r>
    </w:p>
    <w:p w14:paraId="4C74E037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Пользователи могут подать заявку на ремонт смартфона. Описание приведено в таблице 1.9. Форма заявки показана на рисунке 1.13.</w:t>
      </w:r>
    </w:p>
    <w:p w14:paraId="3ACA7306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1.9 – </w:t>
      </w:r>
      <w:proofErr w:type="spellStart"/>
      <w:r>
        <w:rPr>
          <w:rFonts w:eastAsia="Times New Roman"/>
        </w:rPr>
        <w:t>Подача</w:t>
      </w:r>
      <w:proofErr w:type="spellEnd"/>
      <w:r>
        <w:rPr>
          <w:rFonts w:eastAsia="Times New Roman"/>
        </w:rPr>
        <w:t xml:space="preserve"> заявки на ремонт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70BF95B9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B8D3E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631C1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3DE031BE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FC78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Нажать «Ремонт» в панели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6607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Отображается страница с формой подачи заявки на ремонт</w:t>
            </w:r>
          </w:p>
        </w:tc>
      </w:tr>
      <w:tr w:rsidR="00F3020F" w:rsidRPr="00837F9A" w14:paraId="0E8D2D50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109F2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Выбрать модель смартфона и описать проблему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768D3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Система проверяет заполнение обязательных полей</w:t>
            </w:r>
          </w:p>
        </w:tc>
      </w:tr>
      <w:tr w:rsidR="00F3020F" w:rsidRPr="00837F9A" w14:paraId="3CDBBA2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0148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Указать контактные данные и нажать «Отправить заявку»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151CB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Заявка сохраняется в БД со статусом «Новая», пользователь перенаправляется к списку заявок</w:t>
            </w:r>
          </w:p>
        </w:tc>
      </w:tr>
    </w:tbl>
    <w:p w14:paraId="7EDE499A" w14:textId="36A9B009" w:rsidR="00F3020F" w:rsidRDefault="00837F9A" w:rsidP="00837F9A">
      <w:pPr>
        <w:spacing w:before="280"/>
        <w:jc w:val="center"/>
      </w:pPr>
      <w:r w:rsidRPr="00837F9A">
        <w:drawing>
          <wp:inline distT="0" distB="0" distL="0" distR="0" wp14:anchorId="26D320F0" wp14:editId="51EA7F53">
            <wp:extent cx="5281574" cy="40801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6785" cy="408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8D03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1.13 – Форма заявки на ремонт</w:t>
      </w:r>
    </w:p>
    <w:p w14:paraId="1925AF3A" w14:textId="4963C281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3.</w:t>
      </w:r>
      <w:r w:rsidR="00D64693">
        <w:rPr>
          <w:rFonts w:eastAsia="Times New Roman"/>
          <w:lang w:val="ru-RU"/>
        </w:rPr>
        <w:t>7</w:t>
      </w:r>
      <w:r w:rsidRPr="00A0385A">
        <w:rPr>
          <w:rFonts w:eastAsia="Times New Roman"/>
          <w:lang w:val="ru-RU"/>
        </w:rPr>
        <w:t xml:space="preserve"> Административная панель</w:t>
      </w:r>
    </w:p>
    <w:p w14:paraId="55C00123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Администратор имеет доступ к панели управления, где выполняются функции управления каталогом, заказами, пользователями и генерации отчётов.</w:t>
      </w:r>
    </w:p>
    <w:p w14:paraId="41F876FA" w14:textId="77777777" w:rsidR="00F3020F" w:rsidRDefault="004C5F3D">
      <w:pPr>
        <w:pStyle w:val="Body14"/>
      </w:pPr>
      <w:r w:rsidRPr="00A0385A">
        <w:rPr>
          <w:rFonts w:eastAsia="Times New Roman"/>
          <w:lang w:val="ru-RU"/>
        </w:rPr>
        <w:lastRenderedPageBreak/>
        <w:t xml:space="preserve">Управление товарами позволяет добавлять, редактировать и удалять смартфоны (таблица 1.11). </w:t>
      </w:r>
      <w:proofErr w:type="spellStart"/>
      <w:r>
        <w:rPr>
          <w:rFonts w:eastAsia="Times New Roman"/>
        </w:rPr>
        <w:t>Страница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управления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товарами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показана</w:t>
      </w:r>
      <w:proofErr w:type="spellEnd"/>
      <w:r>
        <w:rPr>
          <w:rFonts w:eastAsia="Times New Roman"/>
        </w:rPr>
        <w:t xml:space="preserve"> на рисунке 1.15.</w:t>
      </w:r>
    </w:p>
    <w:p w14:paraId="73F937CC" w14:textId="77777777" w:rsidR="00F3020F" w:rsidRDefault="004C5F3D">
      <w:pPr>
        <w:pStyle w:val="TableTitle"/>
      </w:pPr>
      <w:r>
        <w:rPr>
          <w:rFonts w:eastAsia="Times New Roman"/>
        </w:rPr>
        <w:t>Таблица 1.11 – Управление товарами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3A2865A4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E8B4A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26B3B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06C27999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008B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Нажать «</w:t>
            </w:r>
            <w:proofErr w:type="spellStart"/>
            <w:r w:rsidRPr="00A0385A">
              <w:rPr>
                <w:rFonts w:eastAsia="Times New Roman"/>
                <w:sz w:val="24"/>
                <w:lang w:val="ru-RU"/>
              </w:rPr>
              <w:t>Админка</w:t>
            </w:r>
            <w:proofErr w:type="spellEnd"/>
            <w:r w:rsidRPr="00A0385A">
              <w:rPr>
                <w:rFonts w:eastAsia="Times New Roman"/>
                <w:sz w:val="24"/>
                <w:lang w:val="ru-RU"/>
              </w:rPr>
              <w:t>» в панели навигации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A260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2. Отображается </w:t>
            </w:r>
            <w:proofErr w:type="spellStart"/>
            <w:r w:rsidRPr="00A0385A">
              <w:rPr>
                <w:rFonts w:eastAsia="Times New Roman"/>
                <w:sz w:val="24"/>
                <w:lang w:val="ru-RU"/>
              </w:rPr>
              <w:t>дашборд</w:t>
            </w:r>
            <w:proofErr w:type="spellEnd"/>
            <w:r w:rsidRPr="00A0385A">
              <w:rPr>
                <w:rFonts w:eastAsia="Times New Roman"/>
                <w:sz w:val="24"/>
                <w:lang w:val="ru-RU"/>
              </w:rPr>
              <w:t xml:space="preserve"> администратора со сводной статистикой</w:t>
            </w:r>
          </w:p>
        </w:tc>
      </w:tr>
      <w:tr w:rsidR="00F3020F" w:rsidRPr="00837F9A" w14:paraId="7A40E744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F90E3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3. Перейти в раздел «Товары»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6380B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Отображается таблица со списком всех смартфонов и действиями (изменить/удалить)</w:t>
            </w:r>
          </w:p>
        </w:tc>
      </w:tr>
      <w:tr w:rsidR="00F3020F" w:rsidRPr="00837F9A" w14:paraId="76DB2C8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523C6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Нажать «Добавить товар» и заполнить форму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A3760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Система создаёт новый товар и отображает его в общем списке</w:t>
            </w:r>
          </w:p>
        </w:tc>
      </w:tr>
      <w:tr w:rsidR="00F3020F" w:rsidRPr="00837F9A" w14:paraId="00697BD6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8EC6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7. Нажать «Изменить» для выбранного смартфона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2C4EC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8. Открывается форма редактирования с текущими данными товара</w:t>
            </w:r>
          </w:p>
        </w:tc>
      </w:tr>
      <w:tr w:rsidR="00F3020F" w:rsidRPr="00837F9A" w14:paraId="0E2037DC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07C02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9. Нажать «Удалить» и подтвердить действие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24C92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10. Система удаляет товар из базы данных</w:t>
            </w:r>
          </w:p>
        </w:tc>
      </w:tr>
    </w:tbl>
    <w:p w14:paraId="050BBCF4" w14:textId="77777777" w:rsidR="00F3020F" w:rsidRPr="00A0385A" w:rsidRDefault="00F3020F" w:rsidP="00837F9A">
      <w:pPr>
        <w:pStyle w:val="FigureCaption"/>
        <w:spacing w:before="0" w:after="0"/>
        <w:jc w:val="both"/>
        <w:rPr>
          <w:lang w:val="ru-RU"/>
        </w:rPr>
      </w:pPr>
    </w:p>
    <w:p w14:paraId="2E5CA1CD" w14:textId="75C1750D" w:rsidR="00F3020F" w:rsidRDefault="00837F9A">
      <w:pPr>
        <w:jc w:val="center"/>
      </w:pPr>
      <w:r w:rsidRPr="00837F9A">
        <w:drawing>
          <wp:inline distT="0" distB="0" distL="0" distR="0" wp14:anchorId="19B47A12" wp14:editId="304A90A6">
            <wp:extent cx="4887383" cy="2348346"/>
            <wp:effectExtent l="0" t="0" r="889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6612" cy="235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020D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1.15 – Управление товарами</w:t>
      </w:r>
    </w:p>
    <w:p w14:paraId="3483A2E9" w14:textId="6F89FA11" w:rsidR="00837F9A" w:rsidRPr="00837F9A" w:rsidRDefault="004C5F3D" w:rsidP="00837F9A">
      <w:pPr>
        <w:pStyle w:val="Body14"/>
        <w:rPr>
          <w:rFonts w:eastAsia="Times New Roman"/>
        </w:rPr>
      </w:pPr>
      <w:r w:rsidRPr="00A0385A">
        <w:rPr>
          <w:rFonts w:eastAsia="Times New Roman"/>
          <w:lang w:val="ru-RU"/>
        </w:rPr>
        <w:t xml:space="preserve">Управление заказами позволяет просматривать и изменять статусы заказов (таблица 1.12). </w:t>
      </w:r>
      <w:proofErr w:type="spellStart"/>
      <w:r>
        <w:rPr>
          <w:rFonts w:eastAsia="Times New Roman"/>
        </w:rPr>
        <w:t>Страница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управления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заказами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показана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рисунке</w:t>
      </w:r>
      <w:proofErr w:type="spellEnd"/>
      <w:r>
        <w:rPr>
          <w:rFonts w:eastAsia="Times New Roman"/>
        </w:rPr>
        <w:t xml:space="preserve"> 1.16.</w:t>
      </w:r>
    </w:p>
    <w:p w14:paraId="49A76C0A" w14:textId="77777777" w:rsidR="00F3020F" w:rsidRDefault="004C5F3D">
      <w:pPr>
        <w:pStyle w:val="TableTitle"/>
      </w:pPr>
      <w:proofErr w:type="spellStart"/>
      <w:r>
        <w:rPr>
          <w:rFonts w:eastAsia="Times New Roman"/>
        </w:rPr>
        <w:t>Таблица</w:t>
      </w:r>
      <w:proofErr w:type="spellEnd"/>
      <w:r>
        <w:rPr>
          <w:rFonts w:eastAsia="Times New Roman"/>
        </w:rPr>
        <w:t xml:space="preserve"> 1.12 – </w:t>
      </w:r>
      <w:proofErr w:type="spellStart"/>
      <w:r>
        <w:rPr>
          <w:rFonts w:eastAsia="Times New Roman"/>
        </w:rPr>
        <w:t>Управление</w:t>
      </w:r>
      <w:proofErr w:type="spellEnd"/>
      <w:r>
        <w:rPr>
          <w:rFonts w:eastAsia="Times New Roman"/>
        </w:rPr>
        <w:t xml:space="preserve"> заказами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26AC9FA1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89446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Действие пользователя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D16B3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Реакция системы</w:t>
            </w:r>
          </w:p>
        </w:tc>
      </w:tr>
      <w:tr w:rsidR="00F3020F" w:rsidRPr="00837F9A" w14:paraId="4B4D0385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ABB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1. В панели администратора перейти в раздел «Заказы»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C8F94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2. Отображается таблица всех заказов с номером, суммой, статусом и типом доставки</w:t>
            </w:r>
          </w:p>
        </w:tc>
      </w:tr>
      <w:tr w:rsidR="00F3020F" w:rsidRPr="00837F9A" w14:paraId="4CB180C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CEE97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3. Нажать кнопку изменения статуса («Подтвердить», «Отправить» и т.д.)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F891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4. Система обновляет статус заказа и отображает изменения в таблице</w:t>
            </w:r>
          </w:p>
        </w:tc>
      </w:tr>
      <w:tr w:rsidR="00F3020F" w:rsidRPr="00837F9A" w14:paraId="7F21C3C2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56127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5. Нажать на номер заказа для просмотра деталей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CE45D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6. Открывается страница с составом заказа, данными покупателя и историей статусов</w:t>
            </w:r>
          </w:p>
        </w:tc>
      </w:tr>
    </w:tbl>
    <w:p w14:paraId="74F8F9EB" w14:textId="6B792DD5" w:rsidR="00F3020F" w:rsidRDefault="00837F9A" w:rsidP="00D64693">
      <w:pPr>
        <w:spacing w:before="280"/>
        <w:jc w:val="center"/>
      </w:pPr>
      <w:r w:rsidRPr="00837F9A">
        <w:lastRenderedPageBreak/>
        <w:drawing>
          <wp:inline distT="0" distB="0" distL="0" distR="0" wp14:anchorId="22E036B9" wp14:editId="66813C7B">
            <wp:extent cx="5940425" cy="2854325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A6CF" w14:textId="77777777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1.16 – Управление заказами</w:t>
      </w:r>
    </w:p>
    <w:p w14:paraId="1143FF2F" w14:textId="77777777" w:rsidR="00F3020F" w:rsidRDefault="004C5F3D">
      <w:pPr>
        <w:pStyle w:val="Body14"/>
      </w:pPr>
      <w:r w:rsidRPr="00A0385A">
        <w:rPr>
          <w:rFonts w:eastAsia="Times New Roman"/>
          <w:lang w:val="ru-RU"/>
        </w:rPr>
        <w:t xml:space="preserve">Генерация отчётов позволяет создавать аналитические отчёты в формате </w:t>
      </w:r>
      <w:r>
        <w:rPr>
          <w:rFonts w:eastAsia="Times New Roman"/>
        </w:rPr>
        <w:t>Word</w:t>
      </w:r>
      <w:r w:rsidRPr="00A0385A">
        <w:rPr>
          <w:rFonts w:eastAsia="Times New Roman"/>
          <w:lang w:val="ru-RU"/>
        </w:rPr>
        <w:t xml:space="preserve"> со статистикой продаж, графиками и таблицами. </w:t>
      </w:r>
      <w:r>
        <w:rPr>
          <w:rFonts w:eastAsia="Times New Roman"/>
        </w:rPr>
        <w:t>Страница отчётов показана на рисунке 1.17.</w:t>
      </w:r>
    </w:p>
    <w:p w14:paraId="65BD26A3" w14:textId="77777777" w:rsidR="00F3020F" w:rsidRDefault="004C5F3D">
      <w:pPr>
        <w:jc w:val="center"/>
      </w:pPr>
      <w:r>
        <w:rPr>
          <w:noProof/>
        </w:rPr>
        <w:drawing>
          <wp:inline distT="0" distB="0" distL="0" distR="0" wp14:anchorId="4A95E38A" wp14:editId="7346F108">
            <wp:extent cx="5040000" cy="2882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admin_repo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30C8" w14:textId="3AEF14CD" w:rsidR="00F3020F" w:rsidRDefault="004C5F3D">
      <w:pPr>
        <w:pStyle w:val="FigureCaption"/>
        <w:rPr>
          <w:rFonts w:eastAsia="Times New Roman"/>
          <w:lang w:val="ru-RU"/>
        </w:rPr>
      </w:pPr>
      <w:r w:rsidRPr="00A0385A">
        <w:rPr>
          <w:rFonts w:eastAsia="Times New Roman"/>
          <w:lang w:val="ru-RU"/>
        </w:rPr>
        <w:t>Рисунок 1.17 – Генерация отчётов</w:t>
      </w:r>
    </w:p>
    <w:p w14:paraId="2390116C" w14:textId="0581A307" w:rsidR="003E62AC" w:rsidRDefault="003E62AC" w:rsidP="003E62AC">
      <w:pPr>
        <w:pStyle w:val="Body14"/>
        <w:rPr>
          <w:rFonts w:eastAsia="Times New Roman"/>
          <w:lang w:val="ru-RU"/>
        </w:rPr>
      </w:pPr>
      <w:r w:rsidRPr="003E62AC">
        <w:rPr>
          <w:rFonts w:eastAsia="Times New Roman"/>
          <w:lang w:val="ru-RU"/>
        </w:rPr>
        <w:t>Управление ремонтами позволяет просматривать заявки на ремонт, изменять их статус и назначать мастера (таблица 1.13). Страница управления ремонтами показана на рисунке 1.18.</w:t>
      </w:r>
    </w:p>
    <w:p w14:paraId="5957EEC6" w14:textId="1D701AB7" w:rsidR="00B3785B" w:rsidRDefault="00B3785B" w:rsidP="003E62AC">
      <w:pPr>
        <w:pStyle w:val="Body14"/>
        <w:rPr>
          <w:rFonts w:eastAsia="Times New Roman"/>
          <w:lang w:val="ru-RU"/>
        </w:rPr>
      </w:pPr>
    </w:p>
    <w:p w14:paraId="70BDB0D3" w14:textId="38358065" w:rsidR="00B3785B" w:rsidRDefault="00B3785B" w:rsidP="003E62AC">
      <w:pPr>
        <w:pStyle w:val="Body14"/>
        <w:rPr>
          <w:rFonts w:eastAsia="Times New Roman"/>
          <w:lang w:val="ru-RU"/>
        </w:rPr>
      </w:pPr>
    </w:p>
    <w:p w14:paraId="778B7256" w14:textId="3BAE50AB" w:rsidR="00B3785B" w:rsidRDefault="00B3785B" w:rsidP="003E62AC">
      <w:pPr>
        <w:pStyle w:val="Body14"/>
        <w:rPr>
          <w:rFonts w:eastAsia="Times New Roman"/>
          <w:lang w:val="ru-RU"/>
        </w:rPr>
      </w:pPr>
    </w:p>
    <w:p w14:paraId="29597AAD" w14:textId="77777777" w:rsidR="00B3785B" w:rsidRPr="003E62AC" w:rsidRDefault="00B3785B" w:rsidP="003E62AC">
      <w:pPr>
        <w:pStyle w:val="Body14"/>
        <w:rPr>
          <w:lang w:val="ru-RU"/>
        </w:rPr>
      </w:pPr>
    </w:p>
    <w:p w14:paraId="68F9149E" w14:textId="77777777" w:rsidR="003E62AC" w:rsidRDefault="003E62AC" w:rsidP="003E62AC">
      <w:pPr>
        <w:pStyle w:val="TableTitle"/>
      </w:pPr>
      <w:proofErr w:type="spellStart"/>
      <w:r>
        <w:rPr>
          <w:rFonts w:eastAsia="Times New Roman"/>
        </w:rPr>
        <w:lastRenderedPageBreak/>
        <w:t>Таблица</w:t>
      </w:r>
      <w:proofErr w:type="spellEnd"/>
      <w:r>
        <w:rPr>
          <w:rFonts w:eastAsia="Times New Roman"/>
        </w:rPr>
        <w:t xml:space="preserve"> 1.13 – </w:t>
      </w:r>
      <w:proofErr w:type="spellStart"/>
      <w:r>
        <w:rPr>
          <w:rFonts w:eastAsia="Times New Roman"/>
        </w:rPr>
        <w:t>Управление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ремонтами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3E62AC" w14:paraId="0A57CF81" w14:textId="77777777" w:rsidTr="000F6CD1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8D252" w14:textId="77777777" w:rsidR="003E62AC" w:rsidRDefault="003E62AC" w:rsidP="000F6CD1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Действие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пользователя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95893" w14:textId="77777777" w:rsidR="003E62AC" w:rsidRDefault="003E62AC" w:rsidP="000F6CD1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Реакция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системы</w:t>
            </w:r>
            <w:proofErr w:type="spellEnd"/>
          </w:p>
        </w:tc>
      </w:tr>
      <w:tr w:rsidR="003E62AC" w:rsidRPr="00837F9A" w14:paraId="74F62F73" w14:textId="77777777" w:rsidTr="000F6CD1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04201" w14:textId="77777777" w:rsidR="003E62AC" w:rsidRPr="003E62AC" w:rsidRDefault="003E62AC" w:rsidP="000F6CD1">
            <w:pPr>
              <w:spacing w:before="40" w:after="40"/>
              <w:rPr>
                <w:lang w:val="ru-RU"/>
              </w:rPr>
            </w:pPr>
            <w:r w:rsidRPr="003E62AC">
              <w:rPr>
                <w:rFonts w:eastAsia="Times New Roman"/>
                <w:sz w:val="24"/>
                <w:lang w:val="ru-RU"/>
              </w:rPr>
              <w:t>1. В панели администратора перейти в раздел «Ремонты»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11EC5" w14:textId="77777777" w:rsidR="003E62AC" w:rsidRPr="003E62AC" w:rsidRDefault="003E62AC" w:rsidP="000F6CD1">
            <w:pPr>
              <w:spacing w:before="40" w:after="40"/>
              <w:rPr>
                <w:lang w:val="ru-RU"/>
              </w:rPr>
            </w:pPr>
            <w:r w:rsidRPr="003E62AC">
              <w:rPr>
                <w:rFonts w:eastAsia="Times New Roman"/>
                <w:sz w:val="24"/>
                <w:lang w:val="ru-RU"/>
              </w:rPr>
              <w:t>2. Отображается таблица всех заявок на ремонт с фильтрацией по статусу</w:t>
            </w:r>
          </w:p>
        </w:tc>
      </w:tr>
      <w:tr w:rsidR="003E62AC" w:rsidRPr="00837F9A" w14:paraId="5398EB17" w14:textId="77777777" w:rsidTr="000F6CD1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73E59" w14:textId="77777777" w:rsidR="003E62AC" w:rsidRPr="003E62AC" w:rsidRDefault="003E62AC" w:rsidP="000F6CD1">
            <w:pPr>
              <w:spacing w:before="40" w:after="40"/>
              <w:rPr>
                <w:lang w:val="ru-RU"/>
              </w:rPr>
            </w:pPr>
            <w:r w:rsidRPr="003E62AC">
              <w:rPr>
                <w:rFonts w:eastAsia="Times New Roman"/>
                <w:sz w:val="24"/>
                <w:lang w:val="ru-RU"/>
              </w:rPr>
              <w:t>3. Нажать кнопку «Изменить статус» для выбранной заявки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A1A5" w14:textId="261919F6" w:rsidR="003E62AC" w:rsidRPr="003E62AC" w:rsidRDefault="003E62AC" w:rsidP="000F6CD1">
            <w:pPr>
              <w:spacing w:before="40" w:after="40"/>
              <w:rPr>
                <w:lang w:val="ru-RU"/>
              </w:rPr>
            </w:pPr>
            <w:r w:rsidRPr="003E62AC">
              <w:rPr>
                <w:rFonts w:eastAsia="Times New Roman"/>
                <w:sz w:val="24"/>
                <w:lang w:val="ru-RU"/>
              </w:rPr>
              <w:t>4. Система обновляет статус заявки (</w:t>
            </w:r>
            <w:r w:rsidR="007C7B3F" w:rsidRPr="007C7B3F">
              <w:rPr>
                <w:rFonts w:eastAsia="Times New Roman" w:hint="eastAsia"/>
                <w:sz w:val="24"/>
                <w:lang w:val="ru-RU"/>
              </w:rPr>
              <w:t>Новые → Доставка в центр → Принят в центр → В очереди → Диагностика → Ожидает одобрения → В ремонте → Готов к выдаче → Завершён</w:t>
            </w:r>
            <w:r w:rsidRPr="003E62AC">
              <w:rPr>
                <w:rFonts w:eastAsia="Times New Roman"/>
                <w:sz w:val="24"/>
                <w:lang w:val="ru-RU"/>
              </w:rPr>
              <w:t>)</w:t>
            </w:r>
          </w:p>
        </w:tc>
      </w:tr>
      <w:tr w:rsidR="003E62AC" w:rsidRPr="00837F9A" w14:paraId="472D3984" w14:textId="77777777" w:rsidTr="000F6CD1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FBB61" w14:textId="77777777" w:rsidR="003E62AC" w:rsidRPr="003E62AC" w:rsidRDefault="003E62AC" w:rsidP="000F6CD1">
            <w:pPr>
              <w:spacing w:before="40" w:after="40"/>
              <w:rPr>
                <w:lang w:val="ru-RU"/>
              </w:rPr>
            </w:pPr>
            <w:r w:rsidRPr="003E62AC">
              <w:rPr>
                <w:rFonts w:eastAsia="Times New Roman"/>
                <w:sz w:val="24"/>
                <w:lang w:val="ru-RU"/>
              </w:rPr>
              <w:t>5. Нажать на номер заявки для просмотра деталей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452E7" w14:textId="77777777" w:rsidR="003E62AC" w:rsidRPr="003E62AC" w:rsidRDefault="003E62AC" w:rsidP="000F6CD1">
            <w:pPr>
              <w:spacing w:before="40" w:after="40"/>
              <w:rPr>
                <w:lang w:val="ru-RU"/>
              </w:rPr>
            </w:pPr>
            <w:r w:rsidRPr="003E62AC">
              <w:rPr>
                <w:rFonts w:eastAsia="Times New Roman"/>
                <w:sz w:val="24"/>
                <w:lang w:val="ru-RU"/>
              </w:rPr>
              <w:t>6. Открывается страница с информацией о заявке, истории статусов, комментарием мастера и решением клиента</w:t>
            </w:r>
          </w:p>
        </w:tc>
      </w:tr>
    </w:tbl>
    <w:p w14:paraId="2D044F60" w14:textId="5AC2C5AF" w:rsidR="003E62AC" w:rsidRPr="003E62AC" w:rsidRDefault="00B3785B" w:rsidP="003E62AC">
      <w:pPr>
        <w:pStyle w:val="FigureCaption"/>
        <w:rPr>
          <w:lang w:val="ru-RU"/>
        </w:rPr>
      </w:pPr>
      <w:r w:rsidRPr="00B3785B">
        <w:rPr>
          <w:lang w:val="ru-RU"/>
        </w:rPr>
        <w:drawing>
          <wp:inline distT="0" distB="0" distL="0" distR="0" wp14:anchorId="7D26B08C" wp14:editId="3D0F7904">
            <wp:extent cx="5940425" cy="280606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E839" w14:textId="77777777" w:rsidR="003E62AC" w:rsidRPr="00837F9A" w:rsidRDefault="003E62AC" w:rsidP="003E62AC">
      <w:pPr>
        <w:pStyle w:val="FigureCaption"/>
        <w:rPr>
          <w:lang w:val="ru-RU"/>
        </w:rPr>
      </w:pPr>
      <w:r w:rsidRPr="00837F9A">
        <w:rPr>
          <w:rFonts w:eastAsia="Times New Roman"/>
          <w:lang w:val="ru-RU"/>
        </w:rPr>
        <w:t>Рисунок 1.18 – Управление ремонтами</w:t>
      </w:r>
    </w:p>
    <w:p w14:paraId="00FDCFA6" w14:textId="77777777" w:rsidR="003E62AC" w:rsidRPr="00A0385A" w:rsidRDefault="003E62AC">
      <w:pPr>
        <w:pStyle w:val="FigureCaption"/>
        <w:rPr>
          <w:lang w:val="ru-RU"/>
        </w:rPr>
      </w:pPr>
    </w:p>
    <w:p w14:paraId="64DC1BE8" w14:textId="77777777" w:rsidR="00F3020F" w:rsidRPr="00A0385A" w:rsidRDefault="004C5F3D">
      <w:pPr>
        <w:pStyle w:val="H1Gost"/>
        <w:keepNext/>
        <w:pageBreakBefore/>
        <w:rPr>
          <w:lang w:val="ru-RU"/>
        </w:rPr>
      </w:pPr>
      <w:r w:rsidRPr="00A0385A">
        <w:rPr>
          <w:rFonts w:eastAsia="Times New Roman"/>
          <w:lang w:val="ru-RU"/>
        </w:rPr>
        <w:lastRenderedPageBreak/>
        <w:t>4 Аварийные ситуации</w:t>
      </w:r>
    </w:p>
    <w:p w14:paraId="6B277669" w14:textId="77777777" w:rsidR="00F3020F" w:rsidRPr="00A0385A" w:rsidRDefault="004C5F3D" w:rsidP="009100BA">
      <w:pPr>
        <w:pStyle w:val="H2GostSmall"/>
        <w:spacing w:after="560"/>
        <w:rPr>
          <w:lang w:val="ru-RU"/>
        </w:rPr>
      </w:pPr>
      <w:r w:rsidRPr="00A0385A">
        <w:rPr>
          <w:rFonts w:eastAsia="Times New Roman"/>
          <w:lang w:val="ru-RU"/>
        </w:rPr>
        <w:t>4.1 Методы восстановления</w:t>
      </w:r>
    </w:p>
    <w:p w14:paraId="63F67FE5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 xml:space="preserve">При потере интернет-соединения необходимо проверить состояние сети и перезагрузить страницу браузера. Все </w:t>
      </w:r>
      <w:proofErr w:type="spellStart"/>
      <w:r w:rsidRPr="00A0385A">
        <w:rPr>
          <w:rFonts w:eastAsia="Times New Roman"/>
          <w:lang w:val="ru-RU"/>
        </w:rPr>
        <w:t>несохранённые</w:t>
      </w:r>
      <w:proofErr w:type="spellEnd"/>
      <w:r w:rsidRPr="00A0385A">
        <w:rPr>
          <w:rFonts w:eastAsia="Times New Roman"/>
          <w:lang w:val="ru-RU"/>
        </w:rPr>
        <w:t xml:space="preserve"> данные (введённые тексты в формах) могут быть потеряны. Рекомендуется сохранять важные данные в отдельном текстовом редакторе.</w:t>
      </w:r>
    </w:p>
    <w:p w14:paraId="029567CF" w14:textId="77777777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При сбое браузера или некорректном завершении работы следует перезапустить браузер и открыть приложение заново. Если сессия была активна, после повторного входа потребуется авторизация.</w:t>
      </w:r>
    </w:p>
    <w:p w14:paraId="38BC2E17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4.2 Диагностика типичных ошибок</w:t>
      </w:r>
    </w:p>
    <w:p w14:paraId="2641038C" w14:textId="47E1FF00" w:rsidR="00F3020F" w:rsidRPr="00A0385A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>Типичные ошибки и способы их устранения приведены в таблице 1.1</w:t>
      </w:r>
      <w:r w:rsidR="003E62AC">
        <w:rPr>
          <w:rFonts w:eastAsia="Times New Roman"/>
          <w:lang w:val="ru-RU"/>
        </w:rPr>
        <w:t>4</w:t>
      </w:r>
      <w:r w:rsidRPr="00A0385A">
        <w:rPr>
          <w:rFonts w:eastAsia="Times New Roman"/>
          <w:lang w:val="ru-RU"/>
        </w:rPr>
        <w:t>. Примеры ошибок показаны на рисунках 1.18 и 1.19.</w:t>
      </w:r>
    </w:p>
    <w:p w14:paraId="2731DE83" w14:textId="09EC1D36" w:rsidR="00F3020F" w:rsidRPr="00A0385A" w:rsidRDefault="004C5F3D">
      <w:pPr>
        <w:pStyle w:val="TableTitle"/>
        <w:rPr>
          <w:lang w:val="ru-RU"/>
        </w:rPr>
      </w:pPr>
      <w:r w:rsidRPr="00A0385A">
        <w:rPr>
          <w:rFonts w:eastAsia="Times New Roman"/>
          <w:lang w:val="ru-RU"/>
        </w:rPr>
        <w:t>Таблица 1.1</w:t>
      </w:r>
      <w:r w:rsidR="003E62AC">
        <w:rPr>
          <w:rFonts w:eastAsia="Times New Roman"/>
          <w:lang w:val="ru-RU"/>
        </w:rPr>
        <w:t>4</w:t>
      </w:r>
      <w:r w:rsidRPr="00A0385A">
        <w:rPr>
          <w:rFonts w:eastAsia="Times New Roman"/>
          <w:lang w:val="ru-RU"/>
        </w:rPr>
        <w:t xml:space="preserve"> – Типичные ошибки и их устранение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77"/>
      </w:tblGrid>
      <w:tr w:rsidR="00F3020F" w14:paraId="7E5C8A68" w14:textId="77777777">
        <w:trPr>
          <w:cantSplit/>
          <w:tblHeader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21A76" w14:textId="77777777" w:rsidR="00F3020F" w:rsidRDefault="004C5F3D">
            <w:pPr>
              <w:spacing w:before="40" w:after="40"/>
              <w:jc w:val="center"/>
            </w:pPr>
            <w:proofErr w:type="spellStart"/>
            <w:r>
              <w:rPr>
                <w:rFonts w:eastAsia="Times New Roman"/>
                <w:sz w:val="24"/>
              </w:rPr>
              <w:t>Тип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ошибки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DF6AA" w14:textId="77777777" w:rsidR="00F3020F" w:rsidRDefault="004C5F3D">
            <w:pPr>
              <w:spacing w:before="40" w:after="40"/>
              <w:jc w:val="center"/>
            </w:pPr>
            <w:r>
              <w:rPr>
                <w:rFonts w:eastAsia="Times New Roman"/>
                <w:sz w:val="24"/>
              </w:rPr>
              <w:t>Описание и способ устранения</w:t>
            </w:r>
          </w:p>
        </w:tc>
      </w:tr>
      <w:tr w:rsidR="00F3020F" w:rsidRPr="00837F9A" w14:paraId="0B1A2896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6AFE5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Неверный email или пароль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6ACA6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Проверьте правильность ввода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и пароля. Убедитесь, что </w:t>
            </w:r>
            <w:r>
              <w:rPr>
                <w:rFonts w:eastAsia="Times New Roman"/>
                <w:sz w:val="24"/>
              </w:rPr>
              <w:t>Caps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</w:t>
            </w:r>
            <w:r>
              <w:rPr>
                <w:rFonts w:eastAsia="Times New Roman"/>
                <w:sz w:val="24"/>
              </w:rPr>
              <w:t>Lock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выключен. При необходимости воспользуйтесь функцией восстановления пароля</w:t>
            </w:r>
          </w:p>
        </w:tc>
      </w:tr>
      <w:tr w:rsidR="00F3020F" w:rsidRPr="00837F9A" w14:paraId="0F877DA0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3B286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Пользователь с таким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уже зарегистрирован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482B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Используйте другой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для регистрации или выполните вход с существующей учётной записью</w:t>
            </w:r>
          </w:p>
        </w:tc>
      </w:tr>
      <w:tr w:rsidR="00F3020F" w14:paraId="24ED85E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201E" w14:textId="77777777" w:rsidR="00F3020F" w:rsidRDefault="004C5F3D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Неверный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формат</w:t>
            </w:r>
            <w:proofErr w:type="spellEnd"/>
            <w:r>
              <w:rPr>
                <w:rFonts w:eastAsia="Times New Roman"/>
                <w:sz w:val="24"/>
              </w:rPr>
              <w:t xml:space="preserve"> email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BF331" w14:textId="77777777" w:rsidR="00F3020F" w:rsidRDefault="004C5F3D">
            <w:pPr>
              <w:spacing w:before="40" w:after="40"/>
            </w:pPr>
            <w:r w:rsidRPr="00A0385A">
              <w:rPr>
                <w:rFonts w:eastAsia="Times New Roman"/>
                <w:sz w:val="24"/>
                <w:lang w:val="ru-RU"/>
              </w:rPr>
              <w:t xml:space="preserve">Убедитесь, что </w:t>
            </w:r>
            <w:r>
              <w:rPr>
                <w:rFonts w:eastAsia="Times New Roman"/>
                <w:sz w:val="24"/>
              </w:rPr>
              <w:t>email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содержит символ «@» и корректный домен. </w:t>
            </w:r>
            <w:r>
              <w:rPr>
                <w:rFonts w:eastAsia="Times New Roman"/>
                <w:sz w:val="24"/>
              </w:rPr>
              <w:t>Пример: user@example.com</w:t>
            </w:r>
          </w:p>
        </w:tc>
      </w:tr>
      <w:tr w:rsidR="00F3020F" w:rsidRPr="00837F9A" w14:paraId="7C002AB1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6C65C" w14:textId="77777777" w:rsidR="00F3020F" w:rsidRDefault="004C5F3D">
            <w:pPr>
              <w:spacing w:before="40" w:after="40"/>
            </w:pPr>
            <w:r>
              <w:rPr>
                <w:rFonts w:eastAsia="Times New Roman"/>
                <w:sz w:val="24"/>
              </w:rPr>
              <w:t>Пароль слишком короткий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4904A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Длина пароля должна быть не менее 6 символов. При регистрации используйте более длинный пароль</w:t>
            </w:r>
          </w:p>
        </w:tc>
      </w:tr>
      <w:tr w:rsidR="00F3020F" w:rsidRPr="00837F9A" w14:paraId="2F95EB9A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2B0E7" w14:textId="77777777" w:rsidR="00F3020F" w:rsidRDefault="004C5F3D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Пароли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не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совпадают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5746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Убедитесь, что пароль и подтверждение пароля идентичны</w:t>
            </w:r>
          </w:p>
        </w:tc>
      </w:tr>
      <w:tr w:rsidR="00F3020F" w:rsidRPr="00837F9A" w14:paraId="2EB7FCE7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C3E40" w14:textId="77777777" w:rsidR="00F3020F" w:rsidRDefault="004C5F3D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Страница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не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найдена</w:t>
            </w:r>
            <w:proofErr w:type="spellEnd"/>
            <w:r>
              <w:rPr>
                <w:rFonts w:eastAsia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/>
                <w:sz w:val="24"/>
              </w:rPr>
              <w:t>ошибка</w:t>
            </w:r>
            <w:proofErr w:type="spellEnd"/>
            <w:r>
              <w:rPr>
                <w:rFonts w:eastAsia="Times New Roman"/>
                <w:sz w:val="24"/>
              </w:rPr>
              <w:t xml:space="preserve"> 404)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CE5C8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 xml:space="preserve">Запрашиваемая страница не существует. Проверьте правильность </w:t>
            </w:r>
            <w:r>
              <w:rPr>
                <w:rFonts w:eastAsia="Times New Roman"/>
                <w:sz w:val="24"/>
              </w:rPr>
              <w:t>URL</w:t>
            </w:r>
            <w:r w:rsidRPr="00A0385A">
              <w:rPr>
                <w:rFonts w:eastAsia="Times New Roman"/>
                <w:sz w:val="24"/>
                <w:lang w:val="ru-RU"/>
              </w:rPr>
              <w:t xml:space="preserve"> или перейдите на главную</w:t>
            </w:r>
          </w:p>
        </w:tc>
      </w:tr>
      <w:tr w:rsidR="00F3020F" w:rsidRPr="00837F9A" w14:paraId="35F1F33D" w14:textId="77777777">
        <w:trPr>
          <w:cantSplit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6DFC30" w14:textId="77777777" w:rsidR="00F3020F" w:rsidRDefault="004C5F3D">
            <w:pPr>
              <w:spacing w:before="40" w:after="40"/>
            </w:pPr>
            <w:proofErr w:type="spellStart"/>
            <w:r>
              <w:rPr>
                <w:rFonts w:eastAsia="Times New Roman"/>
                <w:sz w:val="24"/>
              </w:rPr>
              <w:t>Внутренняя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ошибка</w:t>
            </w:r>
            <w:proofErr w:type="spellEnd"/>
            <w:r>
              <w:rPr>
                <w:rFonts w:eastAsia="Times New Roman"/>
                <w:sz w:val="24"/>
              </w:rPr>
              <w:t xml:space="preserve"> </w:t>
            </w:r>
            <w:proofErr w:type="spellStart"/>
            <w:r>
              <w:rPr>
                <w:rFonts w:eastAsia="Times New Roman"/>
                <w:sz w:val="24"/>
              </w:rPr>
              <w:t>сервера</w:t>
            </w:r>
            <w:proofErr w:type="spellEnd"/>
            <w:r>
              <w:rPr>
                <w:rFonts w:eastAsia="Times New Roman"/>
                <w:sz w:val="24"/>
              </w:rPr>
              <w:t xml:space="preserve"> (</w:t>
            </w:r>
            <w:proofErr w:type="spellStart"/>
            <w:r>
              <w:rPr>
                <w:rFonts w:eastAsia="Times New Roman"/>
                <w:sz w:val="24"/>
              </w:rPr>
              <w:t>ошибка</w:t>
            </w:r>
            <w:proofErr w:type="spellEnd"/>
            <w:r>
              <w:rPr>
                <w:rFonts w:eastAsia="Times New Roman"/>
                <w:sz w:val="24"/>
              </w:rPr>
              <w:t xml:space="preserve"> 500)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0A837" w14:textId="77777777" w:rsidR="00F3020F" w:rsidRPr="00A0385A" w:rsidRDefault="004C5F3D">
            <w:pPr>
              <w:spacing w:before="40" w:after="40"/>
              <w:rPr>
                <w:lang w:val="ru-RU"/>
              </w:rPr>
            </w:pPr>
            <w:r w:rsidRPr="00A0385A">
              <w:rPr>
                <w:rFonts w:eastAsia="Times New Roman"/>
                <w:sz w:val="24"/>
                <w:lang w:val="ru-RU"/>
              </w:rPr>
              <w:t>Произошла непредвиденная ошибка. Обновите страницу. Если ошибка повторяется, обратитесь в поддержку</w:t>
            </w:r>
          </w:p>
        </w:tc>
      </w:tr>
    </w:tbl>
    <w:p w14:paraId="1E0D39EA" w14:textId="77777777" w:rsidR="00F3020F" w:rsidRPr="00A0385A" w:rsidRDefault="00F3020F">
      <w:pPr>
        <w:pStyle w:val="FigureCaption"/>
        <w:rPr>
          <w:lang w:val="ru-RU"/>
        </w:rPr>
      </w:pPr>
    </w:p>
    <w:p w14:paraId="7C7375CF" w14:textId="77777777" w:rsidR="00F3020F" w:rsidRDefault="004C5F3D">
      <w:pPr>
        <w:jc w:val="center"/>
      </w:pPr>
      <w:r>
        <w:rPr>
          <w:noProof/>
        </w:rPr>
        <w:lastRenderedPageBreak/>
        <w:drawing>
          <wp:inline distT="0" distB="0" distL="0" distR="0" wp14:anchorId="0399C030" wp14:editId="3C6EA3B7">
            <wp:extent cx="5040000" cy="2882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error_valid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36AA" w14:textId="1DD8379A" w:rsidR="00F3020F" w:rsidRDefault="004C5F3D" w:rsidP="007C7B3F">
      <w:pPr>
        <w:pStyle w:val="FigureCaption"/>
      </w:pPr>
      <w:proofErr w:type="spellStart"/>
      <w:r>
        <w:rPr>
          <w:rFonts w:eastAsia="Times New Roman"/>
        </w:rPr>
        <w:t>Рисунок</w:t>
      </w:r>
      <w:proofErr w:type="spellEnd"/>
      <w:r>
        <w:rPr>
          <w:rFonts w:eastAsia="Times New Roman"/>
        </w:rPr>
        <w:t xml:space="preserve"> 1.1</w:t>
      </w:r>
      <w:r w:rsidR="003E62AC">
        <w:rPr>
          <w:rFonts w:eastAsia="Times New Roman"/>
          <w:lang w:val="ru-RU"/>
        </w:rPr>
        <w:t>9</w:t>
      </w:r>
      <w:r>
        <w:rPr>
          <w:rFonts w:eastAsia="Times New Roman"/>
        </w:rPr>
        <w:t xml:space="preserve"> – </w:t>
      </w:r>
      <w:proofErr w:type="spellStart"/>
      <w:r>
        <w:rPr>
          <w:rFonts w:eastAsia="Times New Roman"/>
        </w:rPr>
        <w:t>Ошибка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валидации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регистрации</w:t>
      </w:r>
      <w:proofErr w:type="spellEnd"/>
    </w:p>
    <w:p w14:paraId="4AF30108" w14:textId="77777777" w:rsidR="00F3020F" w:rsidRDefault="004C5F3D">
      <w:pPr>
        <w:jc w:val="center"/>
      </w:pPr>
      <w:r>
        <w:rPr>
          <w:noProof/>
        </w:rPr>
        <w:drawing>
          <wp:inline distT="0" distB="0" distL="0" distR="0" wp14:anchorId="7B8B78BF" wp14:editId="30A42C5A">
            <wp:extent cx="5040000" cy="2882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error_4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719C" w14:textId="5090DD39" w:rsidR="00F3020F" w:rsidRPr="00A0385A" w:rsidRDefault="004C5F3D">
      <w:pPr>
        <w:pStyle w:val="FigureCaption"/>
        <w:rPr>
          <w:lang w:val="ru-RU"/>
        </w:rPr>
      </w:pPr>
      <w:r w:rsidRPr="00A0385A">
        <w:rPr>
          <w:rFonts w:eastAsia="Times New Roman"/>
          <w:lang w:val="ru-RU"/>
        </w:rPr>
        <w:t>Рисунок 1.</w:t>
      </w:r>
      <w:r w:rsidR="003E62AC">
        <w:rPr>
          <w:rFonts w:eastAsia="Times New Roman"/>
          <w:lang w:val="ru-RU"/>
        </w:rPr>
        <w:t>20</w:t>
      </w:r>
      <w:r w:rsidRPr="00A0385A">
        <w:rPr>
          <w:rFonts w:eastAsia="Times New Roman"/>
          <w:lang w:val="ru-RU"/>
        </w:rPr>
        <w:t xml:space="preserve"> – Страница 404</w:t>
      </w:r>
    </w:p>
    <w:p w14:paraId="05C2687C" w14:textId="77777777" w:rsidR="00F3020F" w:rsidRPr="00A0385A" w:rsidRDefault="004C5F3D">
      <w:pPr>
        <w:pStyle w:val="H2Gost"/>
        <w:keepNext/>
        <w:rPr>
          <w:lang w:val="ru-RU"/>
        </w:rPr>
      </w:pPr>
      <w:r w:rsidRPr="00A0385A">
        <w:rPr>
          <w:rFonts w:eastAsia="Times New Roman"/>
          <w:lang w:val="ru-RU"/>
        </w:rPr>
        <w:t>4.3 Контактные данные службы поддержки</w:t>
      </w:r>
    </w:p>
    <w:p w14:paraId="0E2F055D" w14:textId="4BDDDD93" w:rsidR="00F3020F" w:rsidRPr="002E25BF" w:rsidRDefault="004C5F3D">
      <w:pPr>
        <w:pStyle w:val="Body14"/>
        <w:rPr>
          <w:lang w:val="ru-RU"/>
        </w:rPr>
      </w:pPr>
      <w:r w:rsidRPr="00A0385A">
        <w:rPr>
          <w:rFonts w:eastAsia="Times New Roman"/>
          <w:lang w:val="ru-RU"/>
        </w:rPr>
        <w:t xml:space="preserve">Для решения критических проблем, не описанных в руководстве, обратитесь в службу технической поддержки по электронной почте: </w:t>
      </w:r>
      <w:r w:rsidR="002E25BF">
        <w:rPr>
          <w:rFonts w:eastAsia="Times New Roman"/>
        </w:rPr>
        <w:t>n</w:t>
      </w:r>
      <w:r w:rsidR="002E25BF" w:rsidRPr="002E25BF">
        <w:rPr>
          <w:rFonts w:eastAsia="Times New Roman"/>
          <w:lang w:val="ru-RU"/>
        </w:rPr>
        <w:t>.</w:t>
      </w:r>
      <w:proofErr w:type="spellStart"/>
      <w:r w:rsidR="002E25BF">
        <w:rPr>
          <w:rFonts w:eastAsia="Times New Roman"/>
        </w:rPr>
        <w:t>smantser</w:t>
      </w:r>
      <w:proofErr w:type="spellEnd"/>
      <w:r w:rsidR="002E25BF" w:rsidRPr="002E25BF">
        <w:rPr>
          <w:rFonts w:eastAsia="Times New Roman"/>
          <w:lang w:val="ru-RU"/>
        </w:rPr>
        <w:t>555@</w:t>
      </w:r>
      <w:proofErr w:type="spellStart"/>
      <w:r w:rsidR="002E25BF">
        <w:rPr>
          <w:rFonts w:eastAsia="Times New Roman"/>
        </w:rPr>
        <w:t>gmail</w:t>
      </w:r>
      <w:proofErr w:type="spellEnd"/>
      <w:r w:rsidR="002E25BF" w:rsidRPr="002E25BF">
        <w:rPr>
          <w:rFonts w:eastAsia="Times New Roman"/>
          <w:lang w:val="ru-RU"/>
        </w:rPr>
        <w:t>.</w:t>
      </w:r>
      <w:r w:rsidR="002E25BF">
        <w:rPr>
          <w:rFonts w:eastAsia="Times New Roman"/>
        </w:rPr>
        <w:t>com</w:t>
      </w:r>
    </w:p>
    <w:sectPr w:rsidR="00F3020F" w:rsidRPr="002E25BF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7DA6D" w14:textId="77777777" w:rsidR="00C012FB" w:rsidRDefault="00C012FB">
      <w:r>
        <w:separator/>
      </w:r>
    </w:p>
  </w:endnote>
  <w:endnote w:type="continuationSeparator" w:id="0">
    <w:p w14:paraId="2FDDA173" w14:textId="77777777" w:rsidR="00C012FB" w:rsidRDefault="00C01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D36D5" w14:textId="11415548" w:rsidR="00F3020F" w:rsidRDefault="00F3020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7CA11" w14:textId="77777777" w:rsidR="00C012FB" w:rsidRDefault="00C012FB">
      <w:r>
        <w:separator/>
      </w:r>
    </w:p>
  </w:footnote>
  <w:footnote w:type="continuationSeparator" w:id="0">
    <w:p w14:paraId="3AF13035" w14:textId="77777777" w:rsidR="00C012FB" w:rsidRDefault="00C0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55"/>
    <w:rsid w:val="00034616"/>
    <w:rsid w:val="0006063C"/>
    <w:rsid w:val="0015074B"/>
    <w:rsid w:val="0024079A"/>
    <w:rsid w:val="0029639D"/>
    <w:rsid w:val="002E25BF"/>
    <w:rsid w:val="00326F90"/>
    <w:rsid w:val="003E62AC"/>
    <w:rsid w:val="004C5F3D"/>
    <w:rsid w:val="005F1693"/>
    <w:rsid w:val="006B3654"/>
    <w:rsid w:val="007C7B3F"/>
    <w:rsid w:val="00837F9A"/>
    <w:rsid w:val="009100BA"/>
    <w:rsid w:val="00A0385A"/>
    <w:rsid w:val="00A17E89"/>
    <w:rsid w:val="00AA1D8D"/>
    <w:rsid w:val="00B3785B"/>
    <w:rsid w:val="00B47730"/>
    <w:rsid w:val="00C012FB"/>
    <w:rsid w:val="00CB0664"/>
    <w:rsid w:val="00D64693"/>
    <w:rsid w:val="00F302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CF4CF2"/>
  <w14:defaultImageDpi w14:val="300"/>
  <w15:docId w15:val="{79995849-0ED6-47E2-B4F6-52561372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14">
    <w:name w:val="Body1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H1Gost">
    <w:name w:val="H1Gost"/>
    <w:pPr>
      <w:spacing w:after="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H2Gost">
    <w:name w:val="H2Gost"/>
    <w:pPr>
      <w:spacing w:before="560" w:after="56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H2GostSmall">
    <w:name w:val="H2GostSmall"/>
    <w:pPr>
      <w:spacing w:before="280" w:after="28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TableTitle">
    <w:name w:val="TableTitle"/>
    <w:pPr>
      <w:spacing w:before="280" w:after="0" w:line="240" w:lineRule="auto"/>
      <w:jc w:val="both"/>
    </w:pPr>
    <w:rPr>
      <w:rFonts w:ascii="Times New Roman" w:hAnsi="Times New Roman"/>
      <w:sz w:val="28"/>
    </w:rPr>
  </w:style>
  <w:style w:type="paragraph" w:customStyle="1" w:styleId="FigureCaption">
    <w:name w:val="FigureCaption"/>
    <w:pPr>
      <w:spacing w:before="280" w:after="280" w:line="240" w:lineRule="auto"/>
      <w:jc w:val="center"/>
    </w:pPr>
    <w:rPr>
      <w:rFonts w:ascii="Times New Roman" w:hAnsi="Times New Roman"/>
      <w:sz w:val="28"/>
    </w:rPr>
  </w:style>
  <w:style w:type="paragraph" w:customStyle="1" w:styleId="CenterBold">
    <w:name w:val="CenterBol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paragraph" w:customStyle="1" w:styleId="ListBullet">
    <w:name w:val="ListBullet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2116</Words>
  <Characters>12067</Characters>
  <Application>Microsoft Office Word</Application>
  <DocSecurity>0</DocSecurity>
  <Lines>100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rxxksyan .</cp:lastModifiedBy>
  <cp:revision>10</cp:revision>
  <dcterms:created xsi:type="dcterms:W3CDTF">2013-12-23T23:15:00Z</dcterms:created>
  <dcterms:modified xsi:type="dcterms:W3CDTF">2026-07-03T13:27:00Z</dcterms:modified>
  <cp:category/>
</cp:coreProperties>
</file>