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0D9A2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В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7C29F384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63D98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706FFCB8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Истец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33F2318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63D98"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78321A1F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Представитель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Fonts w:ascii="Times New Roman" w:hAnsi="Times New Roman" w:cs="Times New Roman"/>
          <w:sz w:val="24"/>
          <w:szCs w:val="24"/>
        </w:rPr>
        <w:t>истца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3520FF43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Ответчик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DED8BAD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Адрес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Fonts w:ascii="Times New Roman" w:hAnsi="Times New Roman" w:cs="Times New Roman"/>
          <w:sz w:val="24"/>
          <w:szCs w:val="24"/>
        </w:rPr>
        <w:t>регистрации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2D1439A0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Цена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Fonts w:ascii="Times New Roman" w:hAnsi="Times New Roman" w:cs="Times New Roman"/>
          <w:sz w:val="24"/>
          <w:szCs w:val="24"/>
        </w:rPr>
        <w:t>иска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>: {{ claim price }}</w:t>
      </w:r>
    </w:p>
    <w:p w14:paraId="7BF3776D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Госпошлина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>: {{ state duty }}</w:t>
      </w:r>
    </w:p>
    <w:p w14:paraId="46399BAA" w14:textId="77777777" w:rsidR="00263D98" w:rsidRPr="00263D98" w:rsidRDefault="00263D98" w:rsidP="00263D9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Исковое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Fonts w:ascii="Times New Roman" w:hAnsi="Times New Roman" w:cs="Times New Roman"/>
          <w:sz w:val="24"/>
          <w:szCs w:val="24"/>
        </w:rPr>
        <w:t>заявление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Fonts w:ascii="Times New Roman" w:hAnsi="Times New Roman" w:cs="Times New Roman"/>
          <w:sz w:val="24"/>
          <w:szCs w:val="24"/>
        </w:rPr>
        <w:t>по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Fonts w:ascii="Times New Roman" w:hAnsi="Times New Roman" w:cs="Times New Roman"/>
          <w:sz w:val="24"/>
          <w:szCs w:val="24"/>
        </w:rPr>
        <w:t>договору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Fonts w:ascii="Times New Roman" w:hAnsi="Times New Roman" w:cs="Times New Roman"/>
          <w:sz w:val="24"/>
          <w:szCs w:val="24"/>
        </w:rPr>
        <w:t>аренды</w:t>
      </w:r>
    </w:p>
    <w:p w14:paraId="2B15A765" w14:textId="77777777" w:rsidR="00263D98" w:rsidRPr="00263D98" w:rsidRDefault="00263D98" w:rsidP="00263D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Между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и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заключён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договор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{{ agreement type }} № {{ agreement number }}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от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{{ agreement date }}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года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по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которому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Истец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выступает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в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качестве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{{ plaintiff role }},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а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ответчик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– {{ defendant role }}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8C390F9" w14:textId="77777777" w:rsidR="00263D98" w:rsidRPr="00263D98" w:rsidRDefault="00263D98" w:rsidP="00263D98">
      <w:pPr>
        <w:jc w:val="both"/>
        <w:rPr>
          <w:rFonts w:ascii="Times New Roman" w:hAnsi="Times New Roman" w:cs="Times New Roman"/>
          <w:sz w:val="24"/>
          <w:szCs w:val="24"/>
        </w:rPr>
      </w:pPr>
      <w:r w:rsidRPr="00263D98">
        <w:rPr>
          <w:rFonts w:ascii="Times New Roman" w:hAnsi="Times New Roman" w:cs="Times New Roman"/>
          <w:sz w:val="24"/>
          <w:szCs w:val="24"/>
        </w:rPr>
        <w:t xml:space="preserve">По факту подписания договора стороны взяли на себя определённые обязанности. </w:t>
      </w:r>
      <w:r w:rsidRPr="00263D98">
        <w:rPr>
          <w:rStyle w:val="citation-1572"/>
          <w:rFonts w:ascii="Times New Roman" w:hAnsi="Times New Roman" w:cs="Times New Roman"/>
          <w:sz w:val="24"/>
          <w:szCs w:val="24"/>
        </w:rPr>
        <w:t>В частности, истец обязался {{ plaintiff obligation }}, а ответчик в свою очередь оплатить {{ payment nature }} в размере {{ payment amount }} руб.</w:t>
      </w:r>
      <w:r w:rsidRPr="00263D98">
        <w:rPr>
          <w:rFonts w:ascii="Times New Roman" w:hAnsi="Times New Roman" w:cs="Times New Roman"/>
          <w:sz w:val="24"/>
          <w:szCs w:val="24"/>
        </w:rPr>
        <w:t>.</w:t>
      </w:r>
    </w:p>
    <w:p w14:paraId="019DA502" w14:textId="77777777" w:rsidR="00263D98" w:rsidRPr="00263D98" w:rsidRDefault="00263D98" w:rsidP="00263D98">
      <w:pPr>
        <w:jc w:val="both"/>
        <w:rPr>
          <w:rFonts w:ascii="Times New Roman" w:hAnsi="Times New Roman" w:cs="Times New Roman"/>
          <w:sz w:val="24"/>
          <w:szCs w:val="24"/>
        </w:rPr>
      </w:pPr>
      <w:r w:rsidRPr="00263D98">
        <w:rPr>
          <w:rFonts w:ascii="Times New Roman" w:hAnsi="Times New Roman" w:cs="Times New Roman"/>
          <w:sz w:val="24"/>
          <w:szCs w:val="24"/>
        </w:rPr>
        <w:t>{{ violation details }}. До настоящего момента времени ответчиком не было предпринято попыток погашения образовавшейся задолженности.</w:t>
      </w:r>
    </w:p>
    <w:p w14:paraId="17CFFDA5" w14:textId="77777777" w:rsidR="00263D98" w:rsidRPr="00263D98" w:rsidRDefault="00263D98" w:rsidP="00263D98">
      <w:pPr>
        <w:jc w:val="both"/>
        <w:rPr>
          <w:rFonts w:ascii="Times New Roman" w:hAnsi="Times New Roman" w:cs="Times New Roman"/>
          <w:sz w:val="24"/>
          <w:szCs w:val="24"/>
        </w:rPr>
      </w:pPr>
      <w:r w:rsidRPr="00263D98">
        <w:rPr>
          <w:rFonts w:ascii="Times New Roman" w:hAnsi="Times New Roman" w:cs="Times New Roman"/>
          <w:sz w:val="24"/>
          <w:szCs w:val="24"/>
        </w:rPr>
        <w:t>Руководствуясь ст. 110, 125, 126 АПК, прошу:</w:t>
      </w:r>
    </w:p>
    <w:p w14:paraId="21425419" w14:textId="77777777" w:rsidR="00263D98" w:rsidRPr="00263D98" w:rsidRDefault="00263D98" w:rsidP="00263D9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3D98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claim one amount }} руб. в качестве {{ claim one nature }}.</w:t>
      </w:r>
    </w:p>
    <w:p w14:paraId="08A1080F" w14:textId="77777777" w:rsidR="00263D98" w:rsidRPr="00263D98" w:rsidRDefault="00263D98" w:rsidP="00263D9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3D98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claim two amount }} руб. </w:t>
      </w:r>
      <w:r w:rsidRPr="00263D98">
        <w:rPr>
          <w:rStyle w:val="citation-1571"/>
          <w:rFonts w:ascii="Times New Roman" w:hAnsi="Times New Roman" w:cs="Times New Roman"/>
          <w:sz w:val="24"/>
          <w:szCs w:val="24"/>
        </w:rPr>
        <w:t>в качестве {{ claim two nature }}</w:t>
      </w:r>
      <w:r w:rsidRPr="00263D98">
        <w:rPr>
          <w:rFonts w:ascii="Times New Roman" w:hAnsi="Times New Roman" w:cs="Times New Roman"/>
          <w:sz w:val="24"/>
          <w:szCs w:val="24"/>
        </w:rPr>
        <w:t>.</w:t>
      </w:r>
    </w:p>
    <w:p w14:paraId="24BECF6D" w14:textId="77777777" w:rsidR="00263D98" w:rsidRPr="00263D98" w:rsidRDefault="00263D98" w:rsidP="00263D9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3D98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claim three amount }} руб. в качестве {{ claim three nature }}.</w:t>
      </w:r>
    </w:p>
    <w:p w14:paraId="17521E5D" w14:textId="7EA08ED2" w:rsidR="007947B2" w:rsidRDefault="00263D98" w:rsidP="007947B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7947B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947B2">
        <w:rPr>
          <w:rFonts w:ascii="Times New Roman" w:hAnsi="Times New Roman" w:cs="Times New Roman"/>
          <w:sz w:val="24"/>
          <w:szCs w:val="24"/>
        </w:rPr>
        <w:t>)</w:t>
      </w:r>
    </w:p>
    <w:p w14:paraId="44638A29" w14:textId="77777777" w:rsidR="007947B2" w:rsidRDefault="007947B2" w:rsidP="007947B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9B81F76" w14:textId="77777777" w:rsidR="007947B2" w:rsidRDefault="007947B2" w:rsidP="007947B2"/>
    <w:p w14:paraId="679BC02A" w14:textId="77777777" w:rsidR="007947B2" w:rsidRDefault="007947B2" w:rsidP="007947B2"/>
    <w:p w14:paraId="5D280457" w14:textId="77777777" w:rsidR="007947B2" w:rsidRDefault="007947B2" w:rsidP="007947B2"/>
    <w:p w14:paraId="633B6BD3" w14:textId="77777777" w:rsidR="007947B2" w:rsidRDefault="007947B2" w:rsidP="007947B2"/>
    <w:p w14:paraId="5672C8D7" w14:textId="77777777" w:rsidR="00E2719B" w:rsidRDefault="00E2719B"/>
    <w:sectPr w:rsidR="00E27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51BC6"/>
    <w:multiLevelType w:val="hybridMultilevel"/>
    <w:tmpl w:val="497C71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027C30"/>
    <w:multiLevelType w:val="multilevel"/>
    <w:tmpl w:val="23CA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4F"/>
    <w:rsid w:val="00263D98"/>
    <w:rsid w:val="007947B2"/>
    <w:rsid w:val="008F034F"/>
    <w:rsid w:val="00E2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45EE8"/>
  <w15:chartTrackingRefBased/>
  <w15:docId w15:val="{67D76887-CF10-4A91-A609-6383C3CD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7B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7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63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573">
    <w:name w:val="citation-1573"/>
    <w:basedOn w:val="DefaultParagraphFont"/>
    <w:rsid w:val="00263D98"/>
  </w:style>
  <w:style w:type="character" w:customStyle="1" w:styleId="citation-1572">
    <w:name w:val="citation-1572"/>
    <w:basedOn w:val="DefaultParagraphFont"/>
    <w:rsid w:val="00263D98"/>
  </w:style>
  <w:style w:type="character" w:customStyle="1" w:styleId="citation-1571">
    <w:name w:val="citation-1571"/>
    <w:basedOn w:val="DefaultParagraphFont"/>
    <w:rsid w:val="00263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2026-04-19T08:08:00Z</dcterms:created>
  <dcterms:modified xsi:type="dcterms:W3CDTF">2026-04-19T08:08:00Z</dcterms:modified>
</cp:coreProperties>
</file>