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227961" w14:textId="77777777" w:rsidR="00EC4EF8" w:rsidRPr="00EC4EF8" w:rsidRDefault="00EC4EF8" w:rsidP="00EC4EF8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C4EF8">
        <w:rPr>
          <w:rFonts w:ascii="Times New Roman" w:hAnsi="Times New Roman" w:cs="Times New Roman"/>
          <w:sz w:val="24"/>
          <w:szCs w:val="24"/>
        </w:rPr>
        <w:t>В</w:t>
      </w:r>
      <w:r w:rsidRPr="00EC4EF8">
        <w:rPr>
          <w:rFonts w:ascii="Times New Roman" w:hAnsi="Times New Roman" w:cs="Times New Roman"/>
          <w:sz w:val="24"/>
          <w:szCs w:val="24"/>
          <w:lang w:val="en-US"/>
        </w:rPr>
        <w:t xml:space="preserve"> {{ court name }}</w:t>
      </w:r>
    </w:p>
    <w:p w14:paraId="7C9747D1" w14:textId="77777777" w:rsidR="00EC4EF8" w:rsidRPr="00EC4EF8" w:rsidRDefault="00EC4EF8" w:rsidP="00EC4EF8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C4EF8">
        <w:rPr>
          <w:rFonts w:ascii="Times New Roman" w:hAnsi="Times New Roman" w:cs="Times New Roman"/>
          <w:sz w:val="24"/>
          <w:szCs w:val="24"/>
          <w:lang w:val="en-US"/>
        </w:rPr>
        <w:t>{{ court</w:t>
      </w:r>
      <w:proofErr w:type="gramEnd"/>
      <w:r w:rsidRPr="00EC4EF8">
        <w:rPr>
          <w:rFonts w:ascii="Times New Roman" w:hAnsi="Times New Roman" w:cs="Times New Roman"/>
          <w:sz w:val="24"/>
          <w:szCs w:val="24"/>
          <w:lang w:val="en-US"/>
        </w:rPr>
        <w:t xml:space="preserve"> address }}</w:t>
      </w:r>
    </w:p>
    <w:p w14:paraId="52AB0500" w14:textId="77777777" w:rsidR="00EC4EF8" w:rsidRPr="00EC4EF8" w:rsidRDefault="00EC4EF8" w:rsidP="00EC4EF8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C4EF8">
        <w:rPr>
          <w:rFonts w:ascii="Times New Roman" w:hAnsi="Times New Roman" w:cs="Times New Roman"/>
          <w:sz w:val="24"/>
          <w:szCs w:val="24"/>
        </w:rPr>
        <w:t>Истец</w:t>
      </w:r>
      <w:r w:rsidRPr="00EC4EF8">
        <w:rPr>
          <w:rFonts w:ascii="Times New Roman" w:hAnsi="Times New Roman" w:cs="Times New Roman"/>
          <w:sz w:val="24"/>
          <w:szCs w:val="24"/>
          <w:lang w:val="en-US"/>
        </w:rPr>
        <w:t>: {{ plaintiff }}</w:t>
      </w:r>
    </w:p>
    <w:p w14:paraId="05EBB662" w14:textId="77777777" w:rsidR="00EC4EF8" w:rsidRPr="00EC4EF8" w:rsidRDefault="00EC4EF8" w:rsidP="00EC4EF8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C4EF8">
        <w:rPr>
          <w:rFonts w:ascii="Times New Roman" w:hAnsi="Times New Roman" w:cs="Times New Roman"/>
          <w:sz w:val="24"/>
          <w:szCs w:val="24"/>
        </w:rPr>
        <w:t>Паспорт</w:t>
      </w:r>
      <w:r w:rsidRPr="00EC4EF8">
        <w:rPr>
          <w:rFonts w:ascii="Times New Roman" w:hAnsi="Times New Roman" w:cs="Times New Roman"/>
          <w:sz w:val="24"/>
          <w:szCs w:val="24"/>
          <w:lang w:val="en-US"/>
        </w:rPr>
        <w:t>: {{ plaintiff passport }}</w:t>
      </w:r>
    </w:p>
    <w:p w14:paraId="78C31DD7" w14:textId="77777777" w:rsidR="00EC4EF8" w:rsidRPr="00EC4EF8" w:rsidRDefault="00EC4EF8" w:rsidP="00EC4EF8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C4EF8">
        <w:rPr>
          <w:rFonts w:ascii="Times New Roman" w:hAnsi="Times New Roman" w:cs="Times New Roman"/>
          <w:sz w:val="24"/>
          <w:szCs w:val="24"/>
        </w:rPr>
        <w:t>Ответчик</w:t>
      </w:r>
      <w:r w:rsidRPr="00EC4EF8">
        <w:rPr>
          <w:rFonts w:ascii="Times New Roman" w:hAnsi="Times New Roman" w:cs="Times New Roman"/>
          <w:sz w:val="24"/>
          <w:szCs w:val="24"/>
          <w:lang w:val="en-US"/>
        </w:rPr>
        <w:t>: {{ defendant }}</w:t>
      </w:r>
    </w:p>
    <w:p w14:paraId="705CC906" w14:textId="77777777" w:rsidR="00EC4EF8" w:rsidRPr="00EC4EF8" w:rsidRDefault="00EC4EF8" w:rsidP="00EC4EF8">
      <w:pPr>
        <w:ind w:left="5669"/>
        <w:jc w:val="both"/>
        <w:rPr>
          <w:rFonts w:ascii="Times New Roman" w:hAnsi="Times New Roman" w:cs="Times New Roman"/>
          <w:sz w:val="24"/>
          <w:szCs w:val="24"/>
        </w:rPr>
      </w:pPr>
      <w:r w:rsidRPr="00EC4EF8">
        <w:rPr>
          <w:rFonts w:ascii="Times New Roman" w:hAnsi="Times New Roman" w:cs="Times New Roman"/>
          <w:sz w:val="24"/>
          <w:szCs w:val="24"/>
        </w:rPr>
        <w:t>Адрес регистрации: {{ defendant address }}</w:t>
      </w:r>
    </w:p>
    <w:p w14:paraId="3298D834" w14:textId="77777777" w:rsidR="00EC4EF8" w:rsidRPr="00EC4EF8" w:rsidRDefault="00EC4EF8" w:rsidP="00EC4EF8">
      <w:pPr>
        <w:jc w:val="center"/>
        <w:rPr>
          <w:rFonts w:ascii="Times New Roman" w:hAnsi="Times New Roman" w:cs="Times New Roman"/>
          <w:sz w:val="24"/>
          <w:szCs w:val="24"/>
        </w:rPr>
      </w:pPr>
      <w:r w:rsidRPr="00EC4EF8">
        <w:rPr>
          <w:rFonts w:ascii="Times New Roman" w:hAnsi="Times New Roman" w:cs="Times New Roman"/>
          <w:sz w:val="24"/>
          <w:szCs w:val="24"/>
        </w:rPr>
        <w:t>Исковое заявление в сфере бытовых услуг</w:t>
      </w:r>
    </w:p>
    <w:p w14:paraId="2CAB0175" w14:textId="77777777" w:rsidR="00EC4EF8" w:rsidRPr="00EC4EF8" w:rsidRDefault="00EC4EF8" w:rsidP="00EC4EF8">
      <w:pPr>
        <w:jc w:val="both"/>
        <w:rPr>
          <w:rFonts w:ascii="Times New Roman" w:hAnsi="Times New Roman" w:cs="Times New Roman"/>
          <w:sz w:val="24"/>
          <w:szCs w:val="24"/>
        </w:rPr>
      </w:pPr>
      <w:r w:rsidRPr="00EC4EF8">
        <w:rPr>
          <w:rStyle w:val="citation-429"/>
          <w:rFonts w:ascii="Times New Roman" w:hAnsi="Times New Roman" w:cs="Times New Roman"/>
          <w:sz w:val="24"/>
          <w:szCs w:val="24"/>
        </w:rPr>
        <w:t>Между {{ defendant }} и {{ plaintiff }} заключён договор {{ contract type }} № {{ contract number }} от {{ contract date }} года, по которому Истец выступает в качестве {{ plaintiff role }}, а ответчик — {{ defendant role }}</w:t>
      </w:r>
      <w:r w:rsidRPr="00EC4EF8">
        <w:rPr>
          <w:rFonts w:ascii="Times New Roman" w:hAnsi="Times New Roman" w:cs="Times New Roman"/>
          <w:sz w:val="24"/>
          <w:szCs w:val="24"/>
        </w:rPr>
        <w:t>.</w:t>
      </w:r>
    </w:p>
    <w:p w14:paraId="3763B2AE" w14:textId="77777777" w:rsidR="00EC4EF8" w:rsidRPr="00EC4EF8" w:rsidRDefault="00EC4EF8" w:rsidP="00EC4EF8">
      <w:pPr>
        <w:jc w:val="both"/>
        <w:rPr>
          <w:rFonts w:ascii="Times New Roman" w:hAnsi="Times New Roman" w:cs="Times New Roman"/>
          <w:sz w:val="24"/>
          <w:szCs w:val="24"/>
        </w:rPr>
      </w:pPr>
      <w:r w:rsidRPr="00EC4EF8">
        <w:rPr>
          <w:rFonts w:ascii="Times New Roman" w:hAnsi="Times New Roman" w:cs="Times New Roman"/>
          <w:sz w:val="24"/>
          <w:szCs w:val="24"/>
        </w:rPr>
        <w:t>По факту подписания договора стороны взяли на себя определённые обязанности. В частности, ответчик обязался {{ defendant obligation }}. {{ work details }}. Итого работ на общую стоимость {{ total cost }} руб..</w:t>
      </w:r>
    </w:p>
    <w:p w14:paraId="06CA9A80" w14:textId="77777777" w:rsidR="00EC4EF8" w:rsidRPr="00EC4EF8" w:rsidRDefault="00EC4EF8" w:rsidP="00EC4EF8">
      <w:pPr>
        <w:jc w:val="both"/>
        <w:rPr>
          <w:rFonts w:ascii="Times New Roman" w:hAnsi="Times New Roman" w:cs="Times New Roman"/>
          <w:sz w:val="24"/>
          <w:szCs w:val="24"/>
        </w:rPr>
      </w:pPr>
      <w:r w:rsidRPr="00EC4EF8">
        <w:rPr>
          <w:rFonts w:ascii="Times New Roman" w:hAnsi="Times New Roman" w:cs="Times New Roman"/>
          <w:sz w:val="24"/>
          <w:szCs w:val="24"/>
        </w:rPr>
        <w:t>{{ performance details }}. По прошествии {{ time period }} было обнаружено, что {{ defect description }}. Ответчик никак не ответил на направленную в его адрес претензию от {{ claim date }}, следовательно, отказал в исправлении недостатков.</w:t>
      </w:r>
    </w:p>
    <w:p w14:paraId="2595D973" w14:textId="77777777" w:rsidR="00EC4EF8" w:rsidRPr="00EC4EF8" w:rsidRDefault="00EC4EF8" w:rsidP="00EC4EF8">
      <w:pPr>
        <w:jc w:val="both"/>
        <w:rPr>
          <w:rFonts w:ascii="Times New Roman" w:hAnsi="Times New Roman" w:cs="Times New Roman"/>
          <w:sz w:val="24"/>
          <w:szCs w:val="24"/>
        </w:rPr>
      </w:pPr>
      <w:r w:rsidRPr="00EC4EF8">
        <w:rPr>
          <w:rFonts w:ascii="Times New Roman" w:hAnsi="Times New Roman" w:cs="Times New Roman"/>
          <w:sz w:val="24"/>
          <w:szCs w:val="24"/>
        </w:rPr>
        <w:t>Согласно положениям ст. 28 Закона «О защите прав потребителей» продавец обязан выплатить потребителю неустойку в случае просрочки. Расчёт: количество дней просрочки на момент подачи иска ({{ delay days }}) * 3 % от цены договора = {{ penalty amount }} руб..</w:t>
      </w:r>
    </w:p>
    <w:p w14:paraId="00C3C60E" w14:textId="77777777" w:rsidR="00EC4EF8" w:rsidRPr="00EC4EF8" w:rsidRDefault="00EC4EF8" w:rsidP="00EC4EF8">
      <w:pPr>
        <w:jc w:val="both"/>
        <w:rPr>
          <w:rFonts w:ascii="Times New Roman" w:hAnsi="Times New Roman" w:cs="Times New Roman"/>
          <w:sz w:val="24"/>
          <w:szCs w:val="24"/>
        </w:rPr>
      </w:pPr>
      <w:r w:rsidRPr="00EC4EF8">
        <w:rPr>
          <w:rFonts w:ascii="Times New Roman" w:hAnsi="Times New Roman" w:cs="Times New Roman"/>
          <w:sz w:val="24"/>
          <w:szCs w:val="24"/>
        </w:rPr>
        <w:t xml:space="preserve">Согласно ст. </w:t>
      </w:r>
      <w:r w:rsidRPr="00EC4EF8">
        <w:rPr>
          <w:rStyle w:val="citation-428"/>
          <w:rFonts w:ascii="Times New Roman" w:hAnsi="Times New Roman" w:cs="Times New Roman"/>
          <w:sz w:val="24"/>
          <w:szCs w:val="24"/>
        </w:rPr>
        <w:t>1096 ГК РФ вред, причинённый вследствие недостатков работы или услуги, подлежит возмещению лицом, выполнившим работу или оказавшим услугу (исполнителем)</w:t>
      </w:r>
      <w:r w:rsidRPr="00EC4EF8">
        <w:rPr>
          <w:rFonts w:ascii="Times New Roman" w:hAnsi="Times New Roman" w:cs="Times New Roman"/>
          <w:sz w:val="24"/>
          <w:szCs w:val="24"/>
        </w:rPr>
        <w:t>.</w:t>
      </w:r>
    </w:p>
    <w:p w14:paraId="7191C02E" w14:textId="77777777" w:rsidR="00EC4EF8" w:rsidRPr="00EC4EF8" w:rsidRDefault="00EC4EF8" w:rsidP="00EC4EF8">
      <w:pPr>
        <w:jc w:val="both"/>
        <w:rPr>
          <w:rFonts w:ascii="Times New Roman" w:hAnsi="Times New Roman" w:cs="Times New Roman"/>
          <w:sz w:val="24"/>
          <w:szCs w:val="24"/>
        </w:rPr>
      </w:pPr>
      <w:r w:rsidRPr="00EC4EF8"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7F868E48" w14:textId="77777777" w:rsidR="00EC4EF8" w:rsidRPr="00EC4EF8" w:rsidRDefault="00EC4EF8" w:rsidP="00EC4EF8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C4EF8">
        <w:rPr>
          <w:rFonts w:ascii="Times New Roman" w:hAnsi="Times New Roman" w:cs="Times New Roman"/>
          <w:sz w:val="24"/>
          <w:szCs w:val="24"/>
        </w:rPr>
        <w:t xml:space="preserve">Взыскать с {{ defendant }} денежную сумму в размере {{ compensation amount }} руб. </w:t>
      </w:r>
      <w:r w:rsidRPr="00EC4EF8">
        <w:rPr>
          <w:rStyle w:val="citation-427"/>
          <w:rFonts w:ascii="Times New Roman" w:hAnsi="Times New Roman" w:cs="Times New Roman"/>
          <w:sz w:val="24"/>
          <w:szCs w:val="24"/>
        </w:rPr>
        <w:t>в качестве компенсации понесённых истцом убытков</w:t>
      </w:r>
      <w:r w:rsidRPr="00EC4EF8">
        <w:rPr>
          <w:rFonts w:ascii="Times New Roman" w:hAnsi="Times New Roman" w:cs="Times New Roman"/>
          <w:sz w:val="24"/>
          <w:szCs w:val="24"/>
        </w:rPr>
        <w:t>.</w:t>
      </w:r>
    </w:p>
    <w:p w14:paraId="680D6959" w14:textId="77777777" w:rsidR="00EC4EF8" w:rsidRPr="00EC4EF8" w:rsidRDefault="00EC4EF8" w:rsidP="00EC4EF8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C4EF8">
        <w:rPr>
          <w:rStyle w:val="citation-426"/>
          <w:rFonts w:ascii="Times New Roman" w:hAnsi="Times New Roman" w:cs="Times New Roman"/>
          <w:sz w:val="24"/>
          <w:szCs w:val="24"/>
        </w:rPr>
        <w:t>Взыскать с {{ defendant }} неустойку в размере {{ penalty amount }} руб.</w:t>
      </w:r>
      <w:r w:rsidRPr="00EC4EF8">
        <w:rPr>
          <w:rFonts w:ascii="Times New Roman" w:hAnsi="Times New Roman" w:cs="Times New Roman"/>
          <w:sz w:val="24"/>
          <w:szCs w:val="24"/>
        </w:rPr>
        <w:t>.</w:t>
      </w:r>
    </w:p>
    <w:p w14:paraId="202FE82F" w14:textId="0073F565" w:rsidR="000F2557" w:rsidRDefault="00EC4EF8" w:rsidP="000F2557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plaintiff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0F2557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0F2557">
        <w:rPr>
          <w:rFonts w:ascii="Times New Roman" w:hAnsi="Times New Roman" w:cs="Times New Roman"/>
          <w:sz w:val="24"/>
          <w:szCs w:val="24"/>
        </w:rPr>
        <w:t>)</w:t>
      </w:r>
    </w:p>
    <w:p w14:paraId="68EB1B9A" w14:textId="77777777" w:rsidR="000F2557" w:rsidRDefault="000F2557" w:rsidP="000F255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1E8EDC8E" w14:textId="77777777" w:rsidR="000F2557" w:rsidRDefault="000F2557" w:rsidP="000F2557"/>
    <w:p w14:paraId="346A4E54" w14:textId="77777777" w:rsidR="00AA5FE1" w:rsidRDefault="00AA5FE1"/>
    <w:sectPr w:rsidR="00AA5F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302132"/>
    <w:multiLevelType w:val="hybridMultilevel"/>
    <w:tmpl w:val="46D489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436C2F"/>
    <w:multiLevelType w:val="multilevel"/>
    <w:tmpl w:val="1F464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9A339A"/>
    <w:multiLevelType w:val="hybridMultilevel"/>
    <w:tmpl w:val="B9A80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FA6"/>
    <w:rsid w:val="000F2557"/>
    <w:rsid w:val="004A0FA6"/>
    <w:rsid w:val="007A28BF"/>
    <w:rsid w:val="00AA5FE1"/>
    <w:rsid w:val="00EC4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B005DB"/>
  <w15:chartTrackingRefBased/>
  <w15:docId w15:val="{9FE8A60E-22D3-42E5-9C6E-53756C5C5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2557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F255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C4E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429">
    <w:name w:val="citation-429"/>
    <w:basedOn w:val="DefaultParagraphFont"/>
    <w:rsid w:val="00EC4EF8"/>
  </w:style>
  <w:style w:type="character" w:customStyle="1" w:styleId="citation-428">
    <w:name w:val="citation-428"/>
    <w:basedOn w:val="DefaultParagraphFont"/>
    <w:rsid w:val="00EC4EF8"/>
  </w:style>
  <w:style w:type="character" w:customStyle="1" w:styleId="citation-427">
    <w:name w:val="citation-427"/>
    <w:basedOn w:val="DefaultParagraphFont"/>
    <w:rsid w:val="00EC4EF8"/>
  </w:style>
  <w:style w:type="character" w:customStyle="1" w:styleId="citation-426">
    <w:name w:val="citation-426"/>
    <w:basedOn w:val="DefaultParagraphFont"/>
    <w:rsid w:val="00EC4E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44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97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251</Words>
  <Characters>1437</Characters>
  <Application>Microsoft Office Word</Application>
  <DocSecurity>0</DocSecurity>
  <Lines>11</Lines>
  <Paragraphs>3</Paragraphs>
  <ScaleCrop>false</ScaleCrop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2026-04-19T09:29:00Z</dcterms:created>
  <dcterms:modified xsi:type="dcterms:W3CDTF">2026-04-19T09:29:00Z</dcterms:modified>
</cp:coreProperties>
</file>