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780F" w14:textId="262F7CC0" w:rsidR="00B12455" w:rsidRPr="00315596" w:rsidRDefault="00315596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155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155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B79CAE" w14:textId="5B7BB338" w:rsidR="00B12455" w:rsidRPr="00315596" w:rsidRDefault="00315596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155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155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C02B91E" w14:textId="3B8BC81C" w:rsidR="00B12455" w:rsidRPr="00315596" w:rsidRDefault="00B12455" w:rsidP="00B1245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E495A49" w14:textId="1A52C482" w:rsidR="00B12455" w:rsidRPr="00315596" w:rsidRDefault="00B12455" w:rsidP="00B1245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59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315596" w:rsidRPr="0031559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3F126F1D" w14:textId="645FC1ED" w:rsidR="00B12455" w:rsidRPr="00315596" w:rsidRDefault="00B12455" w:rsidP="0031559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413D77E3" w14:textId="52201BA9" w:rsidR="00B12455" w:rsidRDefault="00B12455" w:rsidP="00B1245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проживания</w:t>
      </w:r>
    </w:p>
    <w:p w14:paraId="6E2D1CD3" w14:textId="505F08A2" w:rsidR="00315596" w:rsidRPr="00315596" w:rsidRDefault="00B12455" w:rsidP="00315596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situation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}}.</w:t>
      </w:r>
    </w:p>
    <w:p w14:paraId="53B7B0EE" w14:textId="4C5AF62A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</w:t>
      </w:r>
      <w:r w:rsidR="00A356C8">
        <w:rPr>
          <w:rFonts w:ascii="Times New Roman" w:hAnsi="Times New Roman" w:cs="Times New Roman"/>
          <w:sz w:val="24"/>
          <w:szCs w:val="24"/>
        </w:rPr>
        <w:t>проживания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residence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0B720D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7234386" w14:textId="06423D25" w:rsidR="00B12455" w:rsidRDefault="00B12455" w:rsidP="00B12455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</w:t>
      </w:r>
      <w:r w:rsidR="001B7804">
        <w:rPr>
          <w:rFonts w:ascii="Times New Roman" w:hAnsi="Times New Roman" w:cs="Times New Roman"/>
          <w:sz w:val="24"/>
          <w:szCs w:val="24"/>
        </w:rPr>
        <w:t>проживания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residence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E24D9C" w14:textId="09B3E4E4" w:rsidR="00B12455" w:rsidRPr="005A0AAF" w:rsidRDefault="00B12455" w:rsidP="00B12455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Привлечь в качестве свидетеля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{{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witness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</w:t>
      </w:r>
      <w:r w:rsidR="0031559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15596" w:rsidRPr="00315596">
        <w:rPr>
          <w:rFonts w:ascii="Times New Roman" w:hAnsi="Times New Roman" w:cs="Times New Roman"/>
          <w:sz w:val="24"/>
          <w:szCs w:val="24"/>
        </w:rPr>
        <w:t xml:space="preserve"> }}.</w:t>
      </w:r>
    </w:p>
    <w:bookmarkEnd w:id="0"/>
    <w:p w14:paraId="4AC84305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FFFA3" w14:textId="29B6AFB6" w:rsidR="00B12455" w:rsidRDefault="00315596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B1245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12455">
        <w:rPr>
          <w:rFonts w:ascii="Times New Roman" w:hAnsi="Times New Roman" w:cs="Times New Roman"/>
          <w:sz w:val="24"/>
          <w:szCs w:val="24"/>
        </w:rPr>
        <w:t>)</w:t>
      </w:r>
    </w:p>
    <w:p w14:paraId="03BF14D8" w14:textId="77777777" w:rsidR="00B12455" w:rsidRDefault="00B12455" w:rsidP="00B124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8F4310" w14:textId="77777777" w:rsidR="00B12455" w:rsidRDefault="00B12455" w:rsidP="00B12455"/>
    <w:p w14:paraId="170C972E" w14:textId="77777777" w:rsidR="00B12455" w:rsidRDefault="00B12455" w:rsidP="00B12455"/>
    <w:p w14:paraId="5910756F" w14:textId="77777777" w:rsidR="00B12455" w:rsidRDefault="00B12455" w:rsidP="00B12455"/>
    <w:p w14:paraId="6776063A" w14:textId="77777777" w:rsidR="00B12455" w:rsidRDefault="00B12455" w:rsidP="00B12455"/>
    <w:p w14:paraId="35D9D648" w14:textId="77777777" w:rsidR="00B12455" w:rsidRDefault="00B12455" w:rsidP="00B12455"/>
    <w:p w14:paraId="0E688C86" w14:textId="77777777" w:rsidR="008D6177" w:rsidRDefault="008D6177"/>
    <w:sectPr w:rsidR="008D6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5C"/>
    <w:rsid w:val="001B7804"/>
    <w:rsid w:val="00315596"/>
    <w:rsid w:val="008D6177"/>
    <w:rsid w:val="00A356C8"/>
    <w:rsid w:val="00B1245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61A0"/>
  <w15:chartTrackingRefBased/>
  <w15:docId w15:val="{CDBD8AB4-A593-435F-8661-BBC6DC2B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5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2026-04-13T07:48:00Z</dcterms:created>
  <dcterms:modified xsi:type="dcterms:W3CDTF">2026-04-13T07:48:00Z</dcterms:modified>
</cp:coreProperties>
</file>