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8"/>
          <w:szCs w:val="48"/>
        </w:rPr>
        <w:t xml:space="preserve">Pizza Restaurant System</w:t>
      </w:r>
    </w:p>
    <w:p>
      <w:pPr>
        <w:spacing w:after="400"/>
      </w:pPr>
      <w:r>
        <w:rPr>
          <w:i/>
          <w:iCs/>
          <w:color w:val="555555"/>
          <w:sz w:val="26"/>
          <w:szCs w:val="26"/>
        </w:rPr>
        <w:t xml:space="preserve">OOP Theory Project — C++ Console Application</w:t>
      </w:r>
    </w:p>
    <w:p>
      <w:pPr>
        <w:pStyle w:val="Heading1"/>
        <w:spacing w:after="150" w:before="300"/>
      </w:pPr>
      <w:r>
        <w:t xml:space="preserve">Project Description</w:t>
      </w:r>
    </w:p>
    <w:p>
      <w:pPr>
        <w:spacing w:after="150"/>
      </w:pPr>
      <w:r>
        <w:t xml:space="preserve">The Pizza Restaurant System is a console-based C++ application developed as an Object-Oriented Programming theory project. It models the day-to-day order-processing workflow of a pizza shop, allowing a menu to be browsed and edited, customer orders to be built and priced, customer details to be recorded, and orders to be processed in the order they were received. The system demonstrates core OOP concepts including classes, encapsulation, inheritance, and custom data structures (linked lists and queues) implemented from scratch without relying on the C++ Standard Library containers.</w:t>
      </w:r>
    </w:p>
    <w:p>
      <w:pPr>
        <w:pStyle w:val="Heading1"/>
        <w:spacing w:after="150" w:before="300"/>
      </w:pPr>
      <w:r>
        <w:t xml:space="preserve">Objectives</w:t>
      </w:r>
    </w:p>
    <w:p>
      <w:pPr>
        <w:pStyle w:val="ListParagraph"/>
        <w:numPr>
          <w:ilvl w:val="0"/>
          <w:numId w:val="2"/>
        </w:numPr>
      </w:pPr>
      <w:r>
        <w:t xml:space="preserve">Apply object-oriented design principles to a real-world style business problem.</w:t>
      </w:r>
    </w:p>
    <w:p>
      <w:pPr>
        <w:pStyle w:val="ListParagraph"/>
        <w:numPr>
          <w:ilvl w:val="0"/>
          <w:numId w:val="2"/>
        </w:numPr>
      </w:pPr>
      <w:r>
        <w:t xml:space="preserve">Implement custom linked list and queue data structures without STL containers.</w:t>
      </w:r>
    </w:p>
    <w:p>
      <w:pPr>
        <w:pStyle w:val="ListParagraph"/>
        <w:numPr>
          <w:ilvl w:val="0"/>
          <w:numId w:val="2"/>
        </w:numPr>
      </w:pPr>
      <w:r>
        <w:t xml:space="preserve">Demonstrate inheritance and code reuse through a base and derived customer class.</w:t>
      </w:r>
    </w:p>
    <w:p>
      <w:pPr>
        <w:pStyle w:val="ListParagraph"/>
        <w:numPr>
          <w:ilvl w:val="0"/>
          <w:numId w:val="2"/>
        </w:numPr>
      </w:pPr>
      <w:r>
        <w:t xml:space="preserve">Practice file handling to persist order data outside the program's runtime.</w:t>
      </w:r>
    </w:p>
    <w:p>
      <w:pPr>
        <w:pStyle w:val="Heading1"/>
        <w:spacing w:after="150" w:before="300"/>
      </w:pPr>
      <w:r>
        <w:t xml:space="preserve">Features Implemented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F2F2F2" w:val="clear"/>
          </w:tcPr>
          <w:p>
            <w:r>
              <w:rPr>
                <w:b/>
                <w:bCs/>
              </w:rPr>
              <w:t xml:space="preserve">Menu Management</w:t>
            </w:r>
          </w:p>
        </w:tc>
        <w:tc>
          <w:tcPr>
            <w:tcW w:type="dxa" w:w="6800"/>
          </w:tcPr>
          <w:p>
            <w:r>
              <w:t xml:space="preserve">Menu items are stored in a custom singly linked list (MenuItem class). New items can be added dynamically, and existing items can be edited by index. The full menu is displayed with formatted pricing.</w:t>
            </w:r>
          </w:p>
        </w:tc>
      </w:tr>
      <w:tr>
        <w:tc>
          <w:tcPr>
            <w:tcW w:type="dxa" w:w="2600"/>
            <w:shd w:fill="F2F2F2" w:val="clear"/>
          </w:tcPr>
          <w:p>
            <w:r>
              <w:rPr>
                <w:b/>
                <w:bCs/>
              </w:rPr>
              <w:t xml:space="preserve">Order Handling</w:t>
            </w:r>
          </w:p>
        </w:tc>
        <w:tc>
          <w:tcPr>
            <w:tcW w:type="dxa" w:w="6800"/>
          </w:tcPr>
          <w:p>
            <w:r>
              <w:t xml:space="preserve">The Order class lets a customer add multiple menu items with quantities, tracks item count, displays a formatted order summary, and calculates the total cost.</w:t>
            </w:r>
          </w:p>
        </w:tc>
      </w:tr>
      <w:tr>
        <w:tc>
          <w:tcPr>
            <w:tcW w:type="dxa" w:w="2600"/>
            <w:shd w:fill="F2F2F2" w:val="clear"/>
          </w:tcPr>
          <w:p>
            <w:r>
              <w:rPr>
                <w:b/>
                <w:bCs/>
              </w:rPr>
              <w:t xml:space="preserve">Customer Records</w:t>
            </w:r>
          </w:p>
        </w:tc>
        <w:tc>
          <w:tcPr>
            <w:tcW w:type="dxa" w:w="6800"/>
          </w:tcPr>
          <w:p>
            <w:r>
              <w:t xml:space="preserve">The Customer class stores name, address, and phone number as private fields, with public setInfo() and displayInfo() methods to enforce encapsulation.</w:t>
            </w:r>
          </w:p>
        </w:tc>
      </w:tr>
      <w:tr>
        <w:tc>
          <w:tcPr>
            <w:tcW w:type="dxa" w:w="2600"/>
            <w:shd w:fill="F2F2F2" w:val="clear"/>
          </w:tcPr>
          <w:p>
            <w:r>
              <w:rPr>
                <w:b/>
                <w:bCs/>
              </w:rPr>
              <w:t xml:space="preserve">Premium Customers</w:t>
            </w:r>
          </w:p>
        </w:tc>
        <w:tc>
          <w:tcPr>
            <w:tcW w:type="dxa" w:w="6800"/>
          </w:tcPr>
          <w:p>
            <w:r>
              <w:t xml:space="preserve">The PremiumCustomer class publicly inherits from Customer and extends it with a discount rate and reward points system, overriding displayInfo() to show the additional details.</w:t>
            </w:r>
          </w:p>
        </w:tc>
      </w:tr>
      <w:tr>
        <w:tc>
          <w:tcPr>
            <w:tcW w:type="dxa" w:w="2600"/>
            <w:shd w:fill="F2F2F2" w:val="clear"/>
          </w:tcPr>
          <w:p>
            <w:r>
              <w:rPr>
                <w:b/>
                <w:bCs/>
              </w:rPr>
              <w:t xml:space="preserve">Order Queue (FIFO)</w:t>
            </w:r>
          </w:p>
        </w:tc>
        <w:tc>
          <w:tcPr>
            <w:tcW w:type="dxa" w:w="6800"/>
          </w:tcPr>
          <w:p>
            <w:r>
              <w:t xml:space="preserve">Orders are placed into a custom linked-list-based queue (enqueueOrder / dequeueOrder). processOrders() walks the queue and processes every order in the sequence it was received.</w:t>
            </w:r>
          </w:p>
        </w:tc>
      </w:tr>
      <w:tr>
        <w:tc>
          <w:tcPr>
            <w:tcW w:type="dxa" w:w="2600"/>
            <w:shd w:fill="F2F2F2" w:val="clear"/>
          </w:tcPr>
          <w:p>
            <w:r>
              <w:rPr>
                <w:b/>
                <w:bCs/>
              </w:rPr>
              <w:t xml:space="preserve">File Output</w:t>
            </w:r>
          </w:p>
        </w:tc>
        <w:tc>
          <w:tcPr>
            <w:tcW w:type="dxa" w:w="6800"/>
          </w:tcPr>
          <w:p>
            <w:r>
              <w:t xml:space="preserve">The final discounted order total and the customer's reward points are written to a text file (order_receipt.txt) using fstream.</w:t>
            </w:r>
          </w:p>
        </w:tc>
      </w:tr>
      <w:tr>
        <w:tc>
          <w:tcPr>
            <w:tcW w:type="dxa" w:w="2600"/>
            <w:shd w:fill="F2F2F2" w:val="clear"/>
          </w:tcPr>
          <w:p>
            <w:r>
              <w:rPr>
                <w:b/>
                <w:bCs/>
              </w:rPr>
              <w:t xml:space="preserve">Pizza Shop Controller</w:t>
            </w:r>
          </w:p>
        </w:tc>
        <w:tc>
          <w:tcPr>
            <w:tcW w:type="dxa" w:w="6800"/>
          </w:tcPr>
          <w:p>
            <w:r>
              <w:t xml:space="preserve">The PizzaShop class ties everything together — owning the menu, the customer list, and the order queue, and exposing the operations used by main().</w:t>
            </w:r>
          </w:p>
        </w:tc>
      </w:tr>
    </w:tbl>
    <w:p>
      <w:pPr>
        <w:pStyle w:val="Heading1"/>
        <w:spacing w:after="150" w:before="300"/>
      </w:pPr>
      <w:r>
        <w:t xml:space="preserve">Core OOP &amp; Data Structure Concepts Used</w:t>
      </w:r>
    </w:p>
    <w:p>
      <w:pPr>
        <w:pStyle w:val="ListParagraph"/>
        <w:numPr>
          <w:ilvl w:val="0"/>
          <w:numId w:val="2"/>
        </w:numPr>
      </w:pPr>
      <w:r>
        <w:t xml:space="preserve">Classes &amp; Objects — MenuItem, Order, Customer, PizzaShop, PremiumCustomer</w:t>
      </w:r>
    </w:p>
    <w:p>
      <w:pPr>
        <w:pStyle w:val="ListParagraph"/>
        <w:numPr>
          <w:ilvl w:val="0"/>
          <w:numId w:val="2"/>
        </w:numPr>
      </w:pPr>
      <w:r>
        <w:t xml:space="preserve">Encapsulation — private customer fields accessed only through public methods</w:t>
      </w:r>
    </w:p>
    <w:p>
      <w:pPr>
        <w:pStyle w:val="ListParagraph"/>
        <w:numPr>
          <w:ilvl w:val="0"/>
          <w:numId w:val="2"/>
        </w:numPr>
      </w:pPr>
      <w:r>
        <w:t xml:space="preserve">Inheritance — PremiumCustomer extends Customer</w:t>
      </w:r>
    </w:p>
    <w:p>
      <w:pPr>
        <w:pStyle w:val="ListParagraph"/>
        <w:numPr>
          <w:ilvl w:val="0"/>
          <w:numId w:val="2"/>
        </w:numPr>
      </w:pPr>
      <w:r>
        <w:t xml:space="preserve">Method Overriding — PremiumCustomer::displayInfo() extends the base implementation</w:t>
      </w:r>
    </w:p>
    <w:p>
      <w:pPr>
        <w:pStyle w:val="ListParagraph"/>
        <w:numPr>
          <w:ilvl w:val="0"/>
          <w:numId w:val="2"/>
        </w:numPr>
      </w:pPr>
      <w:r>
        <w:t xml:space="preserve">Linked Lists — used for both the menu and the order queue</w:t>
      </w:r>
    </w:p>
    <w:p>
      <w:pPr>
        <w:pStyle w:val="ListParagraph"/>
        <w:numPr>
          <w:ilvl w:val="0"/>
          <w:numId w:val="2"/>
        </w:numPr>
      </w:pPr>
      <w:r>
        <w:t xml:space="preserve">Queue (FIFO) Processing — orders are dequeued and processed in arrival order</w:t>
      </w:r>
    </w:p>
    <w:p>
      <w:pPr>
        <w:pStyle w:val="ListParagraph"/>
        <w:numPr>
          <w:ilvl w:val="0"/>
          <w:numId w:val="2"/>
        </w:numPr>
      </w:pPr>
      <w:r>
        <w:t xml:space="preserve">File I/O — order totals and reward points persisted with fstream</w:t>
      </w:r>
    </w:p>
    <w:p>
      <w:pPr>
        <w:pStyle w:val="Heading1"/>
        <w:spacing w:after="150" w:before="300"/>
      </w:pPr>
      <w:r>
        <w:t xml:space="preserve">How to Compile &amp; Run</w:t>
      </w:r>
    </w:p>
    <w:p>
      <w:pPr>
        <w:spacing w:after="150"/>
      </w:pPr>
      <w:r>
        <w:t xml:space="preserve">Using g++:</w:t>
      </w:r>
    </w:p>
    <w:p>
      <w:pPr>
        <w:shd w:fill="F2F2F2" w:val="clear"/>
        <w:spacing w:after="100"/>
      </w:pPr>
      <w:r>
        <w:rPr>
          <w:rFonts w:ascii="Consolas" w:cs="Consolas" w:eastAsia="Consolas" w:hAnsi="Consolas"/>
          <w:sz w:val="22"/>
          <w:szCs w:val="22"/>
        </w:rPr>
        <w:t xml:space="preserve">g++ main.cpp -o pizzashop</w:t>
      </w:r>
    </w:p>
    <w:p>
      <w:pPr>
        <w:shd w:fill="F2F2F2" w:val="clear"/>
        <w:spacing w:after="300"/>
      </w:pPr>
      <w:r>
        <w:rPr>
          <w:rFonts w:ascii="Consolas" w:cs="Consolas" w:eastAsia="Consolas" w:hAnsi="Consolas"/>
          <w:sz w:val="22"/>
          <w:szCs w:val="22"/>
        </w:rPr>
        <w:t xml:space="preserve">./pizzashop</w:t>
      </w:r>
    </w:p>
    <w:p>
      <w:pPr>
        <w:pStyle w:val="Heading1"/>
        <w:spacing w:after="150" w:before="300"/>
      </w:pPr>
      <w:r>
        <w:t xml:space="preserve">Sample Program Flow</w:t>
      </w:r>
    </w:p>
    <w:p>
      <w:pPr>
        <w:pStyle w:val="ListParagraph"/>
        <w:numPr>
          <w:ilvl w:val="0"/>
          <w:numId w:val="2"/>
        </w:numPr>
      </w:pPr>
      <w:r>
        <w:t xml:space="preserve">The shop displays its menu of 10 pizzas with prices.</w:t>
      </w:r>
    </w:p>
    <w:p>
      <w:pPr>
        <w:pStyle w:val="ListParagraph"/>
        <w:numPr>
          <w:ilvl w:val="0"/>
          <w:numId w:val="2"/>
        </w:numPr>
      </w:pPr>
      <w:r>
        <w:t xml:space="preserve">The user selects item numbers and quantities to build an order.</w:t>
      </w:r>
    </w:p>
    <w:p>
      <w:pPr>
        <w:pStyle w:val="ListParagraph"/>
        <w:numPr>
          <w:ilvl w:val="0"/>
          <w:numId w:val="2"/>
        </w:numPr>
      </w:pPr>
      <w:r>
        <w:t xml:space="preserve">The user enters their name, address, and phone number.</w:t>
      </w:r>
    </w:p>
    <w:p>
      <w:pPr>
        <w:pStyle w:val="ListParagraph"/>
        <w:numPr>
          <w:ilvl w:val="0"/>
          <w:numId w:val="2"/>
        </w:numPr>
      </w:pPr>
      <w:r>
        <w:t xml:space="preserve">A 10% premium discount is applied and reward points are earned.</w:t>
      </w:r>
    </w:p>
    <w:p>
      <w:pPr>
        <w:pStyle w:val="ListParagraph"/>
        <w:numPr>
          <w:ilvl w:val="0"/>
          <w:numId w:val="2"/>
        </w:numPr>
      </w:pPr>
      <w:r>
        <w:t xml:space="preserve">The final total and reward points are written to order_receipt.txt.</w:t>
      </w:r>
    </w:p>
    <w:p>
      <w:pPr>
        <w:pStyle w:val="ListParagraph"/>
        <w:numPr>
          <w:ilvl w:val="0"/>
          <w:numId w:val="2"/>
        </w:numPr>
      </w:pPr>
      <w:r>
        <w:t xml:space="preserve">The order is dequeued and its details/total are displayed to the console.</w:t>
      </w:r>
    </w:p>
    <w:p>
      <w:pPr>
        <w:pStyle w:val="Heading1"/>
        <w:spacing w:after="150" w:before="300"/>
      </w:pPr>
      <w:r>
        <w:t xml:space="preserve">Project Structure</w:t>
      </w:r>
    </w:p>
    <w:p>
      <w:r>
        <w:rPr>
          <w:rFonts w:ascii="Consolas" w:cs="Consolas" w:eastAsia="Consolas" w:hAnsi="Consolas"/>
          <w:sz w:val="22"/>
          <w:szCs w:val="22"/>
        </w:rPr>
        <w:t xml:space="preserve">pizza-restaurant-system-PF-cpp/</w:t>
      </w:r>
    </w:p>
    <w:p>
      <w:r>
        <w:rPr>
          <w:rFonts w:ascii="Consolas" w:cs="Consolas" w:eastAsia="Consolas" w:hAnsi="Consolas"/>
          <w:sz w:val="22"/>
          <w:szCs w:val="22"/>
        </w:rPr>
        <w:t xml:space="preserve">├── main.cpp</w:t>
      </w:r>
    </w:p>
    <w:p>
      <w:r>
        <w:rPr>
          <w:rFonts w:ascii="Consolas" w:cs="Consolas" w:eastAsia="Consolas" w:hAnsi="Consolas"/>
          <w:sz w:val="22"/>
          <w:szCs w:val="22"/>
        </w:rPr>
        <w:t xml:space="preserve">├── PF_Project_Pizza_Management_System.cpp</w:t>
      </w:r>
    </w:p>
    <w:p>
      <w:pPr>
        <w:spacing w:after="300"/>
      </w:pPr>
      <w:r>
        <w:rPr>
          <w:rFonts w:ascii="Consolas" w:cs="Consolas" w:eastAsia="Consolas" w:hAnsi="Consolas"/>
          <w:sz w:val="22"/>
          <w:szCs w:val="22"/>
        </w:rPr>
        <w:t xml:space="preserve">└── README.md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2026-08-17T12:37:53.867Z</dcterms:created>
  <dcterms:modified xsi:type="dcterms:W3CDTF">2026-08-17T12:37:53.880Z</dcterms:modified>
</cp:coreProperties>
</file>

<file path=docProps/custom.xml><?xml version="1.0" encoding="utf-8"?>
<Properties xmlns="http://schemas.openxmlformats.org/officeDocument/2006/custom-properties" xmlns:vt="http://schemas.openxmlformats.org/officeDocument/2006/docPropsVTypes"/>
</file>