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814" w:rsidRDefault="00045814" w:rsidP="00045814">
      <w:pPr>
        <w:spacing w:after="0" w:line="240" w:lineRule="auto"/>
        <w:rPr>
          <w:rFonts w:ascii="Times New Roman" w:hAnsi="Times New Roman" w:cs="Times New Roman"/>
          <w:sz w:val="24"/>
          <w:szCs w:val="24"/>
        </w:rPr>
      </w:pPr>
      <w:r>
        <w:rPr>
          <w:rFonts w:ascii="Times New Roman" w:hAnsi="Times New Roman" w:cs="Times New Roman"/>
          <w:sz w:val="24"/>
          <w:szCs w:val="24"/>
        </w:rPr>
        <w:t>Rachel Yales</w:t>
      </w:r>
    </w:p>
    <w:p w:rsidR="00045814" w:rsidRDefault="00FD6E9A" w:rsidP="00045814">
      <w:pPr>
        <w:spacing w:after="0" w:line="240" w:lineRule="auto"/>
        <w:rPr>
          <w:rFonts w:ascii="Times New Roman" w:hAnsi="Times New Roman" w:cs="Times New Roman"/>
          <w:sz w:val="24"/>
          <w:szCs w:val="24"/>
        </w:rPr>
      </w:pPr>
      <w:r>
        <w:rPr>
          <w:rFonts w:ascii="Times New Roman" w:hAnsi="Times New Roman" w:cs="Times New Roman"/>
          <w:sz w:val="24"/>
          <w:szCs w:val="24"/>
        </w:rPr>
        <w:t>Last Updated: 1</w:t>
      </w:r>
      <w:r w:rsidR="00045814">
        <w:rPr>
          <w:rFonts w:ascii="Times New Roman" w:hAnsi="Times New Roman" w:cs="Times New Roman"/>
          <w:sz w:val="24"/>
          <w:szCs w:val="24"/>
        </w:rPr>
        <w:t xml:space="preserve"> </w:t>
      </w:r>
      <w:r>
        <w:rPr>
          <w:rFonts w:ascii="Times New Roman" w:hAnsi="Times New Roman" w:cs="Times New Roman"/>
          <w:sz w:val="24"/>
          <w:szCs w:val="24"/>
        </w:rPr>
        <w:t>Dec</w:t>
      </w:r>
      <w:bookmarkStart w:id="0" w:name="_GoBack"/>
      <w:bookmarkEnd w:id="0"/>
      <w:r w:rsidR="00045814">
        <w:rPr>
          <w:rFonts w:ascii="Times New Roman" w:hAnsi="Times New Roman" w:cs="Times New Roman"/>
          <w:sz w:val="24"/>
          <w:szCs w:val="24"/>
        </w:rPr>
        <w:t xml:space="preserve"> 2013</w:t>
      </w:r>
    </w:p>
    <w:p w:rsidR="00045814" w:rsidRDefault="00045814" w:rsidP="00045814">
      <w:pPr>
        <w:spacing w:after="0" w:line="240" w:lineRule="auto"/>
        <w:rPr>
          <w:rFonts w:ascii="Times New Roman" w:hAnsi="Times New Roman" w:cs="Times New Roman"/>
          <w:sz w:val="24"/>
          <w:szCs w:val="24"/>
        </w:rPr>
      </w:pPr>
    </w:p>
    <w:p w:rsidR="008A5B10" w:rsidRPr="00045814" w:rsidRDefault="008A5B10" w:rsidP="00045814">
      <w:pPr>
        <w:spacing w:after="0" w:line="240" w:lineRule="auto"/>
        <w:ind w:firstLine="720"/>
        <w:rPr>
          <w:rFonts w:ascii="Times New Roman" w:hAnsi="Times New Roman" w:cs="Times New Roman"/>
          <w:sz w:val="24"/>
          <w:szCs w:val="24"/>
        </w:rPr>
      </w:pPr>
      <w:r w:rsidRPr="00045814">
        <w:rPr>
          <w:rFonts w:ascii="Times New Roman" w:hAnsi="Times New Roman" w:cs="Times New Roman"/>
          <w:sz w:val="24"/>
          <w:szCs w:val="24"/>
        </w:rPr>
        <w:t xml:space="preserve">The following field descriptions </w:t>
      </w:r>
      <w:r w:rsidR="00C81637" w:rsidRPr="00045814">
        <w:rPr>
          <w:rFonts w:ascii="Times New Roman" w:hAnsi="Times New Roman" w:cs="Times New Roman"/>
          <w:sz w:val="24"/>
          <w:szCs w:val="24"/>
        </w:rPr>
        <w:t xml:space="preserve">are for </w:t>
      </w:r>
      <w:r w:rsidRPr="00045814">
        <w:rPr>
          <w:rFonts w:ascii="Times New Roman" w:hAnsi="Times New Roman" w:cs="Times New Roman"/>
          <w:sz w:val="24"/>
          <w:szCs w:val="24"/>
        </w:rPr>
        <w:t xml:space="preserve">those fields that </w:t>
      </w:r>
      <w:r w:rsidR="00C81637" w:rsidRPr="00045814">
        <w:rPr>
          <w:rFonts w:ascii="Times New Roman" w:hAnsi="Times New Roman" w:cs="Times New Roman"/>
          <w:sz w:val="24"/>
          <w:szCs w:val="24"/>
        </w:rPr>
        <w:t xml:space="preserve">hold the content and sourcing of the historical documents I studied. Though I have included the first instance of ID fields to show that there is some sort of </w:t>
      </w:r>
      <w:r w:rsidR="001F3B8A" w:rsidRPr="00045814">
        <w:rPr>
          <w:rFonts w:ascii="Times New Roman" w:hAnsi="Times New Roman" w:cs="Times New Roman"/>
          <w:sz w:val="24"/>
          <w:szCs w:val="24"/>
        </w:rPr>
        <w:t>method</w:t>
      </w:r>
      <w:r w:rsidR="00C81637" w:rsidRPr="00045814">
        <w:rPr>
          <w:rFonts w:ascii="Times New Roman" w:hAnsi="Times New Roman" w:cs="Times New Roman"/>
          <w:sz w:val="24"/>
          <w:szCs w:val="24"/>
        </w:rPr>
        <w:t xml:space="preserve"> to the madness, I have eliminated those fields that were included solely for the design of the database and the ease of running queries and analysis. Be rest assured that relationships between the records exist, and I </w:t>
      </w:r>
      <w:r w:rsidR="001F3B8A" w:rsidRPr="00045814">
        <w:rPr>
          <w:rFonts w:ascii="Times New Roman" w:hAnsi="Times New Roman" w:cs="Times New Roman"/>
          <w:sz w:val="24"/>
          <w:szCs w:val="24"/>
        </w:rPr>
        <w:t>would be</w:t>
      </w:r>
      <w:r w:rsidR="00C81637" w:rsidRPr="00045814">
        <w:rPr>
          <w:rFonts w:ascii="Times New Roman" w:hAnsi="Times New Roman" w:cs="Times New Roman"/>
          <w:sz w:val="24"/>
          <w:szCs w:val="24"/>
        </w:rPr>
        <w:t xml:space="preserve"> happy to explain in more detail if necessary. But the fields below serve to show that the database has been designed with the historical context of the source material in mind and that I did have a standardized method for collecting the data.</w:t>
      </w:r>
      <w:r w:rsidR="0033354C" w:rsidRPr="00045814">
        <w:rPr>
          <w:rFonts w:ascii="Times New Roman" w:hAnsi="Times New Roman" w:cs="Times New Roman"/>
          <w:sz w:val="24"/>
          <w:szCs w:val="24"/>
        </w:rPr>
        <w:t xml:space="preserve"> And though the length of this document may seem absurd, the majority of these fields are empty in the current </w:t>
      </w:r>
      <w:r w:rsidR="00045814" w:rsidRPr="00045814">
        <w:rPr>
          <w:rFonts w:ascii="Times New Roman" w:hAnsi="Times New Roman" w:cs="Times New Roman"/>
          <w:sz w:val="24"/>
          <w:szCs w:val="24"/>
        </w:rPr>
        <w:t>database</w:t>
      </w:r>
      <w:r w:rsidR="0033354C" w:rsidRPr="00045814">
        <w:rPr>
          <w:rFonts w:ascii="Times New Roman" w:hAnsi="Times New Roman" w:cs="Times New Roman"/>
          <w:sz w:val="24"/>
          <w:szCs w:val="24"/>
        </w:rPr>
        <w:t xml:space="preserve"> and serve merely as conceptual placeholders for certain research questions or as a proof-of-concept for future databases.</w:t>
      </w:r>
    </w:p>
    <w:p w:rsidR="008A5B10" w:rsidRPr="00045814" w:rsidRDefault="008A5B10" w:rsidP="005B786E">
      <w:pPr>
        <w:spacing w:after="0" w:line="240" w:lineRule="auto"/>
        <w:rPr>
          <w:rFonts w:ascii="Times New Roman" w:hAnsi="Times New Roman" w:cs="Times New Roman"/>
          <w:sz w:val="24"/>
          <w:szCs w:val="24"/>
        </w:rPr>
      </w:pPr>
    </w:p>
    <w:p w:rsidR="005C5602" w:rsidRPr="00045814" w:rsidRDefault="00B63D58" w:rsidP="005B786E">
      <w:pPr>
        <w:spacing w:after="0" w:line="240" w:lineRule="auto"/>
        <w:rPr>
          <w:rFonts w:ascii="Times New Roman" w:hAnsi="Times New Roman" w:cs="Times New Roman"/>
          <w:sz w:val="24"/>
          <w:szCs w:val="24"/>
        </w:rPr>
      </w:pPr>
      <w:r w:rsidRPr="00045814">
        <w:rPr>
          <w:rFonts w:ascii="Times New Roman" w:hAnsi="Times New Roman" w:cs="Times New Roman"/>
          <w:sz w:val="24"/>
          <w:szCs w:val="24"/>
        </w:rPr>
        <w:t>Field Descriptions:</w:t>
      </w:r>
    </w:p>
    <w:p w:rsidR="005B786E" w:rsidRPr="00045814" w:rsidRDefault="005B786E" w:rsidP="005B786E">
      <w:pPr>
        <w:spacing w:after="0" w:line="240" w:lineRule="auto"/>
        <w:rPr>
          <w:rFonts w:ascii="Times New Roman" w:hAnsi="Times New Roman" w:cs="Times New Roman"/>
          <w:sz w:val="24"/>
          <w:szCs w:val="24"/>
        </w:rPr>
      </w:pPr>
    </w:p>
    <w:p w:rsidR="00BD720F" w:rsidRPr="00045814" w:rsidRDefault="00B63D58" w:rsidP="002C4C88">
      <w:pPr>
        <w:pStyle w:val="ListParagraph"/>
        <w:numPr>
          <w:ilvl w:val="0"/>
          <w:numId w:val="1"/>
        </w:numPr>
        <w:spacing w:after="0" w:line="240" w:lineRule="auto"/>
        <w:ind w:left="360"/>
        <w:rPr>
          <w:rFonts w:ascii="Times New Roman" w:hAnsi="Times New Roman" w:cs="Times New Roman"/>
          <w:sz w:val="24"/>
          <w:szCs w:val="24"/>
        </w:rPr>
      </w:pPr>
      <w:r w:rsidRPr="00045814">
        <w:rPr>
          <w:rFonts w:ascii="Times New Roman" w:hAnsi="Times New Roman" w:cs="Times New Roman"/>
          <w:sz w:val="24"/>
          <w:szCs w:val="24"/>
        </w:rPr>
        <w:t>Slave Fields</w:t>
      </w:r>
    </w:p>
    <w:p w:rsidR="00BD720F" w:rsidRPr="00045814" w:rsidRDefault="00BD720F" w:rsidP="002C4C88">
      <w:pPr>
        <w:pStyle w:val="ListParagraph"/>
        <w:numPr>
          <w:ilvl w:val="1"/>
          <w:numId w:val="1"/>
        </w:numPr>
        <w:spacing w:after="0" w:line="240" w:lineRule="auto"/>
        <w:ind w:left="1080"/>
        <w:rPr>
          <w:rFonts w:ascii="Times New Roman" w:hAnsi="Times New Roman" w:cs="Times New Roman"/>
          <w:sz w:val="24"/>
          <w:szCs w:val="24"/>
        </w:rPr>
      </w:pPr>
      <w:r w:rsidRPr="00045814">
        <w:rPr>
          <w:rFonts w:ascii="Times New Roman" w:hAnsi="Times New Roman" w:cs="Times New Roman"/>
          <w:b/>
          <w:sz w:val="24"/>
          <w:szCs w:val="24"/>
        </w:rPr>
        <w:t>recordID</w:t>
      </w:r>
    </w:p>
    <w:p w:rsidR="0062200F" w:rsidRPr="00045814" w:rsidRDefault="00BD720F" w:rsidP="002C4C88">
      <w:pPr>
        <w:pStyle w:val="ListParagraph"/>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Primary key of the database. Each refers to an individual mention of a slave and is therefore unique. The 9 character id is of the form Ryyyy####, where yyyy refers to the year of the published document and #### refers to </w:t>
      </w:r>
      <w:r w:rsidR="0062200F" w:rsidRPr="00045814">
        <w:rPr>
          <w:rFonts w:ascii="Times New Roman" w:hAnsi="Times New Roman" w:cs="Times New Roman"/>
          <w:sz w:val="24"/>
          <w:szCs w:val="24"/>
        </w:rPr>
        <w:t xml:space="preserve">a </w:t>
      </w:r>
      <w:r w:rsidRPr="00045814">
        <w:rPr>
          <w:rFonts w:ascii="Times New Roman" w:hAnsi="Times New Roman" w:cs="Times New Roman"/>
          <w:sz w:val="24"/>
          <w:szCs w:val="24"/>
        </w:rPr>
        <w:t xml:space="preserve">unique assigned number within that year. Including the year assists in browsing the data and the newspaper does not contain more than 9,999 slaves within a single year. </w:t>
      </w:r>
    </w:p>
    <w:p w:rsidR="0062200F" w:rsidRPr="00045814" w:rsidRDefault="0062200F" w:rsidP="002C4C88">
      <w:pPr>
        <w:pStyle w:val="ListParagraph"/>
        <w:spacing w:after="0" w:line="240" w:lineRule="auto"/>
        <w:ind w:left="1440"/>
        <w:rPr>
          <w:rFonts w:ascii="Times New Roman" w:hAnsi="Times New Roman" w:cs="Times New Roman"/>
          <w:sz w:val="24"/>
          <w:szCs w:val="24"/>
        </w:rPr>
      </w:pPr>
    </w:p>
    <w:p w:rsidR="0062200F" w:rsidRPr="00045814" w:rsidRDefault="00BD720F" w:rsidP="002C4C88">
      <w:pPr>
        <w:pStyle w:val="ListParagraph"/>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For example: R17660045 or R17850874.</w:t>
      </w:r>
    </w:p>
    <w:p w:rsidR="00404A4B" w:rsidRPr="00045814" w:rsidRDefault="00404A4B" w:rsidP="002C4C88">
      <w:pPr>
        <w:pStyle w:val="ListParagraph"/>
        <w:spacing w:after="0" w:line="240" w:lineRule="auto"/>
        <w:ind w:left="1440"/>
        <w:rPr>
          <w:rFonts w:ascii="Times New Roman" w:hAnsi="Times New Roman" w:cs="Times New Roman"/>
          <w:sz w:val="24"/>
          <w:szCs w:val="24"/>
        </w:rPr>
      </w:pPr>
    </w:p>
    <w:p w:rsidR="00BD720F" w:rsidRPr="00045814" w:rsidRDefault="00BD720F"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sDupID</w:t>
      </w:r>
    </w:p>
    <w:p w:rsidR="0062200F" w:rsidRPr="00045814" w:rsidRDefault="00BD720F"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marking which records refer to the same slave. At this time, they are being noted by G####</w:t>
      </w:r>
      <w:r w:rsidR="0062200F" w:rsidRPr="00045814">
        <w:rPr>
          <w:rFonts w:ascii="Times New Roman" w:hAnsi="Times New Roman" w:cs="Times New Roman"/>
          <w:sz w:val="24"/>
          <w:szCs w:val="24"/>
        </w:rPr>
        <w:t>#</w:t>
      </w:r>
      <w:r w:rsidRPr="00045814">
        <w:rPr>
          <w:rFonts w:ascii="Times New Roman" w:hAnsi="Times New Roman" w:cs="Times New Roman"/>
          <w:sz w:val="24"/>
          <w:szCs w:val="24"/>
        </w:rPr>
        <w:t>, where each unique identifier is attached to several records</w:t>
      </w:r>
      <w:r w:rsidR="0062200F" w:rsidRPr="00045814">
        <w:rPr>
          <w:rFonts w:ascii="Times New Roman" w:hAnsi="Times New Roman" w:cs="Times New Roman"/>
          <w:sz w:val="24"/>
          <w:szCs w:val="24"/>
        </w:rPr>
        <w:t xml:space="preserve">. A better and more accurate system for this probably exists, but this method is sufficient for purposes here. </w:t>
      </w:r>
    </w:p>
    <w:p w:rsidR="0062200F" w:rsidRPr="00045814" w:rsidRDefault="0062200F" w:rsidP="002C4C88">
      <w:pPr>
        <w:spacing w:after="0" w:line="240" w:lineRule="auto"/>
        <w:ind w:left="1440"/>
        <w:rPr>
          <w:rFonts w:ascii="Times New Roman" w:hAnsi="Times New Roman" w:cs="Times New Roman"/>
          <w:sz w:val="24"/>
          <w:szCs w:val="24"/>
        </w:rPr>
      </w:pPr>
    </w:p>
    <w:p w:rsidR="00BD720F" w:rsidRPr="00045814" w:rsidRDefault="0062200F"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For example: Jean-Pierre who entered the prison on 10 Oct 1790 in Saint-Marc (R17901240) and Jean-Pierre who will be sold as unclaimed after entering the Saint-Marc prison on 10 Oct 1790 (R17901555) both receive the sDupID of G00120 to indicate they are the same person.</w:t>
      </w:r>
    </w:p>
    <w:p w:rsidR="00404A4B" w:rsidRPr="00045814" w:rsidRDefault="00404A4B" w:rsidP="002C4C88">
      <w:pPr>
        <w:spacing w:after="0" w:line="240" w:lineRule="auto"/>
        <w:ind w:left="1440"/>
        <w:rPr>
          <w:rFonts w:ascii="Times New Roman" w:hAnsi="Times New Roman" w:cs="Times New Roman"/>
          <w:sz w:val="24"/>
          <w:szCs w:val="24"/>
        </w:rPr>
      </w:pPr>
    </w:p>
    <w:p w:rsidR="0062200F" w:rsidRPr="00045814" w:rsidRDefault="0062200F"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sInterest</w:t>
      </w:r>
    </w:p>
    <w:p w:rsidR="0062200F" w:rsidRPr="00045814" w:rsidRDefault="0062200F"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indicating the document holds special interest for the researcher. Allows for notes about translation issues, interesting narratives, or relevance to historical context. </w:t>
      </w:r>
      <w:r w:rsidR="00B93B7C" w:rsidRPr="00045814">
        <w:rPr>
          <w:rFonts w:ascii="Times New Roman" w:hAnsi="Times New Roman" w:cs="Times New Roman"/>
          <w:sz w:val="24"/>
          <w:szCs w:val="24"/>
        </w:rPr>
        <w:t>Helps quickly locate the documents with great stories and serves as a memory aid for when doing write-ups several months after entering the data.</w:t>
      </w:r>
    </w:p>
    <w:p w:rsidR="0062200F" w:rsidRPr="00045814" w:rsidRDefault="0062200F" w:rsidP="002C4C88">
      <w:pPr>
        <w:spacing w:after="0" w:line="240" w:lineRule="auto"/>
        <w:ind w:left="1440"/>
        <w:rPr>
          <w:rFonts w:ascii="Times New Roman" w:hAnsi="Times New Roman" w:cs="Times New Roman"/>
          <w:sz w:val="24"/>
          <w:szCs w:val="24"/>
        </w:rPr>
      </w:pPr>
    </w:p>
    <w:p w:rsidR="00404A4B" w:rsidRPr="00045814" w:rsidRDefault="0062200F"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For example: noting an unknown phrase about rum, </w:t>
      </w:r>
      <w:r w:rsidR="00B93B7C" w:rsidRPr="00045814">
        <w:rPr>
          <w:rFonts w:ascii="Times New Roman" w:hAnsi="Times New Roman" w:cs="Times New Roman"/>
          <w:sz w:val="24"/>
          <w:szCs w:val="24"/>
        </w:rPr>
        <w:t xml:space="preserve">a slave </w:t>
      </w:r>
      <w:r w:rsidR="00B93B7C" w:rsidRPr="00045814">
        <w:rPr>
          <w:rFonts w:ascii="Times New Roman" w:hAnsi="Times New Roman" w:cs="Times New Roman"/>
          <w:i/>
          <w:sz w:val="24"/>
          <w:szCs w:val="24"/>
        </w:rPr>
        <w:t>en marronage</w:t>
      </w:r>
      <w:r w:rsidR="00B93B7C" w:rsidRPr="00045814">
        <w:rPr>
          <w:rFonts w:ascii="Times New Roman" w:hAnsi="Times New Roman" w:cs="Times New Roman"/>
          <w:sz w:val="24"/>
          <w:szCs w:val="24"/>
        </w:rPr>
        <w:t xml:space="preserve"> for 21 years, an exciting arrest narrative, or 14 slaves from the same plantation being captured as maroons.</w:t>
      </w:r>
    </w:p>
    <w:p w:rsidR="00B93B7C" w:rsidRPr="00045814" w:rsidRDefault="00B93B7C"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lastRenderedPageBreak/>
        <w:t>sType</w:t>
      </w:r>
    </w:p>
    <w:p w:rsidR="00404A4B" w:rsidRPr="00045814" w:rsidRDefault="00404A4B"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noting what status the slave has in the document. Choices are </w:t>
      </w:r>
      <w:r w:rsidRPr="00045814">
        <w:rPr>
          <w:rFonts w:ascii="Times New Roman" w:hAnsi="Times New Roman" w:cs="Times New Roman"/>
          <w:i/>
          <w:sz w:val="24"/>
          <w:szCs w:val="24"/>
        </w:rPr>
        <w:t>runaway</w:t>
      </w:r>
      <w:r w:rsidRPr="00045814">
        <w:rPr>
          <w:rFonts w:ascii="Times New Roman" w:hAnsi="Times New Roman" w:cs="Times New Roman"/>
          <w:sz w:val="24"/>
          <w:szCs w:val="24"/>
        </w:rPr>
        <w:t xml:space="preserve"> (for runaway ads), </w:t>
      </w:r>
      <w:r w:rsidRPr="00045814">
        <w:rPr>
          <w:rFonts w:ascii="Times New Roman" w:hAnsi="Times New Roman" w:cs="Times New Roman"/>
          <w:i/>
          <w:sz w:val="24"/>
          <w:szCs w:val="24"/>
        </w:rPr>
        <w:t>prisoner</w:t>
      </w:r>
      <w:r w:rsidRPr="00045814">
        <w:rPr>
          <w:rFonts w:ascii="Times New Roman" w:hAnsi="Times New Roman" w:cs="Times New Roman"/>
          <w:sz w:val="24"/>
          <w:szCs w:val="24"/>
        </w:rPr>
        <w:t xml:space="preserve"> (for prison lists), and </w:t>
      </w:r>
      <w:r w:rsidRPr="00045814">
        <w:rPr>
          <w:rFonts w:ascii="Times New Roman" w:hAnsi="Times New Roman" w:cs="Times New Roman"/>
          <w:i/>
          <w:sz w:val="24"/>
          <w:szCs w:val="24"/>
        </w:rPr>
        <w:t>unclaimed prisoner</w:t>
      </w:r>
      <w:r w:rsidRPr="00045814">
        <w:rPr>
          <w:rFonts w:ascii="Times New Roman" w:hAnsi="Times New Roman" w:cs="Times New Roman"/>
          <w:sz w:val="24"/>
          <w:szCs w:val="24"/>
        </w:rPr>
        <w:t xml:space="preserve"> (for unclaimed prisoner lists). Two slaves are also noted to have been </w:t>
      </w:r>
      <w:r w:rsidRPr="00045814">
        <w:rPr>
          <w:rFonts w:ascii="Times New Roman" w:hAnsi="Times New Roman" w:cs="Times New Roman"/>
          <w:i/>
          <w:sz w:val="24"/>
          <w:szCs w:val="24"/>
        </w:rPr>
        <w:t>kidnapped</w:t>
      </w:r>
      <w:r w:rsidRPr="00045814">
        <w:rPr>
          <w:rFonts w:ascii="Times New Roman" w:hAnsi="Times New Roman" w:cs="Times New Roman"/>
          <w:sz w:val="24"/>
          <w:szCs w:val="24"/>
        </w:rPr>
        <w:t xml:space="preserve"> and one as </w:t>
      </w:r>
      <w:r w:rsidRPr="00045814">
        <w:rPr>
          <w:rFonts w:ascii="Times New Roman" w:hAnsi="Times New Roman" w:cs="Times New Roman"/>
          <w:i/>
          <w:sz w:val="24"/>
          <w:szCs w:val="24"/>
        </w:rPr>
        <w:t>unknown</w:t>
      </w:r>
      <w:r w:rsidRPr="00045814">
        <w:rPr>
          <w:rFonts w:ascii="Times New Roman" w:hAnsi="Times New Roman" w:cs="Times New Roman"/>
          <w:sz w:val="24"/>
          <w:szCs w:val="24"/>
        </w:rPr>
        <w:t>.</w:t>
      </w:r>
      <w:r w:rsidR="00267FA3" w:rsidRPr="00045814">
        <w:rPr>
          <w:rFonts w:ascii="Times New Roman" w:hAnsi="Times New Roman" w:cs="Times New Roman"/>
          <w:sz w:val="24"/>
          <w:szCs w:val="24"/>
        </w:rPr>
        <w:t xml:space="preserve"> One five-year-old is also noted as being </w:t>
      </w:r>
      <w:r w:rsidR="00267FA3" w:rsidRPr="00045814">
        <w:rPr>
          <w:rFonts w:ascii="Times New Roman" w:hAnsi="Times New Roman" w:cs="Times New Roman"/>
          <w:i/>
          <w:sz w:val="24"/>
          <w:szCs w:val="24"/>
        </w:rPr>
        <w:t>lost</w:t>
      </w:r>
      <w:r w:rsidR="00267FA3" w:rsidRPr="00045814">
        <w:rPr>
          <w:rFonts w:ascii="Times New Roman" w:hAnsi="Times New Roman" w:cs="Times New Roman"/>
          <w:sz w:val="24"/>
          <w:szCs w:val="24"/>
        </w:rPr>
        <w:t>, as the notice indicated she wandered off the plantation.</w:t>
      </w:r>
    </w:p>
    <w:p w:rsidR="00267FA3" w:rsidRPr="00045814" w:rsidRDefault="00267FA3" w:rsidP="002C4C88">
      <w:pPr>
        <w:spacing w:after="0" w:line="240" w:lineRule="auto"/>
        <w:ind w:left="1440"/>
        <w:rPr>
          <w:rFonts w:ascii="Times New Roman" w:hAnsi="Times New Roman" w:cs="Times New Roman"/>
          <w:sz w:val="24"/>
          <w:szCs w:val="24"/>
        </w:rPr>
      </w:pPr>
    </w:p>
    <w:p w:rsidR="00B93B7C" w:rsidRPr="00045814" w:rsidRDefault="00B93B7C"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sName</w:t>
      </w:r>
    </w:p>
    <w:p w:rsidR="00242B67" w:rsidRPr="00045814" w:rsidRDefault="00242B67"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the name of the slave. Holds first and last, or second, name. Originally had a surname field but it was too difficult to determine which was a surname and which was just a second or alternate name. Nearly all slaves are listed as having one name unless they claim to be free.</w:t>
      </w:r>
    </w:p>
    <w:p w:rsidR="00242B67" w:rsidRPr="00045814" w:rsidRDefault="00242B67" w:rsidP="002C4C88">
      <w:pPr>
        <w:spacing w:after="0" w:line="240" w:lineRule="auto"/>
        <w:ind w:left="1440"/>
        <w:rPr>
          <w:rFonts w:ascii="Times New Roman" w:hAnsi="Times New Roman" w:cs="Times New Roman"/>
          <w:sz w:val="24"/>
          <w:szCs w:val="24"/>
        </w:rPr>
      </w:pPr>
    </w:p>
    <w:p w:rsidR="00B93B7C" w:rsidRPr="00045814" w:rsidRDefault="00B93B7C"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sAlias</w:t>
      </w:r>
    </w:p>
    <w:p w:rsidR="00242B67" w:rsidRPr="00045814" w:rsidRDefault="00242B67"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aliases, alternate names, or nicknames. Only entered here instead of sName if the document </w:t>
      </w:r>
      <w:r w:rsidR="00267FA3" w:rsidRPr="00045814">
        <w:rPr>
          <w:rFonts w:ascii="Times New Roman" w:hAnsi="Times New Roman" w:cs="Times New Roman"/>
          <w:sz w:val="24"/>
          <w:szCs w:val="24"/>
        </w:rPr>
        <w:t xml:space="preserve">precedes the other name with </w:t>
      </w:r>
      <w:r w:rsidR="00267FA3" w:rsidRPr="00045814">
        <w:rPr>
          <w:rFonts w:ascii="Times New Roman" w:hAnsi="Times New Roman" w:cs="Times New Roman"/>
          <w:i/>
          <w:sz w:val="24"/>
          <w:szCs w:val="24"/>
        </w:rPr>
        <w:t>ou</w:t>
      </w:r>
      <w:r w:rsidR="00267FA3" w:rsidRPr="00045814">
        <w:rPr>
          <w:rFonts w:ascii="Times New Roman" w:hAnsi="Times New Roman" w:cs="Times New Roman"/>
          <w:sz w:val="24"/>
          <w:szCs w:val="24"/>
        </w:rPr>
        <w:t xml:space="preserve">, </w:t>
      </w:r>
      <w:r w:rsidR="00267FA3" w:rsidRPr="00045814">
        <w:rPr>
          <w:rFonts w:ascii="Times New Roman" w:hAnsi="Times New Roman" w:cs="Times New Roman"/>
          <w:i/>
          <w:sz w:val="24"/>
          <w:szCs w:val="24"/>
        </w:rPr>
        <w:t>dit</w:t>
      </w:r>
      <w:r w:rsidR="00267FA3" w:rsidRPr="00045814">
        <w:rPr>
          <w:rFonts w:ascii="Times New Roman" w:hAnsi="Times New Roman" w:cs="Times New Roman"/>
          <w:sz w:val="24"/>
          <w:szCs w:val="24"/>
        </w:rPr>
        <w:t xml:space="preserve">, </w:t>
      </w:r>
      <w:r w:rsidR="00267FA3" w:rsidRPr="00045814">
        <w:rPr>
          <w:rFonts w:ascii="Times New Roman" w:hAnsi="Times New Roman" w:cs="Times New Roman"/>
          <w:i/>
          <w:sz w:val="24"/>
          <w:szCs w:val="24"/>
        </w:rPr>
        <w:t>baptisé</w:t>
      </w:r>
      <w:r w:rsidR="00267FA3" w:rsidRPr="00045814">
        <w:rPr>
          <w:rFonts w:ascii="Times New Roman" w:hAnsi="Times New Roman" w:cs="Times New Roman"/>
          <w:sz w:val="24"/>
          <w:szCs w:val="24"/>
        </w:rPr>
        <w:t xml:space="preserve">, </w:t>
      </w:r>
      <w:r w:rsidR="00267FA3" w:rsidRPr="00045814">
        <w:rPr>
          <w:rFonts w:ascii="Times New Roman" w:hAnsi="Times New Roman" w:cs="Times New Roman"/>
          <w:i/>
          <w:sz w:val="24"/>
          <w:szCs w:val="24"/>
        </w:rPr>
        <w:t>surnommé</w:t>
      </w:r>
      <w:r w:rsidR="00267FA3" w:rsidRPr="00045814">
        <w:rPr>
          <w:rFonts w:ascii="Times New Roman" w:hAnsi="Times New Roman" w:cs="Times New Roman"/>
          <w:sz w:val="24"/>
          <w:szCs w:val="24"/>
        </w:rPr>
        <w:t>, or other similar terminology.</w:t>
      </w:r>
    </w:p>
    <w:p w:rsidR="00267FA3" w:rsidRPr="00045814" w:rsidRDefault="00267FA3" w:rsidP="002C4C88">
      <w:pPr>
        <w:spacing w:after="0" w:line="240" w:lineRule="auto"/>
        <w:ind w:left="1440"/>
        <w:rPr>
          <w:rFonts w:ascii="Times New Roman" w:hAnsi="Times New Roman" w:cs="Times New Roman"/>
          <w:sz w:val="24"/>
          <w:szCs w:val="24"/>
        </w:rPr>
      </w:pPr>
    </w:p>
    <w:p w:rsidR="00B93B7C" w:rsidRPr="00045814" w:rsidRDefault="00B93B7C"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sNew</w:t>
      </w:r>
    </w:p>
    <w:p w:rsidR="00C12CCB" w:rsidRPr="00045814" w:rsidRDefault="00C12CCB"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those slaves indicated as </w:t>
      </w:r>
      <w:r w:rsidRPr="00045814">
        <w:rPr>
          <w:rFonts w:ascii="Times New Roman" w:hAnsi="Times New Roman" w:cs="Times New Roman"/>
          <w:i/>
          <w:sz w:val="24"/>
          <w:szCs w:val="24"/>
        </w:rPr>
        <w:t>nouveau</w:t>
      </w:r>
      <w:r w:rsidR="00C870D5" w:rsidRPr="00045814">
        <w:rPr>
          <w:rFonts w:ascii="Times New Roman" w:hAnsi="Times New Roman" w:cs="Times New Roman"/>
          <w:i/>
          <w:sz w:val="24"/>
          <w:szCs w:val="24"/>
        </w:rPr>
        <w:t xml:space="preserve"> </w:t>
      </w:r>
      <w:r w:rsidR="00C870D5" w:rsidRPr="00045814">
        <w:rPr>
          <w:rFonts w:ascii="Times New Roman" w:hAnsi="Times New Roman" w:cs="Times New Roman"/>
          <w:sz w:val="24"/>
          <w:szCs w:val="24"/>
        </w:rPr>
        <w:t xml:space="preserve">(or </w:t>
      </w:r>
      <w:r w:rsidR="00C870D5" w:rsidRPr="00045814">
        <w:rPr>
          <w:rFonts w:ascii="Times New Roman" w:hAnsi="Times New Roman" w:cs="Times New Roman"/>
          <w:i/>
          <w:sz w:val="24"/>
          <w:szCs w:val="24"/>
        </w:rPr>
        <w:t>nouvelle</w:t>
      </w:r>
      <w:r w:rsidR="00C870D5" w:rsidRPr="00045814">
        <w:rPr>
          <w:rFonts w:ascii="Times New Roman" w:hAnsi="Times New Roman" w:cs="Times New Roman"/>
          <w:sz w:val="24"/>
          <w:szCs w:val="24"/>
        </w:rPr>
        <w:t>)</w:t>
      </w:r>
      <w:r w:rsidRPr="00045814">
        <w:rPr>
          <w:rFonts w:ascii="Times New Roman" w:hAnsi="Times New Roman" w:cs="Times New Roman"/>
          <w:sz w:val="24"/>
          <w:szCs w:val="24"/>
        </w:rPr>
        <w:t>. Enter “Yes” into the fi</w:t>
      </w:r>
      <w:r w:rsidR="004848AB" w:rsidRPr="00045814">
        <w:rPr>
          <w:rFonts w:ascii="Times New Roman" w:hAnsi="Times New Roman" w:cs="Times New Roman"/>
          <w:sz w:val="24"/>
          <w:szCs w:val="24"/>
        </w:rPr>
        <w:t>eld if the document so noted it and left blank if not.</w:t>
      </w:r>
    </w:p>
    <w:p w:rsidR="00C12CCB" w:rsidRPr="00045814" w:rsidRDefault="00C12CCB" w:rsidP="002C4C88">
      <w:pPr>
        <w:spacing w:after="0" w:line="240" w:lineRule="auto"/>
        <w:ind w:left="1440"/>
        <w:rPr>
          <w:rFonts w:ascii="Times New Roman" w:hAnsi="Times New Roman" w:cs="Times New Roman"/>
          <w:sz w:val="24"/>
          <w:szCs w:val="24"/>
        </w:rPr>
      </w:pPr>
    </w:p>
    <w:p w:rsidR="00B93B7C" w:rsidRPr="00045814" w:rsidRDefault="00B93B7C"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sGender</w:t>
      </w:r>
    </w:p>
    <w:p w:rsidR="00D139B8" w:rsidRPr="00045814" w:rsidRDefault="00C12CCB"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to note the gender of the slave. Most clearly indicated by the verb and adjective endings in the document. Those unidentified from the French language can almost always be</w:t>
      </w:r>
      <w:r w:rsidR="00C870D5" w:rsidRPr="00045814">
        <w:rPr>
          <w:rFonts w:ascii="Times New Roman" w:hAnsi="Times New Roman" w:cs="Times New Roman"/>
          <w:sz w:val="24"/>
          <w:szCs w:val="24"/>
        </w:rPr>
        <w:t xml:space="preserve"> determined</w:t>
      </w:r>
      <w:r w:rsidRPr="00045814">
        <w:rPr>
          <w:rFonts w:ascii="Times New Roman" w:hAnsi="Times New Roman" w:cs="Times New Roman"/>
          <w:sz w:val="24"/>
          <w:szCs w:val="24"/>
        </w:rPr>
        <w:t xml:space="preserve"> from the name. If still unclear, the field </w:t>
      </w:r>
      <w:r w:rsidR="00C870D5" w:rsidRPr="00045814">
        <w:rPr>
          <w:rFonts w:ascii="Times New Roman" w:hAnsi="Times New Roman" w:cs="Times New Roman"/>
          <w:sz w:val="24"/>
          <w:szCs w:val="24"/>
        </w:rPr>
        <w:t>should be</w:t>
      </w:r>
      <w:r w:rsidRPr="00045814">
        <w:rPr>
          <w:rFonts w:ascii="Times New Roman" w:hAnsi="Times New Roman" w:cs="Times New Roman"/>
          <w:sz w:val="24"/>
          <w:szCs w:val="24"/>
        </w:rPr>
        <w:t xml:space="preserve"> left blank – but the pattern </w:t>
      </w:r>
      <w:r w:rsidR="00D139B8" w:rsidRPr="00045814">
        <w:rPr>
          <w:rFonts w:ascii="Times New Roman" w:hAnsi="Times New Roman" w:cs="Times New Roman"/>
          <w:sz w:val="24"/>
          <w:szCs w:val="24"/>
        </w:rPr>
        <w:t>in</w:t>
      </w:r>
      <w:r w:rsidRPr="00045814">
        <w:rPr>
          <w:rFonts w:ascii="Times New Roman" w:hAnsi="Times New Roman" w:cs="Times New Roman"/>
          <w:sz w:val="24"/>
          <w:szCs w:val="24"/>
        </w:rPr>
        <w:t xml:space="preserve"> the documents indicate</w:t>
      </w:r>
      <w:r w:rsidR="005E7FB6" w:rsidRPr="00045814">
        <w:rPr>
          <w:rFonts w:ascii="Times New Roman" w:hAnsi="Times New Roman" w:cs="Times New Roman"/>
          <w:sz w:val="24"/>
          <w:szCs w:val="24"/>
        </w:rPr>
        <w:t>s</w:t>
      </w:r>
      <w:r w:rsidRPr="00045814">
        <w:rPr>
          <w:rFonts w:ascii="Times New Roman" w:hAnsi="Times New Roman" w:cs="Times New Roman"/>
          <w:sz w:val="24"/>
          <w:szCs w:val="24"/>
        </w:rPr>
        <w:t xml:space="preserve"> that every slave in the prison lists not </w:t>
      </w:r>
      <w:r w:rsidR="00D139B8" w:rsidRPr="00045814">
        <w:rPr>
          <w:rFonts w:ascii="Times New Roman" w:hAnsi="Times New Roman" w:cs="Times New Roman"/>
          <w:sz w:val="24"/>
          <w:szCs w:val="24"/>
        </w:rPr>
        <w:t>specified</w:t>
      </w:r>
      <w:r w:rsidRPr="00045814">
        <w:rPr>
          <w:rFonts w:ascii="Times New Roman" w:hAnsi="Times New Roman" w:cs="Times New Roman"/>
          <w:sz w:val="24"/>
          <w:szCs w:val="24"/>
        </w:rPr>
        <w:t xml:space="preserve"> </w:t>
      </w:r>
      <w:r w:rsidR="00D139B8" w:rsidRPr="00045814">
        <w:rPr>
          <w:rFonts w:ascii="Times New Roman" w:hAnsi="Times New Roman" w:cs="Times New Roman"/>
          <w:sz w:val="24"/>
          <w:szCs w:val="24"/>
        </w:rPr>
        <w:t>to be</w:t>
      </w:r>
      <w:r w:rsidRPr="00045814">
        <w:rPr>
          <w:rFonts w:ascii="Times New Roman" w:hAnsi="Times New Roman" w:cs="Times New Roman"/>
          <w:sz w:val="24"/>
          <w:szCs w:val="24"/>
        </w:rPr>
        <w:t xml:space="preserve"> a </w:t>
      </w:r>
      <w:r w:rsidRPr="00045814">
        <w:rPr>
          <w:rFonts w:ascii="Times New Roman" w:hAnsi="Times New Roman" w:cs="Times New Roman"/>
          <w:i/>
          <w:sz w:val="24"/>
          <w:szCs w:val="24"/>
        </w:rPr>
        <w:t>Négresse</w:t>
      </w:r>
      <w:r w:rsidRPr="00045814">
        <w:rPr>
          <w:rFonts w:ascii="Times New Roman" w:hAnsi="Times New Roman" w:cs="Times New Roman"/>
          <w:sz w:val="24"/>
          <w:szCs w:val="24"/>
        </w:rPr>
        <w:t xml:space="preserve"> </w:t>
      </w:r>
      <w:r w:rsidR="005E7FB6" w:rsidRPr="00045814">
        <w:rPr>
          <w:rFonts w:ascii="Times New Roman" w:hAnsi="Times New Roman" w:cs="Times New Roman"/>
          <w:sz w:val="24"/>
          <w:szCs w:val="24"/>
        </w:rPr>
        <w:t xml:space="preserve">(or </w:t>
      </w:r>
      <w:r w:rsidR="005E7FB6" w:rsidRPr="00045814">
        <w:rPr>
          <w:rFonts w:ascii="Times New Roman" w:hAnsi="Times New Roman" w:cs="Times New Roman"/>
          <w:i/>
          <w:sz w:val="24"/>
          <w:szCs w:val="24"/>
        </w:rPr>
        <w:t>Mulâtresse</w:t>
      </w:r>
      <w:r w:rsidR="005E7FB6" w:rsidRPr="00045814">
        <w:rPr>
          <w:rFonts w:ascii="Times New Roman" w:hAnsi="Times New Roman" w:cs="Times New Roman"/>
          <w:sz w:val="24"/>
          <w:szCs w:val="24"/>
        </w:rPr>
        <w:t xml:space="preserve">, etc.) </w:t>
      </w:r>
      <w:r w:rsidRPr="00045814">
        <w:rPr>
          <w:rFonts w:ascii="Times New Roman" w:hAnsi="Times New Roman" w:cs="Times New Roman"/>
          <w:sz w:val="24"/>
          <w:szCs w:val="24"/>
        </w:rPr>
        <w:t xml:space="preserve">is </w:t>
      </w:r>
      <w:r w:rsidR="00D139B8" w:rsidRPr="00045814">
        <w:rPr>
          <w:rFonts w:ascii="Times New Roman" w:hAnsi="Times New Roman" w:cs="Times New Roman"/>
          <w:sz w:val="24"/>
          <w:szCs w:val="24"/>
        </w:rPr>
        <w:t>a male.</w:t>
      </w:r>
    </w:p>
    <w:p w:rsidR="00D139B8" w:rsidRPr="00045814" w:rsidRDefault="00D139B8" w:rsidP="002C4C88">
      <w:pPr>
        <w:spacing w:after="0" w:line="240" w:lineRule="auto"/>
        <w:ind w:left="1440"/>
        <w:rPr>
          <w:rFonts w:ascii="Times New Roman" w:hAnsi="Times New Roman" w:cs="Times New Roman"/>
          <w:sz w:val="24"/>
          <w:szCs w:val="24"/>
        </w:rPr>
      </w:pPr>
    </w:p>
    <w:p w:rsidR="00B93B7C" w:rsidRPr="00045814" w:rsidRDefault="00B93B7C"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sRace</w:t>
      </w:r>
    </w:p>
    <w:p w:rsidR="00D139B8" w:rsidRPr="00045814" w:rsidRDefault="00D139B8"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to note the actual, written identification of race in the document. Entered as is and not inferred here. More common in the 1760’s lists, but to save space explicit mention of race is largely eliminated in the 1780’s lists. Race is always included for new slaves, however, as the phrase used for them is </w:t>
      </w:r>
      <w:r w:rsidRPr="00045814">
        <w:rPr>
          <w:rFonts w:ascii="Times New Roman" w:hAnsi="Times New Roman" w:cs="Times New Roman"/>
          <w:i/>
          <w:sz w:val="24"/>
          <w:szCs w:val="24"/>
        </w:rPr>
        <w:t>Nègre</w:t>
      </w:r>
      <w:r w:rsidR="00C870D5" w:rsidRPr="00045814">
        <w:rPr>
          <w:rFonts w:ascii="Times New Roman" w:hAnsi="Times New Roman" w:cs="Times New Roman"/>
          <w:i/>
          <w:sz w:val="24"/>
          <w:szCs w:val="24"/>
        </w:rPr>
        <w:t>(sse)</w:t>
      </w:r>
      <w:r w:rsidRPr="00045814">
        <w:rPr>
          <w:rFonts w:ascii="Times New Roman" w:hAnsi="Times New Roman" w:cs="Times New Roman"/>
          <w:i/>
          <w:sz w:val="24"/>
          <w:szCs w:val="24"/>
        </w:rPr>
        <w:t xml:space="preserve"> nouveau</w:t>
      </w:r>
      <w:r w:rsidR="00C870D5" w:rsidRPr="00045814">
        <w:rPr>
          <w:rFonts w:ascii="Times New Roman" w:hAnsi="Times New Roman" w:cs="Times New Roman"/>
          <w:i/>
          <w:sz w:val="24"/>
          <w:szCs w:val="24"/>
        </w:rPr>
        <w:t>/elle</w:t>
      </w:r>
      <w:r w:rsidRPr="00045814">
        <w:rPr>
          <w:rFonts w:ascii="Times New Roman" w:hAnsi="Times New Roman" w:cs="Times New Roman"/>
          <w:sz w:val="24"/>
          <w:szCs w:val="24"/>
        </w:rPr>
        <w:t>.</w:t>
      </w:r>
    </w:p>
    <w:p w:rsidR="00D139B8" w:rsidRPr="00045814" w:rsidRDefault="00D139B8" w:rsidP="002C4C88">
      <w:pPr>
        <w:spacing w:after="0" w:line="240" w:lineRule="auto"/>
        <w:ind w:left="1440"/>
        <w:rPr>
          <w:rFonts w:ascii="Times New Roman" w:hAnsi="Times New Roman" w:cs="Times New Roman"/>
          <w:sz w:val="24"/>
          <w:szCs w:val="24"/>
        </w:rPr>
      </w:pPr>
    </w:p>
    <w:p w:rsidR="00B93B7C"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sRace2</w:t>
      </w:r>
    </w:p>
    <w:p w:rsidR="004848AB" w:rsidRPr="00045814" w:rsidRDefault="004848AB"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imputing race. Similar to gender, the pattern of the documents indicates that every slave not specified as </w:t>
      </w:r>
      <w:r w:rsidR="00BB59C3" w:rsidRPr="00045814">
        <w:rPr>
          <w:rFonts w:ascii="Times New Roman" w:hAnsi="Times New Roman" w:cs="Times New Roman"/>
          <w:sz w:val="24"/>
          <w:szCs w:val="24"/>
        </w:rPr>
        <w:t xml:space="preserve">a </w:t>
      </w:r>
      <w:r w:rsidRPr="00045814">
        <w:rPr>
          <w:rFonts w:ascii="Times New Roman" w:hAnsi="Times New Roman" w:cs="Times New Roman"/>
          <w:sz w:val="24"/>
          <w:szCs w:val="24"/>
        </w:rPr>
        <w:t>M</w:t>
      </w:r>
      <w:r w:rsidR="00BB59C3" w:rsidRPr="00045814">
        <w:rPr>
          <w:rFonts w:ascii="Times New Roman" w:hAnsi="Times New Roman" w:cs="Times New Roman"/>
          <w:sz w:val="24"/>
          <w:szCs w:val="24"/>
        </w:rPr>
        <w:t>u</w:t>
      </w:r>
      <w:r w:rsidRPr="00045814">
        <w:rPr>
          <w:rFonts w:ascii="Times New Roman" w:hAnsi="Times New Roman" w:cs="Times New Roman"/>
          <w:sz w:val="24"/>
          <w:szCs w:val="24"/>
        </w:rPr>
        <w:t>l</w:t>
      </w:r>
      <w:r w:rsidR="00BB59C3" w:rsidRPr="00045814">
        <w:rPr>
          <w:rFonts w:ascii="Times New Roman" w:hAnsi="Times New Roman" w:cs="Times New Roman"/>
          <w:sz w:val="24"/>
          <w:szCs w:val="24"/>
        </w:rPr>
        <w:t>âtre</w:t>
      </w:r>
      <w:r w:rsidRPr="00045814">
        <w:rPr>
          <w:rFonts w:ascii="Times New Roman" w:hAnsi="Times New Roman" w:cs="Times New Roman"/>
          <w:sz w:val="24"/>
          <w:szCs w:val="24"/>
        </w:rPr>
        <w:t>, Griffe, Qua</w:t>
      </w:r>
      <w:r w:rsidR="003E6E32" w:rsidRPr="00045814">
        <w:rPr>
          <w:rFonts w:ascii="Times New Roman" w:hAnsi="Times New Roman" w:cs="Times New Roman"/>
          <w:sz w:val="24"/>
          <w:szCs w:val="24"/>
        </w:rPr>
        <w:t>r</w:t>
      </w:r>
      <w:r w:rsidR="00BB59C3" w:rsidRPr="00045814">
        <w:rPr>
          <w:rFonts w:ascii="Times New Roman" w:hAnsi="Times New Roman" w:cs="Times New Roman"/>
          <w:sz w:val="24"/>
          <w:szCs w:val="24"/>
        </w:rPr>
        <w:t>teron</w:t>
      </w:r>
      <w:r w:rsidRPr="00045814">
        <w:rPr>
          <w:rFonts w:ascii="Times New Roman" w:hAnsi="Times New Roman" w:cs="Times New Roman"/>
          <w:sz w:val="24"/>
          <w:szCs w:val="24"/>
        </w:rPr>
        <w:t>, or Indi</w:t>
      </w:r>
      <w:r w:rsidR="00BB59C3" w:rsidRPr="00045814">
        <w:rPr>
          <w:rFonts w:ascii="Times New Roman" w:hAnsi="Times New Roman" w:cs="Times New Roman"/>
          <w:sz w:val="24"/>
          <w:szCs w:val="24"/>
        </w:rPr>
        <w:t>e</w:t>
      </w:r>
      <w:r w:rsidRPr="00045814">
        <w:rPr>
          <w:rFonts w:ascii="Times New Roman" w:hAnsi="Times New Roman" w:cs="Times New Roman"/>
          <w:sz w:val="24"/>
          <w:szCs w:val="24"/>
        </w:rPr>
        <w:t>n is N</w:t>
      </w:r>
      <w:r w:rsidR="00BB59C3" w:rsidRPr="00045814">
        <w:rPr>
          <w:rFonts w:ascii="Times New Roman" w:hAnsi="Times New Roman" w:cs="Times New Roman"/>
          <w:sz w:val="24"/>
          <w:szCs w:val="24"/>
        </w:rPr>
        <w:t>ègre</w:t>
      </w:r>
      <w:r w:rsidRPr="00045814">
        <w:rPr>
          <w:rFonts w:ascii="Times New Roman" w:hAnsi="Times New Roman" w:cs="Times New Roman"/>
          <w:sz w:val="24"/>
          <w:szCs w:val="24"/>
        </w:rPr>
        <w:t xml:space="preserve">. The title of the section for prison lists in </w:t>
      </w:r>
      <w:r w:rsidRPr="00045814">
        <w:rPr>
          <w:rFonts w:ascii="Times New Roman" w:hAnsi="Times New Roman" w:cs="Times New Roman"/>
          <w:i/>
          <w:sz w:val="24"/>
          <w:szCs w:val="24"/>
        </w:rPr>
        <w:t>Les Affiches Américaines</w:t>
      </w:r>
      <w:r w:rsidRPr="00045814">
        <w:rPr>
          <w:rFonts w:ascii="Times New Roman" w:hAnsi="Times New Roman" w:cs="Times New Roman"/>
          <w:sz w:val="24"/>
          <w:szCs w:val="24"/>
        </w:rPr>
        <w:t xml:space="preserve"> is “Nègres Marrons,” which also implies the race is Nègre unless otherwise noted.</w:t>
      </w:r>
      <w:r w:rsidR="00BB59C3" w:rsidRPr="00045814">
        <w:rPr>
          <w:rFonts w:ascii="Times New Roman" w:hAnsi="Times New Roman" w:cs="Times New Roman"/>
          <w:sz w:val="24"/>
          <w:szCs w:val="24"/>
        </w:rPr>
        <w:t xml:space="preserve"> Also, slaves who are described </w:t>
      </w:r>
      <w:r w:rsidR="003E6E32" w:rsidRPr="00045814">
        <w:rPr>
          <w:rFonts w:ascii="Times New Roman" w:hAnsi="Times New Roman" w:cs="Times New Roman"/>
          <w:sz w:val="24"/>
          <w:szCs w:val="24"/>
        </w:rPr>
        <w:t>by</w:t>
      </w:r>
      <w:r w:rsidR="00BB59C3" w:rsidRPr="00045814">
        <w:rPr>
          <w:rFonts w:ascii="Times New Roman" w:hAnsi="Times New Roman" w:cs="Times New Roman"/>
          <w:sz w:val="24"/>
          <w:szCs w:val="24"/>
        </w:rPr>
        <w:t xml:space="preserve"> an African ethon</w:t>
      </w:r>
      <w:r w:rsidR="005E7FB6" w:rsidRPr="00045814">
        <w:rPr>
          <w:rFonts w:ascii="Times New Roman" w:hAnsi="Times New Roman" w:cs="Times New Roman"/>
          <w:sz w:val="24"/>
          <w:szCs w:val="24"/>
        </w:rPr>
        <w:t xml:space="preserve">ym can </w:t>
      </w:r>
      <w:r w:rsidR="00BB59C3" w:rsidRPr="00045814">
        <w:rPr>
          <w:rFonts w:ascii="Times New Roman" w:hAnsi="Times New Roman" w:cs="Times New Roman"/>
          <w:sz w:val="24"/>
          <w:szCs w:val="24"/>
        </w:rPr>
        <w:t>be identified as a Nègre in this field. Because uncertainty still exis</w:t>
      </w:r>
      <w:r w:rsidR="003E6E32" w:rsidRPr="00045814">
        <w:rPr>
          <w:rFonts w:ascii="Times New Roman" w:hAnsi="Times New Roman" w:cs="Times New Roman"/>
          <w:sz w:val="24"/>
          <w:szCs w:val="24"/>
        </w:rPr>
        <w:t xml:space="preserve">ts here, it is a separate field from the actual </w:t>
      </w:r>
      <w:r w:rsidR="005E7FB6" w:rsidRPr="00045814">
        <w:rPr>
          <w:rFonts w:ascii="Times New Roman" w:hAnsi="Times New Roman" w:cs="Times New Roman"/>
          <w:sz w:val="24"/>
          <w:szCs w:val="24"/>
        </w:rPr>
        <w:t>terms</w:t>
      </w:r>
      <w:r w:rsidR="003E6E32" w:rsidRPr="00045814">
        <w:rPr>
          <w:rFonts w:ascii="Times New Roman" w:hAnsi="Times New Roman" w:cs="Times New Roman"/>
          <w:sz w:val="24"/>
          <w:szCs w:val="24"/>
        </w:rPr>
        <w:t xml:space="preserve"> used in the source text.</w:t>
      </w:r>
    </w:p>
    <w:p w:rsidR="00BB59C3" w:rsidRPr="00045814" w:rsidRDefault="00BB59C3" w:rsidP="002C4C88">
      <w:pPr>
        <w:spacing w:after="0" w:line="240" w:lineRule="auto"/>
        <w:ind w:left="1440"/>
        <w:rPr>
          <w:rFonts w:ascii="Times New Roman" w:hAnsi="Times New Roman" w:cs="Times New Roman"/>
          <w:sz w:val="24"/>
          <w:szCs w:val="24"/>
        </w:rPr>
      </w:pPr>
    </w:p>
    <w:p w:rsidR="00DC1B52" w:rsidRDefault="00DC1B52" w:rsidP="002C4C88">
      <w:pPr>
        <w:spacing w:after="0" w:line="240" w:lineRule="auto"/>
        <w:ind w:left="1440"/>
        <w:rPr>
          <w:rFonts w:ascii="Times New Roman" w:hAnsi="Times New Roman" w:cs="Times New Roman"/>
          <w:sz w:val="24"/>
          <w:szCs w:val="24"/>
        </w:rPr>
      </w:pPr>
    </w:p>
    <w:p w:rsidR="00BB59C3" w:rsidRPr="00045814" w:rsidRDefault="00BB59C3"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lastRenderedPageBreak/>
        <w:t>The codes used for this field are:</w:t>
      </w:r>
    </w:p>
    <w:p w:rsidR="00BB59C3" w:rsidRPr="00045814" w:rsidRDefault="00BB59C3" w:rsidP="002C4C88">
      <w:pPr>
        <w:pStyle w:val="ListParagraph"/>
        <w:numPr>
          <w:ilvl w:val="0"/>
          <w:numId w:val="3"/>
        </w:numPr>
        <w:spacing w:after="0" w:line="240" w:lineRule="auto"/>
        <w:ind w:left="2160"/>
        <w:rPr>
          <w:rFonts w:ascii="Times New Roman" w:hAnsi="Times New Roman" w:cs="Times New Roman"/>
          <w:sz w:val="24"/>
          <w:szCs w:val="24"/>
        </w:rPr>
      </w:pPr>
      <w:r w:rsidRPr="00045814">
        <w:rPr>
          <w:rFonts w:ascii="Times New Roman" w:hAnsi="Times New Roman" w:cs="Times New Roman"/>
          <w:sz w:val="24"/>
          <w:szCs w:val="24"/>
        </w:rPr>
        <w:t>Nègre</w:t>
      </w:r>
      <w:r w:rsidRPr="00045814">
        <w:rPr>
          <w:rFonts w:ascii="Times New Roman" w:hAnsi="Times New Roman" w:cs="Times New Roman"/>
          <w:sz w:val="24"/>
          <w:szCs w:val="24"/>
        </w:rPr>
        <w:tab/>
      </w:r>
      <w:r w:rsidRPr="00045814">
        <w:rPr>
          <w:rFonts w:ascii="Times New Roman" w:hAnsi="Times New Roman" w:cs="Times New Roman"/>
          <w:sz w:val="24"/>
          <w:szCs w:val="24"/>
        </w:rPr>
        <w:tab/>
      </w:r>
      <w:r w:rsidR="00045814">
        <w:rPr>
          <w:rFonts w:ascii="Times New Roman" w:hAnsi="Times New Roman" w:cs="Times New Roman"/>
          <w:sz w:val="24"/>
          <w:szCs w:val="24"/>
        </w:rPr>
        <w:tab/>
      </w:r>
      <w:r w:rsidRPr="00045814">
        <w:rPr>
          <w:rFonts w:ascii="Times New Roman" w:hAnsi="Times New Roman" w:cs="Times New Roman"/>
          <w:sz w:val="24"/>
          <w:szCs w:val="24"/>
        </w:rPr>
        <w:t>(Negro)</w:t>
      </w:r>
    </w:p>
    <w:p w:rsidR="00BB59C3" w:rsidRPr="00045814" w:rsidRDefault="00BB59C3" w:rsidP="002C4C88">
      <w:pPr>
        <w:pStyle w:val="ListParagraph"/>
        <w:numPr>
          <w:ilvl w:val="0"/>
          <w:numId w:val="3"/>
        </w:numPr>
        <w:spacing w:after="0" w:line="240" w:lineRule="auto"/>
        <w:ind w:left="2160"/>
        <w:rPr>
          <w:rFonts w:ascii="Times New Roman" w:hAnsi="Times New Roman" w:cs="Times New Roman"/>
          <w:sz w:val="24"/>
          <w:szCs w:val="24"/>
        </w:rPr>
      </w:pPr>
      <w:r w:rsidRPr="00045814">
        <w:rPr>
          <w:rFonts w:ascii="Times New Roman" w:hAnsi="Times New Roman" w:cs="Times New Roman"/>
          <w:sz w:val="24"/>
          <w:szCs w:val="24"/>
        </w:rPr>
        <w:t>Mulâtre</w:t>
      </w:r>
      <w:r w:rsidRPr="00045814">
        <w:rPr>
          <w:rFonts w:ascii="Times New Roman" w:hAnsi="Times New Roman" w:cs="Times New Roman"/>
          <w:sz w:val="24"/>
          <w:szCs w:val="24"/>
        </w:rPr>
        <w:tab/>
      </w:r>
      <w:r w:rsidR="00045814">
        <w:rPr>
          <w:rFonts w:ascii="Times New Roman" w:hAnsi="Times New Roman" w:cs="Times New Roman"/>
          <w:sz w:val="24"/>
          <w:szCs w:val="24"/>
        </w:rPr>
        <w:tab/>
      </w:r>
      <w:r w:rsidRPr="00045814">
        <w:rPr>
          <w:rFonts w:ascii="Times New Roman" w:hAnsi="Times New Roman" w:cs="Times New Roman"/>
          <w:sz w:val="24"/>
          <w:szCs w:val="24"/>
        </w:rPr>
        <w:t>(Mulatto)</w:t>
      </w:r>
    </w:p>
    <w:p w:rsidR="00BB59C3" w:rsidRPr="00045814" w:rsidRDefault="00BB59C3" w:rsidP="002C4C88">
      <w:pPr>
        <w:pStyle w:val="ListParagraph"/>
        <w:numPr>
          <w:ilvl w:val="0"/>
          <w:numId w:val="3"/>
        </w:numPr>
        <w:spacing w:after="0" w:line="240" w:lineRule="auto"/>
        <w:ind w:left="2160"/>
        <w:rPr>
          <w:rFonts w:ascii="Times New Roman" w:hAnsi="Times New Roman" w:cs="Times New Roman"/>
          <w:sz w:val="24"/>
          <w:szCs w:val="24"/>
        </w:rPr>
      </w:pPr>
      <w:r w:rsidRPr="00045814">
        <w:rPr>
          <w:rFonts w:ascii="Times New Roman" w:hAnsi="Times New Roman" w:cs="Times New Roman"/>
          <w:sz w:val="24"/>
          <w:szCs w:val="24"/>
        </w:rPr>
        <w:t>Qua</w:t>
      </w:r>
      <w:r w:rsidR="003E6E32" w:rsidRPr="00045814">
        <w:rPr>
          <w:rFonts w:ascii="Times New Roman" w:hAnsi="Times New Roman" w:cs="Times New Roman"/>
          <w:sz w:val="24"/>
          <w:szCs w:val="24"/>
        </w:rPr>
        <w:t>r</w:t>
      </w:r>
      <w:r w:rsidRPr="00045814">
        <w:rPr>
          <w:rFonts w:ascii="Times New Roman" w:hAnsi="Times New Roman" w:cs="Times New Roman"/>
          <w:sz w:val="24"/>
          <w:szCs w:val="24"/>
        </w:rPr>
        <w:t>teron</w:t>
      </w:r>
      <w:r w:rsidRPr="00045814">
        <w:rPr>
          <w:rFonts w:ascii="Times New Roman" w:hAnsi="Times New Roman" w:cs="Times New Roman"/>
          <w:sz w:val="24"/>
          <w:szCs w:val="24"/>
        </w:rPr>
        <w:tab/>
      </w:r>
      <w:r w:rsidR="00045814">
        <w:rPr>
          <w:rFonts w:ascii="Times New Roman" w:hAnsi="Times New Roman" w:cs="Times New Roman"/>
          <w:sz w:val="24"/>
          <w:szCs w:val="24"/>
        </w:rPr>
        <w:tab/>
      </w:r>
      <w:r w:rsidRPr="00045814">
        <w:rPr>
          <w:rFonts w:ascii="Times New Roman" w:hAnsi="Times New Roman" w:cs="Times New Roman"/>
          <w:sz w:val="24"/>
          <w:szCs w:val="24"/>
        </w:rPr>
        <w:t>(Quadroon)</w:t>
      </w:r>
    </w:p>
    <w:p w:rsidR="00BB59C3" w:rsidRPr="00045814" w:rsidRDefault="00BB59C3" w:rsidP="002C4C88">
      <w:pPr>
        <w:pStyle w:val="ListParagraph"/>
        <w:numPr>
          <w:ilvl w:val="0"/>
          <w:numId w:val="3"/>
        </w:numPr>
        <w:spacing w:after="0" w:line="240" w:lineRule="auto"/>
        <w:ind w:left="2160"/>
        <w:rPr>
          <w:rFonts w:ascii="Times New Roman" w:hAnsi="Times New Roman" w:cs="Times New Roman"/>
          <w:sz w:val="24"/>
          <w:szCs w:val="24"/>
        </w:rPr>
      </w:pPr>
      <w:r w:rsidRPr="00045814">
        <w:rPr>
          <w:rFonts w:ascii="Times New Roman" w:hAnsi="Times New Roman" w:cs="Times New Roman"/>
          <w:sz w:val="24"/>
          <w:szCs w:val="24"/>
        </w:rPr>
        <w:t>Griffe</w:t>
      </w:r>
      <w:r w:rsidRPr="00045814">
        <w:rPr>
          <w:rFonts w:ascii="Times New Roman" w:hAnsi="Times New Roman" w:cs="Times New Roman"/>
          <w:sz w:val="24"/>
          <w:szCs w:val="24"/>
        </w:rPr>
        <w:tab/>
      </w:r>
      <w:r w:rsidRPr="00045814">
        <w:rPr>
          <w:rFonts w:ascii="Times New Roman" w:hAnsi="Times New Roman" w:cs="Times New Roman"/>
          <w:sz w:val="24"/>
          <w:szCs w:val="24"/>
        </w:rPr>
        <w:tab/>
      </w:r>
      <w:r w:rsidR="00045814">
        <w:rPr>
          <w:rFonts w:ascii="Times New Roman" w:hAnsi="Times New Roman" w:cs="Times New Roman"/>
          <w:sz w:val="24"/>
          <w:szCs w:val="24"/>
        </w:rPr>
        <w:tab/>
      </w:r>
      <w:r w:rsidRPr="00045814">
        <w:rPr>
          <w:rFonts w:ascii="Times New Roman" w:hAnsi="Times New Roman" w:cs="Times New Roman"/>
          <w:sz w:val="24"/>
          <w:szCs w:val="24"/>
        </w:rPr>
        <w:t>(Griffe)</w:t>
      </w:r>
    </w:p>
    <w:p w:rsidR="00BB59C3" w:rsidRPr="00045814" w:rsidRDefault="00BB59C3" w:rsidP="002C4C88">
      <w:pPr>
        <w:pStyle w:val="ListParagraph"/>
        <w:numPr>
          <w:ilvl w:val="0"/>
          <w:numId w:val="3"/>
        </w:numPr>
        <w:spacing w:after="0" w:line="240" w:lineRule="auto"/>
        <w:ind w:left="2160"/>
        <w:rPr>
          <w:rFonts w:ascii="Times New Roman" w:hAnsi="Times New Roman" w:cs="Times New Roman"/>
          <w:sz w:val="24"/>
          <w:szCs w:val="24"/>
        </w:rPr>
      </w:pPr>
      <w:r w:rsidRPr="00045814">
        <w:rPr>
          <w:rFonts w:ascii="Times New Roman" w:hAnsi="Times New Roman" w:cs="Times New Roman"/>
          <w:sz w:val="24"/>
          <w:szCs w:val="24"/>
        </w:rPr>
        <w:t>Indien</w:t>
      </w:r>
      <w:r w:rsidRPr="00045814">
        <w:rPr>
          <w:rFonts w:ascii="Times New Roman" w:hAnsi="Times New Roman" w:cs="Times New Roman"/>
          <w:sz w:val="24"/>
          <w:szCs w:val="24"/>
        </w:rPr>
        <w:tab/>
      </w:r>
      <w:r w:rsidRPr="00045814">
        <w:rPr>
          <w:rFonts w:ascii="Times New Roman" w:hAnsi="Times New Roman" w:cs="Times New Roman"/>
          <w:sz w:val="24"/>
          <w:szCs w:val="24"/>
        </w:rPr>
        <w:tab/>
      </w:r>
      <w:r w:rsidR="00045814">
        <w:rPr>
          <w:rFonts w:ascii="Times New Roman" w:hAnsi="Times New Roman" w:cs="Times New Roman"/>
          <w:sz w:val="24"/>
          <w:szCs w:val="24"/>
        </w:rPr>
        <w:tab/>
      </w:r>
      <w:r w:rsidRPr="00045814">
        <w:rPr>
          <w:rFonts w:ascii="Times New Roman" w:hAnsi="Times New Roman" w:cs="Times New Roman"/>
          <w:sz w:val="24"/>
          <w:szCs w:val="24"/>
        </w:rPr>
        <w:t>(Indian)</w:t>
      </w:r>
    </w:p>
    <w:p w:rsidR="00BB59C3" w:rsidRPr="00045814" w:rsidRDefault="00BB59C3" w:rsidP="002C4C88">
      <w:pPr>
        <w:pStyle w:val="ListParagraph"/>
        <w:numPr>
          <w:ilvl w:val="0"/>
          <w:numId w:val="3"/>
        </w:numPr>
        <w:spacing w:after="0" w:line="240" w:lineRule="auto"/>
        <w:ind w:left="2160"/>
        <w:rPr>
          <w:rFonts w:ascii="Times New Roman" w:hAnsi="Times New Roman" w:cs="Times New Roman"/>
          <w:sz w:val="24"/>
          <w:szCs w:val="24"/>
        </w:rPr>
      </w:pPr>
      <w:r w:rsidRPr="00045814">
        <w:rPr>
          <w:rFonts w:ascii="Times New Roman" w:hAnsi="Times New Roman" w:cs="Times New Roman"/>
          <w:sz w:val="24"/>
          <w:szCs w:val="24"/>
        </w:rPr>
        <w:t>Nègre Indien</w:t>
      </w:r>
      <w:r w:rsidRPr="00045814">
        <w:rPr>
          <w:rFonts w:ascii="Times New Roman" w:hAnsi="Times New Roman" w:cs="Times New Roman"/>
          <w:sz w:val="24"/>
          <w:szCs w:val="24"/>
        </w:rPr>
        <w:tab/>
      </w:r>
      <w:r w:rsidR="00045814">
        <w:rPr>
          <w:rFonts w:ascii="Times New Roman" w:hAnsi="Times New Roman" w:cs="Times New Roman"/>
          <w:sz w:val="24"/>
          <w:szCs w:val="24"/>
        </w:rPr>
        <w:tab/>
      </w:r>
      <w:r w:rsidRPr="00045814">
        <w:rPr>
          <w:rFonts w:ascii="Times New Roman" w:hAnsi="Times New Roman" w:cs="Times New Roman"/>
          <w:sz w:val="24"/>
          <w:szCs w:val="24"/>
        </w:rPr>
        <w:t>(likely a person with a parent of each race)</w:t>
      </w:r>
    </w:p>
    <w:p w:rsidR="00BB59C3" w:rsidRPr="00045814" w:rsidRDefault="00BB59C3" w:rsidP="002C4C88">
      <w:pPr>
        <w:pStyle w:val="ListParagraph"/>
        <w:numPr>
          <w:ilvl w:val="0"/>
          <w:numId w:val="3"/>
        </w:numPr>
        <w:spacing w:after="0" w:line="240" w:lineRule="auto"/>
        <w:ind w:left="2160"/>
        <w:rPr>
          <w:rFonts w:ascii="Times New Roman" w:hAnsi="Times New Roman" w:cs="Times New Roman"/>
          <w:sz w:val="24"/>
          <w:szCs w:val="24"/>
        </w:rPr>
      </w:pPr>
      <w:r w:rsidRPr="00045814">
        <w:rPr>
          <w:rFonts w:ascii="Times New Roman" w:hAnsi="Times New Roman" w:cs="Times New Roman"/>
          <w:sz w:val="24"/>
          <w:szCs w:val="24"/>
        </w:rPr>
        <w:t>Mulâtre Indien</w:t>
      </w:r>
      <w:r w:rsidRPr="00045814">
        <w:rPr>
          <w:rFonts w:ascii="Times New Roman" w:hAnsi="Times New Roman" w:cs="Times New Roman"/>
          <w:sz w:val="24"/>
          <w:szCs w:val="24"/>
        </w:rPr>
        <w:tab/>
      </w:r>
      <w:r w:rsidR="00045814">
        <w:rPr>
          <w:rFonts w:ascii="Times New Roman" w:hAnsi="Times New Roman" w:cs="Times New Roman"/>
          <w:sz w:val="24"/>
          <w:szCs w:val="24"/>
        </w:rPr>
        <w:tab/>
      </w:r>
      <w:r w:rsidRPr="00045814">
        <w:rPr>
          <w:rFonts w:ascii="Times New Roman" w:hAnsi="Times New Roman" w:cs="Times New Roman"/>
          <w:sz w:val="24"/>
          <w:szCs w:val="24"/>
        </w:rPr>
        <w:t>(likely a person with a parent of each race)</w:t>
      </w:r>
    </w:p>
    <w:p w:rsidR="00BB59C3" w:rsidRPr="00045814" w:rsidRDefault="00BB59C3" w:rsidP="002C4C88">
      <w:pPr>
        <w:spacing w:after="0" w:line="240" w:lineRule="auto"/>
        <w:ind w:left="1440"/>
        <w:rPr>
          <w:rFonts w:ascii="Times New Roman" w:hAnsi="Times New Roman" w:cs="Times New Roman"/>
          <w:sz w:val="24"/>
          <w:szCs w:val="24"/>
        </w:rPr>
      </w:pPr>
    </w:p>
    <w:p w:rsidR="00404A4B" w:rsidRPr="00A608D2"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A608D2">
        <w:rPr>
          <w:rFonts w:ascii="Times New Roman" w:hAnsi="Times New Roman" w:cs="Times New Roman"/>
          <w:b/>
          <w:sz w:val="24"/>
          <w:szCs w:val="24"/>
        </w:rPr>
        <w:t>sENO</w:t>
      </w:r>
    </w:p>
    <w:p w:rsidR="00A608D2" w:rsidRDefault="00A608D2" w:rsidP="00A608D2">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for noting the slave “nation” in the document. Usually the word directly after the name or the race. Enter as written, even if spelling is unusual.</w:t>
      </w:r>
    </w:p>
    <w:p w:rsidR="00A608D2" w:rsidRPr="00A608D2" w:rsidRDefault="00A608D2" w:rsidP="00A608D2">
      <w:pPr>
        <w:spacing w:after="0" w:line="240" w:lineRule="auto"/>
        <w:ind w:left="1440"/>
        <w:rPr>
          <w:rFonts w:ascii="Times New Roman" w:hAnsi="Times New Roman" w:cs="Times New Roman"/>
          <w:sz w:val="24"/>
          <w:szCs w:val="24"/>
        </w:rPr>
      </w:pPr>
    </w:p>
    <w:p w:rsidR="00404A4B" w:rsidRPr="005B3106"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5B3106">
        <w:rPr>
          <w:rFonts w:ascii="Times New Roman" w:hAnsi="Times New Roman" w:cs="Times New Roman"/>
          <w:b/>
          <w:sz w:val="24"/>
          <w:szCs w:val="24"/>
        </w:rPr>
        <w:t>sENO2</w:t>
      </w:r>
    </w:p>
    <w:p w:rsidR="00A608D2" w:rsidRDefault="00A608D2" w:rsidP="00A608D2">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Imputed field for slave ethnicity/nation/origin. Standardizes spellings for easier searches and analysis.</w:t>
      </w:r>
      <w:r w:rsidR="00B606F1">
        <w:rPr>
          <w:rFonts w:ascii="Times New Roman" w:hAnsi="Times New Roman" w:cs="Times New Roman"/>
          <w:sz w:val="24"/>
          <w:szCs w:val="24"/>
        </w:rPr>
        <w:t xml:space="preserve"> Those sENO entries not included below should be written out at this time without a numeric code.</w:t>
      </w:r>
    </w:p>
    <w:p w:rsidR="00A608D2" w:rsidRDefault="00A608D2" w:rsidP="00A608D2">
      <w:pPr>
        <w:spacing w:after="0" w:line="240" w:lineRule="auto"/>
        <w:ind w:left="1440"/>
        <w:rPr>
          <w:rFonts w:ascii="Times New Roman" w:hAnsi="Times New Roman" w:cs="Times New Roman"/>
          <w:sz w:val="24"/>
          <w:szCs w:val="24"/>
        </w:rPr>
      </w:pPr>
    </w:p>
    <w:p w:rsidR="00A608D2" w:rsidRDefault="00A608D2" w:rsidP="00A608D2">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Codes used for this field are:</w:t>
      </w:r>
    </w:p>
    <w:p w:rsidR="00A608D2"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Wolof, Sénégalaise, Yolof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(Senegambia)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Ibo, Igbo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(Bight of Biafra)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Nago, Yoruba, Lucumí</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(Slave Coast/Bight of Benin)</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Arada, Aja, Juda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287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Slave Coast/Bight of Benin)</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Congo, Kongo, Franc-Congo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(West Central Africa)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Thiamba, Tiamba, Chamba, Quiamba</w:t>
      </w:r>
      <w:r>
        <w:rPr>
          <w:rFonts w:ascii="Times New Roman" w:hAnsi="Times New Roman" w:cs="Times New Roman"/>
          <w:sz w:val="24"/>
          <w:szCs w:val="24"/>
        </w:rPr>
        <w:tab/>
        <w:t>(Bight of Benin)</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Mina, Mine, Amina, Amine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Slave Coast/Bight of Benin)</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Mondongo, Mondongue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(West Central Africa)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Mandingue, Mandingo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(Senegambia)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Bibi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(Bight of Biafra)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Mozambique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(Southeastern Africa)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Canga, Kanga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(Windward Coast)</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Poulard, Fulbe, Foule, Poule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(Senegambia)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Hausa, Aoussa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Slave Coast/Bight of Benin)</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Bambara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(Senegambia)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Créole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852ACB">
        <w:rPr>
          <w:rFonts w:ascii="Times New Roman" w:hAnsi="Times New Roman" w:cs="Times New Roman"/>
          <w:sz w:val="24"/>
          <w:szCs w:val="24"/>
        </w:rPr>
        <w:t>Americas</w:t>
      </w:r>
      <w:r>
        <w:rPr>
          <w:rFonts w:ascii="Times New Roman" w:hAnsi="Times New Roman" w:cs="Times New Roman"/>
          <w:sz w:val="24"/>
          <w:szCs w:val="24"/>
        </w:rPr>
        <w:t>)</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Misérable, Misera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(Liberia)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Caplaou, Cap Lao, Capolaza, Caprao</w:t>
      </w:r>
      <w:r>
        <w:rPr>
          <w:rFonts w:ascii="Times New Roman" w:hAnsi="Times New Roman" w:cs="Times New Roman"/>
          <w:sz w:val="24"/>
          <w:szCs w:val="24"/>
        </w:rPr>
        <w:tab/>
      </w:r>
      <w:r>
        <w:rPr>
          <w:rFonts w:ascii="Times New Roman" w:hAnsi="Times New Roman" w:cs="Times New Roman"/>
          <w:sz w:val="24"/>
          <w:szCs w:val="24"/>
        </w:rPr>
        <w:tab/>
        <w:t>(Upper Guinea)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Meuserade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(Windward Coast)</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Adia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Slave Coast/Bight of Benin)</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Soso, Sosso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(Sierra Leone, Upper Guinea)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Timbou, Thimbou, Thimbo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Sierra Leone, Upper Guinea)</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Cotocoli, Cotocoly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Slave Coast/Bight of Benin)</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Taqua, Tapa, Taquoua, Tapaye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Slave Coast/Bight of Benin)</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Barba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Slave Coast/Bight of Benin)</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Kissi, Quissi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(Upper Guinea; Gold Coast)</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Cramenty, Caramenty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(Gold Coast</w:t>
      </w:r>
      <w:r w:rsidR="00E83914">
        <w:rPr>
          <w:rFonts w:ascii="Times New Roman" w:hAnsi="Times New Roman" w:cs="Times New Roman"/>
          <w:sz w:val="24"/>
          <w:szCs w:val="24"/>
        </w:rPr>
        <w:t>)</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lastRenderedPageBreak/>
        <w:t>Bandia, Banguia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(Gold Coast)</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Côte d’Or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(Gold Coast)</w:t>
      </w:r>
    </w:p>
    <w:p w:rsidR="00B606F1" w:rsidRDefault="00B606F1"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Fond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Slave Coast/Bight of Benin)</w:t>
      </w:r>
    </w:p>
    <w:p w:rsidR="00B606F1"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Moco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(Bight of Biafra)</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Moussondy, Mossondi, Mousombé</w:t>
      </w:r>
      <w:r>
        <w:rPr>
          <w:rFonts w:ascii="Times New Roman" w:hAnsi="Times New Roman" w:cs="Times New Roman"/>
          <w:sz w:val="24"/>
          <w:szCs w:val="24"/>
        </w:rPr>
        <w:tab/>
      </w:r>
      <w:r>
        <w:rPr>
          <w:rFonts w:ascii="Times New Roman" w:hAnsi="Times New Roman" w:cs="Times New Roman"/>
          <w:sz w:val="24"/>
          <w:szCs w:val="24"/>
        </w:rPr>
        <w:tab/>
        <w:t>(West Central Africa)</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Aguia, Yaguia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(Bight of Benin)</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Anglais, English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(English Colonies)</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Espagnol, Spanish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(Spanish Colonies)</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Hollandais, Dutch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(Dutch Colonies)</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Portugais, Portuguese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(Portuguese Colonies)</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Mayombé</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(West Central Africa)</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Damba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(Bight of Benin)</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Gambery, Gamberi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Slave Coast/Bight of Benin)</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Choupiti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Témenin, Thémenin, Teminé</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Indien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(Americas)</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Madagascar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(Madagascar)</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Aya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Macoua, Maquoua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(Southeastern Africa)</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Loco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(Upper Guinea)</w:t>
      </w:r>
    </w:p>
    <w:p w:rsidR="004D287E" w:rsidRDefault="004D287E" w:rsidP="00B606F1">
      <w:pPr>
        <w:pStyle w:val="ListParagraph"/>
        <w:numPr>
          <w:ilvl w:val="0"/>
          <w:numId w:val="4"/>
        </w:numPr>
        <w:spacing w:after="0" w:line="240" w:lineRule="auto"/>
        <w:ind w:left="2160"/>
        <w:rPr>
          <w:rFonts w:ascii="Times New Roman" w:hAnsi="Times New Roman" w:cs="Times New Roman"/>
          <w:sz w:val="24"/>
          <w:szCs w:val="24"/>
        </w:rPr>
      </w:pPr>
      <w:r>
        <w:rPr>
          <w:rFonts w:ascii="Times New Roman" w:hAnsi="Times New Roman" w:cs="Times New Roman"/>
          <w:sz w:val="24"/>
          <w:szCs w:val="24"/>
        </w:rPr>
        <w:t>Baliba, Bariba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(Bight of Benin)</w:t>
      </w:r>
    </w:p>
    <w:p w:rsidR="004D287E" w:rsidRPr="004D287E" w:rsidRDefault="004D287E" w:rsidP="004D287E">
      <w:pPr>
        <w:spacing w:after="0" w:line="240" w:lineRule="auto"/>
        <w:ind w:left="1800"/>
        <w:rPr>
          <w:rFonts w:ascii="Times New Roman" w:hAnsi="Times New Roman" w:cs="Times New Roman"/>
          <w:sz w:val="24"/>
          <w:szCs w:val="24"/>
        </w:rPr>
      </w:pPr>
    </w:p>
    <w:p w:rsidR="00404A4B" w:rsidRPr="00852ACB"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852ACB">
        <w:rPr>
          <w:rFonts w:ascii="Times New Roman" w:hAnsi="Times New Roman" w:cs="Times New Roman"/>
          <w:b/>
          <w:sz w:val="24"/>
          <w:szCs w:val="24"/>
        </w:rPr>
        <w:t>sCreoleOrigin</w:t>
      </w:r>
    </w:p>
    <w:p w:rsidR="00852ACB" w:rsidRDefault="00852ACB" w:rsidP="00852AC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noting the origin or birthplace of a creole slave. Usually in the form of </w:t>
      </w:r>
      <w:r>
        <w:rPr>
          <w:rFonts w:ascii="Times New Roman" w:hAnsi="Times New Roman" w:cs="Times New Roman"/>
          <w:i/>
          <w:sz w:val="24"/>
          <w:szCs w:val="24"/>
        </w:rPr>
        <w:t>creole de [place]</w:t>
      </w:r>
      <w:r>
        <w:rPr>
          <w:rFonts w:ascii="Times New Roman" w:hAnsi="Times New Roman" w:cs="Times New Roman"/>
          <w:sz w:val="24"/>
          <w:szCs w:val="24"/>
        </w:rPr>
        <w:t>. Enter as written.</w:t>
      </w:r>
    </w:p>
    <w:p w:rsidR="00852ACB" w:rsidRPr="00852ACB" w:rsidRDefault="00852ACB" w:rsidP="00852ACB">
      <w:pPr>
        <w:spacing w:after="0" w:line="240" w:lineRule="auto"/>
        <w:ind w:left="1440"/>
        <w:rPr>
          <w:rFonts w:ascii="Times New Roman" w:hAnsi="Times New Roman" w:cs="Times New Roman"/>
          <w:sz w:val="24"/>
          <w:szCs w:val="24"/>
        </w:rPr>
      </w:pPr>
    </w:p>
    <w:p w:rsidR="00404A4B" w:rsidRPr="00E91429"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E91429">
        <w:rPr>
          <w:rFonts w:ascii="Times New Roman" w:hAnsi="Times New Roman" w:cs="Times New Roman"/>
          <w:b/>
          <w:sz w:val="24"/>
          <w:szCs w:val="24"/>
        </w:rPr>
        <w:t>sCreoleOrigin2</w:t>
      </w:r>
    </w:p>
    <w:p w:rsidR="00852ACB" w:rsidRDefault="00852ACB" w:rsidP="00852AC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Imputed field for sCreoleOrigin. Any sENO that is from the Americas can be entered as a creole origin. Standardizes spellings. Uses location codes</w:t>
      </w:r>
      <w:r w:rsidR="00E91429">
        <w:rPr>
          <w:rFonts w:ascii="Times New Roman" w:hAnsi="Times New Roman" w:cs="Times New Roman"/>
          <w:sz w:val="24"/>
          <w:szCs w:val="24"/>
        </w:rPr>
        <w:t>.</w:t>
      </w:r>
    </w:p>
    <w:p w:rsidR="00E91429" w:rsidRPr="00852ACB" w:rsidRDefault="00E91429" w:rsidP="00852ACB">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sAge</w:t>
      </w:r>
    </w:p>
    <w:p w:rsidR="00B5542B" w:rsidRPr="00045814" w:rsidRDefault="00B5542B"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numeric ages. Enter as single number or with hyphen in between two numbers.</w:t>
      </w:r>
    </w:p>
    <w:p w:rsidR="00B5542B" w:rsidRPr="00045814" w:rsidRDefault="00B5542B"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sAgeDescription</w:t>
      </w:r>
    </w:p>
    <w:p w:rsidR="00B5542B" w:rsidRPr="00045814" w:rsidRDefault="002A4832"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text descriptions of age. </w:t>
      </w:r>
      <w:r w:rsidR="00B5542B" w:rsidRPr="00045814">
        <w:rPr>
          <w:rFonts w:ascii="Times New Roman" w:hAnsi="Times New Roman" w:cs="Times New Roman"/>
          <w:sz w:val="24"/>
          <w:szCs w:val="24"/>
        </w:rPr>
        <w:t>Enter as written.</w:t>
      </w:r>
    </w:p>
    <w:p w:rsidR="00B5542B" w:rsidRPr="00045814" w:rsidRDefault="00B5542B" w:rsidP="002C4C88">
      <w:pPr>
        <w:spacing w:after="0" w:line="240" w:lineRule="auto"/>
        <w:ind w:left="1440"/>
        <w:rPr>
          <w:rFonts w:ascii="Times New Roman" w:hAnsi="Times New Roman" w:cs="Times New Roman"/>
          <w:sz w:val="24"/>
          <w:szCs w:val="24"/>
        </w:rPr>
      </w:pPr>
    </w:p>
    <w:p w:rsidR="002A4832" w:rsidRPr="00045814" w:rsidRDefault="002A4832"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For example, slaves described as </w:t>
      </w:r>
      <w:r w:rsidRPr="00045814">
        <w:rPr>
          <w:rFonts w:ascii="Times New Roman" w:hAnsi="Times New Roman" w:cs="Times New Roman"/>
          <w:i/>
          <w:sz w:val="24"/>
          <w:szCs w:val="24"/>
        </w:rPr>
        <w:t>jeune</w:t>
      </w:r>
      <w:r w:rsidRPr="00045814">
        <w:rPr>
          <w:rFonts w:ascii="Times New Roman" w:hAnsi="Times New Roman" w:cs="Times New Roman"/>
          <w:sz w:val="24"/>
          <w:szCs w:val="24"/>
        </w:rPr>
        <w:t xml:space="preserve"> or </w:t>
      </w:r>
      <w:r w:rsidRPr="00045814">
        <w:rPr>
          <w:rFonts w:ascii="Times New Roman" w:hAnsi="Times New Roman" w:cs="Times New Roman"/>
          <w:i/>
          <w:sz w:val="24"/>
          <w:szCs w:val="24"/>
        </w:rPr>
        <w:t>vieux</w:t>
      </w:r>
      <w:r w:rsidRPr="00045814">
        <w:rPr>
          <w:rFonts w:ascii="Times New Roman" w:hAnsi="Times New Roman" w:cs="Times New Roman"/>
          <w:sz w:val="24"/>
          <w:szCs w:val="24"/>
        </w:rPr>
        <w:t>/</w:t>
      </w:r>
      <w:r w:rsidRPr="00045814">
        <w:rPr>
          <w:rFonts w:ascii="Times New Roman" w:hAnsi="Times New Roman" w:cs="Times New Roman"/>
          <w:i/>
          <w:sz w:val="24"/>
          <w:szCs w:val="24"/>
        </w:rPr>
        <w:t>vieille</w:t>
      </w:r>
      <w:r w:rsidRPr="00045814">
        <w:rPr>
          <w:rFonts w:ascii="Times New Roman" w:hAnsi="Times New Roman" w:cs="Times New Roman"/>
          <w:sz w:val="24"/>
          <w:szCs w:val="24"/>
        </w:rPr>
        <w:t xml:space="preserve">, with a race of </w:t>
      </w:r>
      <w:r w:rsidRPr="00045814">
        <w:rPr>
          <w:rFonts w:ascii="Times New Roman" w:hAnsi="Times New Roman" w:cs="Times New Roman"/>
          <w:i/>
          <w:sz w:val="24"/>
          <w:szCs w:val="24"/>
        </w:rPr>
        <w:t>Négritte</w:t>
      </w:r>
      <w:r w:rsidRPr="00045814">
        <w:rPr>
          <w:rFonts w:ascii="Times New Roman" w:hAnsi="Times New Roman" w:cs="Times New Roman"/>
          <w:sz w:val="24"/>
          <w:szCs w:val="24"/>
        </w:rPr>
        <w:t xml:space="preserve"> or </w:t>
      </w:r>
      <w:r w:rsidRPr="00045814">
        <w:rPr>
          <w:rFonts w:ascii="Times New Roman" w:hAnsi="Times New Roman" w:cs="Times New Roman"/>
          <w:i/>
          <w:sz w:val="24"/>
          <w:szCs w:val="24"/>
        </w:rPr>
        <w:t>Négrillon</w:t>
      </w:r>
      <w:r w:rsidRPr="00045814">
        <w:rPr>
          <w:rFonts w:ascii="Times New Roman" w:hAnsi="Times New Roman" w:cs="Times New Roman"/>
          <w:sz w:val="24"/>
          <w:szCs w:val="24"/>
        </w:rPr>
        <w:t xml:space="preserve">, or as an </w:t>
      </w:r>
      <w:r w:rsidRPr="00045814">
        <w:rPr>
          <w:rFonts w:ascii="Times New Roman" w:hAnsi="Times New Roman" w:cs="Times New Roman"/>
          <w:i/>
          <w:sz w:val="24"/>
          <w:szCs w:val="24"/>
        </w:rPr>
        <w:t>enfant à la mamelle</w:t>
      </w:r>
      <w:r w:rsidRPr="00045814">
        <w:rPr>
          <w:rFonts w:ascii="Times New Roman" w:hAnsi="Times New Roman" w:cs="Times New Roman"/>
          <w:sz w:val="24"/>
          <w:szCs w:val="24"/>
        </w:rPr>
        <w:t>.</w:t>
      </w:r>
    </w:p>
    <w:p w:rsidR="002A4832" w:rsidRPr="00045814" w:rsidRDefault="002A4832" w:rsidP="002C4C88">
      <w:pPr>
        <w:spacing w:after="0" w:line="240" w:lineRule="auto"/>
        <w:ind w:left="1440"/>
        <w:rPr>
          <w:rFonts w:ascii="Times New Roman" w:hAnsi="Times New Roman" w:cs="Times New Roman"/>
          <w:sz w:val="24"/>
          <w:szCs w:val="24"/>
        </w:rPr>
      </w:pPr>
    </w:p>
    <w:p w:rsidR="00404A4B"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801E97">
        <w:rPr>
          <w:rFonts w:ascii="Times New Roman" w:hAnsi="Times New Roman" w:cs="Times New Roman"/>
          <w:b/>
          <w:sz w:val="24"/>
          <w:szCs w:val="24"/>
        </w:rPr>
        <w:t>sCondition</w:t>
      </w:r>
    </w:p>
    <w:p w:rsidR="00801E97" w:rsidRPr="00801E97" w:rsidRDefault="00801E97" w:rsidP="00801E97">
      <w:pPr>
        <w:spacing w:after="0" w:line="240" w:lineRule="auto"/>
        <w:ind w:left="1440"/>
        <w:rPr>
          <w:rFonts w:ascii="Times New Roman" w:hAnsi="Times New Roman" w:cs="Times New Roman"/>
          <w:sz w:val="24"/>
          <w:szCs w:val="24"/>
        </w:rPr>
      </w:pPr>
      <w:r w:rsidRPr="00801E97">
        <w:rPr>
          <w:rFonts w:ascii="Times New Roman" w:hAnsi="Times New Roman" w:cs="Times New Roman"/>
          <w:sz w:val="24"/>
          <w:szCs w:val="24"/>
        </w:rPr>
        <w:t xml:space="preserve">Field for recording medical conditions or illnesses of the slave. </w:t>
      </w:r>
      <w:r w:rsidRPr="00801E97">
        <w:rPr>
          <w:rFonts w:ascii="Times New Roman" w:hAnsi="Times New Roman" w:cs="Times New Roman"/>
          <w:sz w:val="24"/>
          <w:szCs w:val="24"/>
        </w:rPr>
        <w:t>Enter phrase as written with semicolons between each descriptor.</w:t>
      </w:r>
      <w:r w:rsidRPr="00801E97">
        <w:rPr>
          <w:rFonts w:ascii="Times New Roman" w:hAnsi="Times New Roman" w:cs="Times New Roman"/>
          <w:sz w:val="24"/>
          <w:szCs w:val="24"/>
        </w:rPr>
        <w:t>Examples include smallpox scars, venereal disease, broken bones, sores, or wounds. Should collapse this field into sDescription because the difference between them is unclear. Can create coded fields for specific illnesses to make up for it.</w:t>
      </w:r>
    </w:p>
    <w:p w:rsidR="00801E97" w:rsidRPr="00801E97" w:rsidRDefault="00801E97" w:rsidP="00801E97">
      <w:pPr>
        <w:spacing w:after="0" w:line="240" w:lineRule="auto"/>
        <w:ind w:left="1440"/>
        <w:rPr>
          <w:rFonts w:ascii="Times New Roman" w:hAnsi="Times New Roman" w:cs="Times New Roman"/>
          <w:b/>
          <w:sz w:val="24"/>
          <w:szCs w:val="24"/>
        </w:rPr>
      </w:pPr>
    </w:p>
    <w:p w:rsidR="00404A4B"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801E97">
        <w:rPr>
          <w:rFonts w:ascii="Times New Roman" w:hAnsi="Times New Roman" w:cs="Times New Roman"/>
          <w:b/>
          <w:sz w:val="24"/>
          <w:szCs w:val="24"/>
        </w:rPr>
        <w:t>sDescription</w:t>
      </w:r>
    </w:p>
    <w:p w:rsidR="00801E97" w:rsidRDefault="00801E97" w:rsidP="00801E97">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for recording any physical descriptions of the slave. Enter phrase as written with semicolons between each descriptor. Examples are skin color, facial features, deformities, or body type. Should collapse sCondition </w:t>
      </w:r>
      <w:r w:rsidR="00BC3259">
        <w:rPr>
          <w:rFonts w:ascii="Times New Roman" w:hAnsi="Times New Roman" w:cs="Times New Roman"/>
          <w:sz w:val="24"/>
          <w:szCs w:val="24"/>
        </w:rPr>
        <w:t>and sCharacter field into this one in favor of general description field because of difficulty in determining what is a medical condition or character trait rather than a physical description.</w:t>
      </w:r>
    </w:p>
    <w:p w:rsidR="00801E97" w:rsidRPr="00801E97" w:rsidRDefault="00801E97" w:rsidP="00801E97">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rsidR="00404A4B"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801E97">
        <w:rPr>
          <w:rFonts w:ascii="Times New Roman" w:hAnsi="Times New Roman" w:cs="Times New Roman"/>
          <w:b/>
          <w:sz w:val="24"/>
          <w:szCs w:val="24"/>
        </w:rPr>
        <w:t>sHeight</w:t>
      </w:r>
    </w:p>
    <w:p w:rsidR="00801E97" w:rsidRDefault="00801E97" w:rsidP="00801E97">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for recording height of the slave. Enter using two digits to note the height in inches. If the document uses terminology such as </w:t>
      </w:r>
      <w:r>
        <w:rPr>
          <w:rFonts w:ascii="Times New Roman" w:hAnsi="Times New Roman" w:cs="Times New Roman"/>
          <w:i/>
          <w:sz w:val="24"/>
          <w:szCs w:val="24"/>
        </w:rPr>
        <w:t>quelque pouces</w:t>
      </w:r>
      <w:r>
        <w:rPr>
          <w:rFonts w:ascii="Times New Roman" w:hAnsi="Times New Roman" w:cs="Times New Roman"/>
          <w:sz w:val="24"/>
          <w:szCs w:val="24"/>
        </w:rPr>
        <w:t xml:space="preserve"> or </w:t>
      </w:r>
      <w:r w:rsidRPr="00801E97">
        <w:rPr>
          <w:rFonts w:ascii="Times New Roman" w:hAnsi="Times New Roman" w:cs="Times New Roman"/>
          <w:i/>
          <w:sz w:val="24"/>
          <w:szCs w:val="24"/>
        </w:rPr>
        <w:t>d’une moyenne</w:t>
      </w:r>
      <w:r>
        <w:rPr>
          <w:rFonts w:ascii="Times New Roman" w:hAnsi="Times New Roman" w:cs="Times New Roman"/>
          <w:sz w:val="24"/>
          <w:szCs w:val="24"/>
        </w:rPr>
        <w:t xml:space="preserve"> </w:t>
      </w:r>
      <w:r>
        <w:rPr>
          <w:rFonts w:ascii="Times New Roman" w:hAnsi="Times New Roman" w:cs="Times New Roman"/>
          <w:i/>
          <w:sz w:val="24"/>
          <w:szCs w:val="24"/>
        </w:rPr>
        <w:t>taille</w:t>
      </w:r>
      <w:r>
        <w:rPr>
          <w:rFonts w:ascii="Times New Roman" w:hAnsi="Times New Roman" w:cs="Times New Roman"/>
          <w:sz w:val="24"/>
          <w:szCs w:val="24"/>
        </w:rPr>
        <w:t>, then enter the phrase in the sDescription field instead.</w:t>
      </w:r>
    </w:p>
    <w:p w:rsidR="00801E97" w:rsidRPr="00801E97" w:rsidRDefault="00801E97" w:rsidP="00801E97">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sBrands</w:t>
      </w:r>
    </w:p>
    <w:p w:rsidR="0073455E" w:rsidRPr="00045814" w:rsidRDefault="0073455E"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recording brands and stamps on the slave’s body. Enter the phrase as written in the document, including capitalization, with semicolons between each different part of the body. Indicate inverse brands with [renversée] (practice taken from Le Glaunec’s website).</w:t>
      </w:r>
      <w:r w:rsidR="008F012C" w:rsidRPr="00045814">
        <w:rPr>
          <w:rFonts w:ascii="Times New Roman" w:hAnsi="Times New Roman" w:cs="Times New Roman"/>
          <w:sz w:val="24"/>
          <w:szCs w:val="24"/>
        </w:rPr>
        <w:t xml:space="preserve"> At this time, mentions of slaves </w:t>
      </w:r>
      <w:r w:rsidR="008F012C" w:rsidRPr="00045814">
        <w:rPr>
          <w:rFonts w:ascii="Times New Roman" w:hAnsi="Times New Roman" w:cs="Times New Roman"/>
          <w:i/>
          <w:sz w:val="24"/>
          <w:szCs w:val="24"/>
        </w:rPr>
        <w:t>sans étampe</w:t>
      </w:r>
      <w:r w:rsidR="008F012C" w:rsidRPr="00045814">
        <w:rPr>
          <w:rFonts w:ascii="Times New Roman" w:hAnsi="Times New Roman" w:cs="Times New Roman"/>
          <w:sz w:val="24"/>
          <w:szCs w:val="24"/>
        </w:rPr>
        <w:t xml:space="preserve"> should be entered as written, as this is different from not mentioning anything about a brand. Possibly better to have coded field for this later.</w:t>
      </w:r>
    </w:p>
    <w:p w:rsidR="0073455E" w:rsidRPr="00045814" w:rsidRDefault="0073455E" w:rsidP="002C4C88">
      <w:pPr>
        <w:spacing w:after="0" w:line="240" w:lineRule="auto"/>
        <w:ind w:left="1440"/>
        <w:rPr>
          <w:rFonts w:ascii="Times New Roman" w:hAnsi="Times New Roman" w:cs="Times New Roman"/>
          <w:sz w:val="24"/>
          <w:szCs w:val="24"/>
        </w:rPr>
      </w:pPr>
    </w:p>
    <w:p w:rsidR="0073455E" w:rsidRPr="00801E97" w:rsidRDefault="0073455E" w:rsidP="002C4C88">
      <w:pPr>
        <w:spacing w:after="0" w:line="240" w:lineRule="auto"/>
        <w:ind w:left="1440"/>
        <w:rPr>
          <w:rFonts w:ascii="Times New Roman" w:hAnsi="Times New Roman" w:cs="Times New Roman"/>
          <w:sz w:val="24"/>
          <w:szCs w:val="24"/>
        </w:rPr>
      </w:pPr>
      <w:r w:rsidRPr="00801E97">
        <w:rPr>
          <w:rFonts w:ascii="Times New Roman" w:hAnsi="Times New Roman" w:cs="Times New Roman"/>
          <w:sz w:val="24"/>
          <w:szCs w:val="24"/>
        </w:rPr>
        <w:t xml:space="preserve">For example, enter </w:t>
      </w:r>
      <w:r w:rsidRPr="00801E97">
        <w:rPr>
          <w:rFonts w:ascii="Times New Roman" w:hAnsi="Times New Roman" w:cs="Times New Roman"/>
          <w:i/>
          <w:sz w:val="24"/>
          <w:szCs w:val="24"/>
        </w:rPr>
        <w:t>sur le sein gauche CAPDEVILLE; sur le sein droit AU CAP</w:t>
      </w:r>
      <w:r w:rsidRPr="00801E97">
        <w:rPr>
          <w:rFonts w:ascii="Times New Roman" w:hAnsi="Times New Roman" w:cs="Times New Roman"/>
          <w:sz w:val="24"/>
          <w:szCs w:val="24"/>
        </w:rPr>
        <w:t>.</w:t>
      </w:r>
    </w:p>
    <w:p w:rsidR="0073455E" w:rsidRPr="00801E97" w:rsidRDefault="0073455E"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sScars</w:t>
      </w:r>
    </w:p>
    <w:p w:rsidR="008F012C" w:rsidRPr="00045814" w:rsidRDefault="008F012C" w:rsidP="008F012C">
      <w:pPr>
        <w:spacing w:after="0" w:line="240" w:lineRule="auto"/>
        <w:ind w:left="1620"/>
        <w:rPr>
          <w:rFonts w:ascii="Times New Roman" w:hAnsi="Times New Roman" w:cs="Times New Roman"/>
          <w:sz w:val="24"/>
          <w:szCs w:val="24"/>
        </w:rPr>
      </w:pPr>
      <w:r w:rsidRPr="00045814">
        <w:rPr>
          <w:rFonts w:ascii="Times New Roman" w:hAnsi="Times New Roman" w:cs="Times New Roman"/>
          <w:sz w:val="24"/>
          <w:szCs w:val="24"/>
        </w:rPr>
        <w:t>Field for recording scars or marks that do not seem to be deliberate</w:t>
      </w:r>
      <w:r w:rsidR="007A4651" w:rsidRPr="00045814">
        <w:rPr>
          <w:rFonts w:ascii="Times New Roman" w:hAnsi="Times New Roman" w:cs="Times New Roman"/>
          <w:sz w:val="24"/>
          <w:szCs w:val="24"/>
        </w:rPr>
        <w:t>ly made for identification or culture purposes. Enter the phrase as written in the document as it will be specific. Separate different marks or phrases with semicolons.</w:t>
      </w:r>
    </w:p>
    <w:p w:rsidR="007A4651" w:rsidRPr="00045814" w:rsidRDefault="007A4651" w:rsidP="008F012C">
      <w:pPr>
        <w:spacing w:after="0" w:line="240" w:lineRule="auto"/>
        <w:ind w:left="1620"/>
        <w:rPr>
          <w:rFonts w:ascii="Times New Roman" w:hAnsi="Times New Roman" w:cs="Times New Roman"/>
          <w:b/>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sCountryMarks</w:t>
      </w:r>
    </w:p>
    <w:p w:rsidR="007A4651" w:rsidRPr="00045814" w:rsidRDefault="007A4651" w:rsidP="007A4651">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noting that the slave has </w:t>
      </w:r>
      <w:r w:rsidRPr="00045814">
        <w:rPr>
          <w:rFonts w:ascii="Times New Roman" w:hAnsi="Times New Roman" w:cs="Times New Roman"/>
          <w:i/>
          <w:sz w:val="24"/>
          <w:szCs w:val="24"/>
        </w:rPr>
        <w:t>des marques de son pays</w:t>
      </w:r>
      <w:r w:rsidRPr="00045814">
        <w:rPr>
          <w:rFonts w:ascii="Times New Roman" w:hAnsi="Times New Roman" w:cs="Times New Roman"/>
          <w:sz w:val="24"/>
          <w:szCs w:val="24"/>
        </w:rPr>
        <w:t xml:space="preserve">. Enter the phrase as written in the document, including the location on the body. Most common for </w:t>
      </w:r>
      <w:r w:rsidRPr="00045814">
        <w:rPr>
          <w:rFonts w:ascii="Times New Roman" w:hAnsi="Times New Roman" w:cs="Times New Roman"/>
          <w:i/>
          <w:sz w:val="24"/>
          <w:szCs w:val="24"/>
        </w:rPr>
        <w:t>nouveau</w:t>
      </w:r>
      <w:r w:rsidRPr="00045814">
        <w:rPr>
          <w:rFonts w:ascii="Times New Roman" w:hAnsi="Times New Roman" w:cs="Times New Roman"/>
          <w:sz w:val="24"/>
          <w:szCs w:val="24"/>
        </w:rPr>
        <w:t xml:space="preserve"> slaves.</w:t>
      </w:r>
    </w:p>
    <w:p w:rsidR="007A4651" w:rsidRPr="00045814" w:rsidRDefault="007A4651" w:rsidP="007A4651">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sOccSkills</w:t>
      </w:r>
    </w:p>
    <w:p w:rsidR="00DB393B" w:rsidRPr="00045814" w:rsidRDefault="00DB393B" w:rsidP="00DB393B">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noting any occupations, trades, or skills of the slave. More common for runaway ads. Enter phrase or term as written in document with semicolons between different occupations/skills. Should be coded based on trade at later date.</w:t>
      </w:r>
    </w:p>
    <w:p w:rsidR="00DB393B" w:rsidRPr="00045814" w:rsidRDefault="00DB393B" w:rsidP="00DB393B">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sCharacter</w:t>
      </w:r>
    </w:p>
    <w:p w:rsidR="008D549C" w:rsidRPr="00045814" w:rsidRDefault="008D549C" w:rsidP="008D549C">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entering phrases or descriptions of slave’s character. Very rare and will likely eliminate it in favor of general description field with select coding for more common features, as noted in sCondition and sDescription field subsections.</w:t>
      </w:r>
    </w:p>
    <w:p w:rsidR="008D549C" w:rsidRPr="00045814" w:rsidRDefault="008D549C" w:rsidP="008D549C">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sLanguage</w:t>
      </w:r>
    </w:p>
    <w:p w:rsidR="002C4C88" w:rsidRPr="00045814" w:rsidRDefault="002C4C88" w:rsidP="002C4C88">
      <w:pPr>
        <w:tabs>
          <w:tab w:val="left" w:pos="1440"/>
        </w:tabs>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noting the slave’s language skills (or lack of it). Enter the phrase from the document as written.</w:t>
      </w:r>
    </w:p>
    <w:p w:rsidR="002C4C88" w:rsidRPr="00045814" w:rsidRDefault="002C4C88" w:rsidP="002C4C88">
      <w:pPr>
        <w:tabs>
          <w:tab w:val="left" w:pos="1440"/>
        </w:tabs>
        <w:spacing w:after="0" w:line="240" w:lineRule="auto"/>
        <w:ind w:left="1440"/>
        <w:rPr>
          <w:rFonts w:ascii="Times New Roman" w:hAnsi="Times New Roman" w:cs="Times New Roman"/>
          <w:sz w:val="24"/>
          <w:szCs w:val="24"/>
        </w:rPr>
      </w:pPr>
    </w:p>
    <w:p w:rsidR="00404A4B"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5E5955">
        <w:rPr>
          <w:rFonts w:ascii="Times New Roman" w:hAnsi="Times New Roman" w:cs="Times New Roman"/>
          <w:b/>
          <w:sz w:val="24"/>
          <w:szCs w:val="24"/>
        </w:rPr>
        <w:t>sPossTake</w:t>
      </w:r>
    </w:p>
    <w:p w:rsidR="005E5955" w:rsidRDefault="005E5955" w:rsidP="005E5955">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for noting anything that the slave has on his or her person or that he or she took when leaving. Common examples are </w:t>
      </w:r>
      <w:r>
        <w:rPr>
          <w:rFonts w:ascii="Times New Roman" w:hAnsi="Times New Roman" w:cs="Times New Roman"/>
          <w:i/>
          <w:sz w:val="24"/>
          <w:szCs w:val="24"/>
        </w:rPr>
        <w:t>billets</w:t>
      </w:r>
      <w:r>
        <w:rPr>
          <w:rFonts w:ascii="Times New Roman" w:hAnsi="Times New Roman" w:cs="Times New Roman"/>
          <w:sz w:val="24"/>
          <w:szCs w:val="24"/>
        </w:rPr>
        <w:t xml:space="preserve"> or </w:t>
      </w:r>
      <w:r>
        <w:rPr>
          <w:rFonts w:ascii="Times New Roman" w:hAnsi="Times New Roman" w:cs="Times New Roman"/>
          <w:i/>
          <w:sz w:val="24"/>
          <w:szCs w:val="24"/>
        </w:rPr>
        <w:t>chevals</w:t>
      </w:r>
      <w:r>
        <w:rPr>
          <w:rFonts w:ascii="Times New Roman" w:hAnsi="Times New Roman" w:cs="Times New Roman"/>
          <w:sz w:val="24"/>
          <w:szCs w:val="24"/>
        </w:rPr>
        <w:t>. Enter phrase as written with semicolons in between items.</w:t>
      </w:r>
    </w:p>
    <w:p w:rsidR="005E5955" w:rsidRPr="005E5955" w:rsidRDefault="005E5955" w:rsidP="005E5955">
      <w:pPr>
        <w:spacing w:after="0" w:line="240" w:lineRule="auto"/>
        <w:ind w:left="1440"/>
        <w:rPr>
          <w:rFonts w:ascii="Times New Roman" w:hAnsi="Times New Roman" w:cs="Times New Roman"/>
          <w:sz w:val="24"/>
          <w:szCs w:val="24"/>
        </w:rPr>
      </w:pPr>
    </w:p>
    <w:p w:rsidR="00404A4B"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5E5955">
        <w:rPr>
          <w:rFonts w:ascii="Times New Roman" w:hAnsi="Times New Roman" w:cs="Times New Roman"/>
          <w:b/>
          <w:sz w:val="24"/>
          <w:szCs w:val="24"/>
        </w:rPr>
        <w:t>sClothing</w:t>
      </w:r>
    </w:p>
    <w:p w:rsidR="005E5955" w:rsidRPr="005E5955" w:rsidRDefault="005E5955" w:rsidP="005E5955">
      <w:pPr>
        <w:spacing w:after="0" w:line="240" w:lineRule="auto"/>
        <w:ind w:left="1440"/>
        <w:rPr>
          <w:rFonts w:ascii="Times New Roman" w:hAnsi="Times New Roman" w:cs="Times New Roman"/>
          <w:sz w:val="24"/>
          <w:szCs w:val="24"/>
        </w:rPr>
      </w:pPr>
      <w:r w:rsidRPr="005E5955">
        <w:rPr>
          <w:rFonts w:ascii="Times New Roman" w:hAnsi="Times New Roman" w:cs="Times New Roman"/>
          <w:sz w:val="24"/>
          <w:szCs w:val="24"/>
        </w:rPr>
        <w:t xml:space="preserve">Field for noting anything that the slave </w:t>
      </w:r>
      <w:r>
        <w:rPr>
          <w:rFonts w:ascii="Times New Roman" w:hAnsi="Times New Roman" w:cs="Times New Roman"/>
          <w:sz w:val="24"/>
          <w:szCs w:val="24"/>
        </w:rPr>
        <w:t>is wearing</w:t>
      </w:r>
      <w:r w:rsidRPr="005E5955">
        <w:rPr>
          <w:rFonts w:ascii="Times New Roman" w:hAnsi="Times New Roman" w:cs="Times New Roman"/>
          <w:sz w:val="24"/>
          <w:szCs w:val="24"/>
        </w:rPr>
        <w:t>.</w:t>
      </w:r>
      <w:r>
        <w:rPr>
          <w:rFonts w:ascii="Times New Roman" w:hAnsi="Times New Roman" w:cs="Times New Roman"/>
          <w:sz w:val="24"/>
          <w:szCs w:val="24"/>
        </w:rPr>
        <w:t xml:space="preserve"> Includes jewelry.</w:t>
      </w:r>
      <w:r w:rsidRPr="005E5955">
        <w:rPr>
          <w:rFonts w:ascii="Times New Roman" w:hAnsi="Times New Roman" w:cs="Times New Roman"/>
          <w:sz w:val="24"/>
          <w:szCs w:val="24"/>
        </w:rPr>
        <w:t xml:space="preserve"> Enter phrase as written with semicolons in between items.</w:t>
      </w:r>
    </w:p>
    <w:p w:rsidR="005E5955" w:rsidRPr="005E5955" w:rsidRDefault="005E5955" w:rsidP="005E5955">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sIndPunish</w:t>
      </w:r>
    </w:p>
    <w:p w:rsidR="000C60F1" w:rsidRPr="00045814" w:rsidRDefault="000C60F1"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indicating the slave has received identifiable punishment. Any mention of chains, nabots, iron collars, marks of the fleur-de-lis, cut-off ears, hamstrung legs, or cuts/scars of a whip should result in a “Yes” entry in this field. If uncertain about treatment or the meaning of a physical description, enter it in the sInterest or sNoteworthy field. If no indication of punishment, then leave blank.</w:t>
      </w:r>
    </w:p>
    <w:p w:rsidR="000C60F1" w:rsidRPr="00045814" w:rsidRDefault="000C60F1"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sChains</w:t>
      </w:r>
    </w:p>
    <w:p w:rsidR="000C60F1" w:rsidRPr="00045814" w:rsidRDefault="000C60F1"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noting the types of chains and irons used to restrain the slaves. Enter the phrase about the chains as </w:t>
      </w:r>
      <w:r w:rsidR="0036629D" w:rsidRPr="00045814">
        <w:rPr>
          <w:rFonts w:ascii="Times New Roman" w:hAnsi="Times New Roman" w:cs="Times New Roman"/>
          <w:sz w:val="24"/>
          <w:szCs w:val="24"/>
        </w:rPr>
        <w:t>written. See the website for common terms and types of chains.</w:t>
      </w:r>
    </w:p>
    <w:p w:rsidR="002B7763" w:rsidRPr="00045814" w:rsidRDefault="002B7763" w:rsidP="002C4C88">
      <w:pPr>
        <w:spacing w:after="0" w:line="240" w:lineRule="auto"/>
        <w:ind w:left="1440"/>
        <w:rPr>
          <w:rFonts w:ascii="Times New Roman" w:hAnsi="Times New Roman" w:cs="Times New Roman"/>
          <w:sz w:val="24"/>
          <w:szCs w:val="24"/>
        </w:rPr>
      </w:pPr>
    </w:p>
    <w:p w:rsidR="00404A4B" w:rsidRPr="00490653"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490653">
        <w:rPr>
          <w:rFonts w:ascii="Times New Roman" w:hAnsi="Times New Roman" w:cs="Times New Roman"/>
          <w:b/>
          <w:sz w:val="24"/>
          <w:szCs w:val="24"/>
        </w:rPr>
        <w:t>sEscapeDate</w:t>
      </w:r>
    </w:p>
    <w:p w:rsidR="00490653" w:rsidRDefault="00490653" w:rsidP="0049065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for recording the escape date of the slave. Usually only located in runaway advertisements. Format date as </w:t>
      </w:r>
      <w:r w:rsidRPr="00045814">
        <w:rPr>
          <w:rFonts w:ascii="Times New Roman" w:hAnsi="Times New Roman" w:cs="Times New Roman"/>
          <w:sz w:val="24"/>
          <w:szCs w:val="24"/>
        </w:rPr>
        <w:t>yyyy-mm-dd</w:t>
      </w:r>
      <w:r>
        <w:rPr>
          <w:rFonts w:ascii="Times New Roman" w:hAnsi="Times New Roman" w:cs="Times New Roman"/>
          <w:sz w:val="24"/>
          <w:szCs w:val="24"/>
        </w:rPr>
        <w:t xml:space="preserve"> as best as possible. If a date range is given, enter the earliest day. If only a month is given, then enter yyyy-mm. If the escape date is given in weeks, calculate a day from the publication date. If the time is given in months or years, however, simply calculate the month or year and leave the rest blank. Essentially, calculate a day if the time is under two months but don’t if more than that. And if the time is given as similar to </w:t>
      </w:r>
      <w:r>
        <w:rPr>
          <w:rFonts w:ascii="Times New Roman" w:hAnsi="Times New Roman" w:cs="Times New Roman"/>
          <w:i/>
          <w:sz w:val="24"/>
          <w:szCs w:val="24"/>
        </w:rPr>
        <w:t>quelque temps</w:t>
      </w:r>
      <w:r>
        <w:rPr>
          <w:rFonts w:ascii="Times New Roman" w:hAnsi="Times New Roman" w:cs="Times New Roman"/>
          <w:sz w:val="24"/>
          <w:szCs w:val="24"/>
        </w:rPr>
        <w:t xml:space="preserve"> then leave the field blank.</w:t>
      </w:r>
    </w:p>
    <w:p w:rsidR="00490653" w:rsidRPr="00490653" w:rsidRDefault="00490653" w:rsidP="00490653">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sTimeColony</w:t>
      </w:r>
    </w:p>
    <w:p w:rsidR="00D131E9" w:rsidRPr="00045814" w:rsidRDefault="00D131E9" w:rsidP="00D131E9">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noting the time the slave has lived in the colony. Rare and usually only mentioned in runaway ads. </w:t>
      </w:r>
      <w:r w:rsidR="00C618AD" w:rsidRPr="00045814">
        <w:rPr>
          <w:rFonts w:ascii="Times New Roman" w:hAnsi="Times New Roman" w:cs="Times New Roman"/>
          <w:sz w:val="24"/>
          <w:szCs w:val="24"/>
        </w:rPr>
        <w:t>Enter date as yyyy-mm-dd as complete as possible following sEscapeDate rules – usually have to determine this form from text.</w:t>
      </w:r>
    </w:p>
    <w:p w:rsidR="00C618AD" w:rsidRPr="00045814" w:rsidRDefault="00C618AD" w:rsidP="00D131E9">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sPrisonEntry</w:t>
      </w:r>
    </w:p>
    <w:p w:rsidR="00411B64" w:rsidRPr="00045814" w:rsidRDefault="00411B64" w:rsidP="00411B64">
      <w:pPr>
        <w:tabs>
          <w:tab w:val="left" w:pos="1440"/>
        </w:tabs>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noting the date the slave entered the prison. Should always be present in the document except before the middle of 1767. Enter date as yyyy-mm-dd.</w:t>
      </w:r>
    </w:p>
    <w:p w:rsidR="00411B64" w:rsidRPr="00045814" w:rsidRDefault="00411B64" w:rsidP="00411B64">
      <w:pPr>
        <w:tabs>
          <w:tab w:val="left" w:pos="1440"/>
        </w:tabs>
        <w:spacing w:after="0" w:line="240" w:lineRule="auto"/>
        <w:ind w:left="1440"/>
        <w:rPr>
          <w:rFonts w:ascii="Times New Roman" w:hAnsi="Times New Roman" w:cs="Times New Roman"/>
          <w:sz w:val="24"/>
          <w:szCs w:val="24"/>
        </w:rPr>
      </w:pPr>
    </w:p>
    <w:p w:rsidR="00404A4B"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6C78EC">
        <w:rPr>
          <w:rFonts w:ascii="Times New Roman" w:hAnsi="Times New Roman" w:cs="Times New Roman"/>
          <w:b/>
          <w:sz w:val="24"/>
          <w:szCs w:val="24"/>
        </w:rPr>
        <w:t>sSaleDate</w:t>
      </w:r>
    </w:p>
    <w:p w:rsidR="003E4057" w:rsidRPr="003E4057" w:rsidRDefault="003E4057" w:rsidP="003E4057">
      <w:pPr>
        <w:spacing w:after="0" w:line="240" w:lineRule="auto"/>
        <w:ind w:left="1440"/>
        <w:rPr>
          <w:rFonts w:ascii="Times New Roman" w:hAnsi="Times New Roman" w:cs="Times New Roman"/>
          <w:sz w:val="24"/>
          <w:szCs w:val="24"/>
        </w:rPr>
      </w:pPr>
      <w:r w:rsidRPr="003E4057">
        <w:rPr>
          <w:rFonts w:ascii="Times New Roman" w:hAnsi="Times New Roman" w:cs="Times New Roman"/>
          <w:sz w:val="24"/>
          <w:szCs w:val="24"/>
        </w:rPr>
        <w:t>Field for noting any sale date for a slave. This could be stated as the projected sale date in an unclaimed prisoners list, or could be mentioned in a runaway ad. Enter date as yyyy-mm-dd following sEscapeDate rules if date is not explicitly given.</w:t>
      </w:r>
      <w:r>
        <w:rPr>
          <w:rFonts w:ascii="Times New Roman" w:hAnsi="Times New Roman" w:cs="Times New Roman"/>
          <w:sz w:val="24"/>
          <w:szCs w:val="24"/>
        </w:rPr>
        <w:t xml:space="preserve"> </w:t>
      </w:r>
    </w:p>
    <w:p w:rsidR="003E4057" w:rsidRPr="003E4057" w:rsidRDefault="003E4057" w:rsidP="003E4057">
      <w:pPr>
        <w:spacing w:after="0" w:line="240" w:lineRule="auto"/>
        <w:ind w:left="1440"/>
        <w:rPr>
          <w:rFonts w:ascii="Times New Roman" w:hAnsi="Times New Roman" w:cs="Times New Roman"/>
          <w:b/>
          <w:sz w:val="24"/>
          <w:szCs w:val="24"/>
        </w:rPr>
      </w:pPr>
      <w:r>
        <w:rPr>
          <w:rFonts w:ascii="Times New Roman" w:hAnsi="Times New Roman" w:cs="Times New Roman"/>
          <w:b/>
          <w:sz w:val="24"/>
          <w:szCs w:val="24"/>
        </w:rPr>
        <w:t xml:space="preserve"> </w:t>
      </w:r>
    </w:p>
    <w:p w:rsidR="00404A4B"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6C78EC">
        <w:rPr>
          <w:rFonts w:ascii="Times New Roman" w:hAnsi="Times New Roman" w:cs="Times New Roman"/>
          <w:b/>
          <w:sz w:val="24"/>
          <w:szCs w:val="24"/>
        </w:rPr>
        <w:lastRenderedPageBreak/>
        <w:t>sArrestDate</w:t>
      </w:r>
    </w:p>
    <w:p w:rsidR="006C78EC" w:rsidRDefault="006C78EC" w:rsidP="006C78E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for noting the arrest date of the slave. Currently in the database, but is very rare</w:t>
      </w:r>
      <w:r w:rsidR="00784C67">
        <w:rPr>
          <w:rFonts w:ascii="Times New Roman" w:hAnsi="Times New Roman" w:cs="Times New Roman"/>
          <w:sz w:val="24"/>
          <w:szCs w:val="24"/>
        </w:rPr>
        <w:t xml:space="preserve"> and only appears in unclaimed prisoner lists. Co</w:t>
      </w:r>
      <w:r>
        <w:rPr>
          <w:rFonts w:ascii="Times New Roman" w:hAnsi="Times New Roman" w:cs="Times New Roman"/>
          <w:sz w:val="24"/>
          <w:szCs w:val="24"/>
        </w:rPr>
        <w:t xml:space="preserve">mparison </w:t>
      </w:r>
      <w:r w:rsidR="00784C67">
        <w:rPr>
          <w:rFonts w:ascii="Times New Roman" w:hAnsi="Times New Roman" w:cs="Times New Roman"/>
          <w:sz w:val="24"/>
          <w:szCs w:val="24"/>
        </w:rPr>
        <w:t>with original prison posting indicates that this date is nearly always the same as the sPrisonEntry date. Will likely eliminate. Until then, enter the arrest date as yyyy-mm-dd.</w:t>
      </w:r>
    </w:p>
    <w:p w:rsidR="00784C67" w:rsidRPr="006C78EC" w:rsidRDefault="00784C67" w:rsidP="006C78EC">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sReward</w:t>
      </w:r>
    </w:p>
    <w:p w:rsidR="000861BD" w:rsidRPr="00045814" w:rsidRDefault="00144E3B"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w:t>
      </w:r>
      <w:r w:rsidR="000861BD" w:rsidRPr="00045814">
        <w:rPr>
          <w:rFonts w:ascii="Times New Roman" w:hAnsi="Times New Roman" w:cs="Times New Roman"/>
          <w:sz w:val="24"/>
          <w:szCs w:val="24"/>
        </w:rPr>
        <w:t>noting whether a reward is being offered for the runaway slave. Many ads do not mention a reward because it is understood that those who return runaways to a prison automatically receive a reward per head. Only those masters who want to add extra incentive will include a reward in the ad itself. Enter “Yes” if the ad indicates some sort of reward and leave blank if not.</w:t>
      </w:r>
    </w:p>
    <w:p w:rsidR="000861BD" w:rsidRPr="00045814" w:rsidRDefault="000861BD" w:rsidP="002C4C88">
      <w:pPr>
        <w:spacing w:after="0" w:line="240" w:lineRule="auto"/>
        <w:ind w:left="1440"/>
        <w:rPr>
          <w:rFonts w:ascii="Times New Roman" w:hAnsi="Times New Roman" w:cs="Times New Roman"/>
          <w:sz w:val="24"/>
          <w:szCs w:val="24"/>
        </w:rPr>
      </w:pPr>
    </w:p>
    <w:p w:rsidR="00404A4B" w:rsidRPr="006C78EC"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6C78EC">
        <w:rPr>
          <w:rFonts w:ascii="Times New Roman" w:hAnsi="Times New Roman" w:cs="Times New Roman"/>
          <w:b/>
          <w:sz w:val="24"/>
          <w:szCs w:val="24"/>
        </w:rPr>
        <w:t>sRewardVal</w:t>
      </w:r>
    </w:p>
    <w:p w:rsidR="006C78EC" w:rsidRDefault="006C78EC" w:rsidP="006C78E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for recording the actual monetary value of the reward offered. Enter as written in the document.</w:t>
      </w:r>
    </w:p>
    <w:p w:rsidR="006C78EC" w:rsidRPr="006C78EC" w:rsidRDefault="006C78EC" w:rsidP="006C78EC">
      <w:pPr>
        <w:spacing w:after="0" w:line="240" w:lineRule="auto"/>
        <w:ind w:left="1440"/>
        <w:rPr>
          <w:rFonts w:ascii="Times New Roman" w:hAnsi="Times New Roman" w:cs="Times New Roman"/>
          <w:sz w:val="24"/>
          <w:szCs w:val="24"/>
        </w:rPr>
      </w:pPr>
    </w:p>
    <w:p w:rsidR="00404A4B" w:rsidRPr="006C78EC"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6C78EC">
        <w:rPr>
          <w:rFonts w:ascii="Times New Roman" w:hAnsi="Times New Roman" w:cs="Times New Roman"/>
          <w:b/>
          <w:sz w:val="24"/>
          <w:szCs w:val="24"/>
        </w:rPr>
        <w:t>sClaimFree</w:t>
      </w:r>
    </w:p>
    <w:p w:rsidR="004D0196" w:rsidRDefault="004D0196" w:rsidP="004D0196">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noting whether the slave identifies </w:t>
      </w:r>
      <w:r w:rsidR="006C78EC">
        <w:rPr>
          <w:rFonts w:ascii="Times New Roman" w:hAnsi="Times New Roman" w:cs="Times New Roman"/>
          <w:sz w:val="24"/>
          <w:szCs w:val="24"/>
        </w:rPr>
        <w:t>him/herself</w:t>
      </w:r>
      <w:r>
        <w:rPr>
          <w:rFonts w:ascii="Times New Roman" w:hAnsi="Times New Roman" w:cs="Times New Roman"/>
          <w:sz w:val="24"/>
          <w:szCs w:val="24"/>
        </w:rPr>
        <w:t xml:space="preserve"> as free. The phrase will usually be </w:t>
      </w:r>
      <w:r>
        <w:rPr>
          <w:rFonts w:ascii="Times New Roman" w:hAnsi="Times New Roman" w:cs="Times New Roman"/>
          <w:i/>
          <w:sz w:val="24"/>
          <w:szCs w:val="24"/>
        </w:rPr>
        <w:t>se disant libre</w:t>
      </w:r>
      <w:r>
        <w:rPr>
          <w:rFonts w:ascii="Times New Roman" w:hAnsi="Times New Roman" w:cs="Times New Roman"/>
          <w:sz w:val="24"/>
          <w:szCs w:val="24"/>
        </w:rPr>
        <w:t>. Enter “Yes” in this field if this is stated, and leave blank if not.</w:t>
      </w:r>
    </w:p>
    <w:p w:rsidR="004D0196" w:rsidRPr="004D0196" w:rsidRDefault="004D0196" w:rsidP="004D0196">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sCNNMaster</w:t>
      </w:r>
    </w:p>
    <w:p w:rsidR="003E6E32" w:rsidRPr="00045814" w:rsidRDefault="003E6E32"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noting that the slave could not name his or her master. Common for </w:t>
      </w:r>
      <w:r w:rsidRPr="00045814">
        <w:rPr>
          <w:rFonts w:ascii="Times New Roman" w:hAnsi="Times New Roman" w:cs="Times New Roman"/>
          <w:i/>
          <w:sz w:val="24"/>
          <w:szCs w:val="24"/>
        </w:rPr>
        <w:t>nouveau</w:t>
      </w:r>
      <w:r w:rsidRPr="00045814">
        <w:rPr>
          <w:rFonts w:ascii="Times New Roman" w:hAnsi="Times New Roman" w:cs="Times New Roman"/>
          <w:sz w:val="24"/>
          <w:szCs w:val="24"/>
        </w:rPr>
        <w:t xml:space="preserve"> slaves</w:t>
      </w:r>
      <w:r w:rsidR="001A0C74" w:rsidRPr="00045814">
        <w:rPr>
          <w:rFonts w:ascii="Times New Roman" w:hAnsi="Times New Roman" w:cs="Times New Roman"/>
          <w:sz w:val="24"/>
          <w:szCs w:val="24"/>
        </w:rPr>
        <w:t xml:space="preserve"> because of a lack of language skills</w:t>
      </w:r>
      <w:r w:rsidRPr="00045814">
        <w:rPr>
          <w:rFonts w:ascii="Times New Roman" w:hAnsi="Times New Roman" w:cs="Times New Roman"/>
          <w:sz w:val="24"/>
          <w:szCs w:val="24"/>
        </w:rPr>
        <w:t xml:space="preserve">. </w:t>
      </w:r>
      <w:r w:rsidRPr="00045814">
        <w:rPr>
          <w:rFonts w:ascii="Times New Roman" w:hAnsi="Times New Roman" w:cs="Times New Roman"/>
          <w:sz w:val="24"/>
          <w:szCs w:val="24"/>
          <w:lang w:val="fr-FR"/>
        </w:rPr>
        <w:t xml:space="preserve">Wording is usually </w:t>
      </w:r>
      <w:r w:rsidRPr="00045814">
        <w:rPr>
          <w:rFonts w:ascii="Times New Roman" w:hAnsi="Times New Roman" w:cs="Times New Roman"/>
          <w:i/>
          <w:sz w:val="24"/>
          <w:szCs w:val="24"/>
          <w:lang w:val="fr-FR"/>
        </w:rPr>
        <w:t>n'a pu dire le nom de son maître</w:t>
      </w:r>
      <w:r w:rsidR="001A0C74" w:rsidRPr="00045814">
        <w:rPr>
          <w:rFonts w:ascii="Times New Roman" w:hAnsi="Times New Roman" w:cs="Times New Roman"/>
          <w:sz w:val="24"/>
          <w:szCs w:val="24"/>
          <w:lang w:val="fr-FR"/>
        </w:rPr>
        <w:t xml:space="preserve"> or </w:t>
      </w:r>
      <w:r w:rsidR="001A0C74" w:rsidRPr="00045814">
        <w:rPr>
          <w:rFonts w:ascii="Times New Roman" w:hAnsi="Times New Roman" w:cs="Times New Roman"/>
          <w:i/>
          <w:sz w:val="24"/>
          <w:szCs w:val="24"/>
          <w:lang w:val="fr-FR"/>
        </w:rPr>
        <w:t>n'a sçu dire le nom de son maître</w:t>
      </w:r>
      <w:r w:rsidR="001A0C74" w:rsidRPr="00045814">
        <w:rPr>
          <w:rFonts w:ascii="Times New Roman" w:hAnsi="Times New Roman" w:cs="Times New Roman"/>
          <w:sz w:val="24"/>
          <w:szCs w:val="24"/>
          <w:lang w:val="fr-FR"/>
        </w:rPr>
        <w:t xml:space="preserve">. </w:t>
      </w:r>
      <w:r w:rsidR="001A0C74" w:rsidRPr="00045814">
        <w:rPr>
          <w:rFonts w:ascii="Times New Roman" w:hAnsi="Times New Roman" w:cs="Times New Roman"/>
          <w:sz w:val="24"/>
          <w:szCs w:val="24"/>
        </w:rPr>
        <w:t>Enter “Yes” in the field if the document includes this phrasing and leave blank if not.</w:t>
      </w:r>
    </w:p>
    <w:p w:rsidR="001A0C74" w:rsidRPr="00045814" w:rsidRDefault="001A0C74"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sCNNSelf</w:t>
      </w:r>
    </w:p>
    <w:p w:rsidR="001A0C74" w:rsidRPr="00045814" w:rsidRDefault="001A0C74"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noting that the slave could not give his or her name. Common for </w:t>
      </w:r>
      <w:r w:rsidRPr="00045814">
        <w:rPr>
          <w:rFonts w:ascii="Times New Roman" w:hAnsi="Times New Roman" w:cs="Times New Roman"/>
          <w:i/>
          <w:sz w:val="24"/>
          <w:szCs w:val="24"/>
        </w:rPr>
        <w:t>nouveau</w:t>
      </w:r>
      <w:r w:rsidRPr="00045814">
        <w:rPr>
          <w:rFonts w:ascii="Times New Roman" w:hAnsi="Times New Roman" w:cs="Times New Roman"/>
          <w:sz w:val="24"/>
          <w:szCs w:val="24"/>
        </w:rPr>
        <w:t xml:space="preserve"> slaves because of a lack of language skills. </w:t>
      </w:r>
      <w:r w:rsidRPr="00045814">
        <w:rPr>
          <w:rFonts w:ascii="Times New Roman" w:hAnsi="Times New Roman" w:cs="Times New Roman"/>
          <w:sz w:val="24"/>
          <w:szCs w:val="24"/>
          <w:lang w:val="fr-FR"/>
        </w:rPr>
        <w:t xml:space="preserve">Wording is usually </w:t>
      </w:r>
      <w:r w:rsidRPr="00045814">
        <w:rPr>
          <w:rFonts w:ascii="Times New Roman" w:hAnsi="Times New Roman" w:cs="Times New Roman"/>
          <w:i/>
          <w:sz w:val="24"/>
          <w:szCs w:val="24"/>
          <w:lang w:val="fr-FR"/>
        </w:rPr>
        <w:t xml:space="preserve">n'a pu dire son nom </w:t>
      </w:r>
      <w:r w:rsidRPr="00045814">
        <w:rPr>
          <w:rFonts w:ascii="Times New Roman" w:hAnsi="Times New Roman" w:cs="Times New Roman"/>
          <w:sz w:val="24"/>
          <w:szCs w:val="24"/>
          <w:lang w:val="fr-FR"/>
        </w:rPr>
        <w:t xml:space="preserve">or </w:t>
      </w:r>
      <w:r w:rsidRPr="00045814">
        <w:rPr>
          <w:rFonts w:ascii="Times New Roman" w:hAnsi="Times New Roman" w:cs="Times New Roman"/>
          <w:i/>
          <w:sz w:val="24"/>
          <w:szCs w:val="24"/>
          <w:lang w:val="fr-FR"/>
        </w:rPr>
        <w:t>n'a sçu dire son nom</w:t>
      </w:r>
      <w:r w:rsidRPr="00045814">
        <w:rPr>
          <w:rFonts w:ascii="Times New Roman" w:hAnsi="Times New Roman" w:cs="Times New Roman"/>
          <w:sz w:val="24"/>
          <w:szCs w:val="24"/>
          <w:lang w:val="fr-FR"/>
        </w:rPr>
        <w:t xml:space="preserve">. </w:t>
      </w:r>
      <w:r w:rsidRPr="00045814">
        <w:rPr>
          <w:rFonts w:ascii="Times New Roman" w:hAnsi="Times New Roman" w:cs="Times New Roman"/>
          <w:sz w:val="24"/>
          <w:szCs w:val="24"/>
        </w:rPr>
        <w:t>Enter “Yes” in the field if the document includes this phrasing and leave blank if not.</w:t>
      </w:r>
    </w:p>
    <w:p w:rsidR="001A0C74" w:rsidRPr="00045814" w:rsidRDefault="001A0C74"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sCNNNation</w:t>
      </w:r>
    </w:p>
    <w:p w:rsidR="001A0C74" w:rsidRPr="00045814" w:rsidRDefault="001A0C74"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noting that the slave could not name his nation. This is less common than name or master, as other slaves in the prison may be able to identify the African “nation” of the new slave based on language or body markings. </w:t>
      </w:r>
      <w:r w:rsidRPr="00045814">
        <w:rPr>
          <w:rFonts w:ascii="Times New Roman" w:hAnsi="Times New Roman" w:cs="Times New Roman"/>
          <w:sz w:val="24"/>
          <w:szCs w:val="24"/>
          <w:lang w:val="fr-FR"/>
        </w:rPr>
        <w:t xml:space="preserve">Wording is usually </w:t>
      </w:r>
      <w:r w:rsidRPr="00045814">
        <w:rPr>
          <w:rFonts w:ascii="Times New Roman" w:hAnsi="Times New Roman" w:cs="Times New Roman"/>
          <w:i/>
          <w:sz w:val="24"/>
          <w:szCs w:val="24"/>
          <w:lang w:val="fr-FR"/>
        </w:rPr>
        <w:t>n'a pu dire sa nation</w:t>
      </w:r>
      <w:r w:rsidRPr="00045814">
        <w:rPr>
          <w:rFonts w:ascii="Times New Roman" w:hAnsi="Times New Roman" w:cs="Times New Roman"/>
          <w:sz w:val="24"/>
          <w:szCs w:val="24"/>
          <w:lang w:val="fr-FR"/>
        </w:rPr>
        <w:t xml:space="preserve"> or </w:t>
      </w:r>
      <w:r w:rsidRPr="00045814">
        <w:rPr>
          <w:rFonts w:ascii="Times New Roman" w:hAnsi="Times New Roman" w:cs="Times New Roman"/>
          <w:i/>
          <w:sz w:val="24"/>
          <w:szCs w:val="24"/>
          <w:lang w:val="fr-FR"/>
        </w:rPr>
        <w:t>n'a sçu dire sa nation</w:t>
      </w:r>
      <w:r w:rsidRPr="00045814">
        <w:rPr>
          <w:rFonts w:ascii="Times New Roman" w:hAnsi="Times New Roman" w:cs="Times New Roman"/>
          <w:sz w:val="24"/>
          <w:szCs w:val="24"/>
          <w:lang w:val="fr-FR"/>
        </w:rPr>
        <w:t xml:space="preserve">. </w:t>
      </w:r>
      <w:r w:rsidRPr="00045814">
        <w:rPr>
          <w:rFonts w:ascii="Times New Roman" w:hAnsi="Times New Roman" w:cs="Times New Roman"/>
          <w:sz w:val="24"/>
          <w:szCs w:val="24"/>
        </w:rPr>
        <w:t>Enter “Yes” in the field if the document includes this phrasing and leave blank if not.</w:t>
      </w:r>
    </w:p>
    <w:p w:rsidR="001A0C74" w:rsidRPr="00045814" w:rsidRDefault="001A0C74" w:rsidP="002C4C88">
      <w:pPr>
        <w:spacing w:after="0" w:line="240" w:lineRule="auto"/>
        <w:ind w:left="126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sWNNMaster</w:t>
      </w:r>
    </w:p>
    <w:p w:rsidR="00A64C10" w:rsidRPr="00045814" w:rsidRDefault="00A64C10"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noting that the slave </w:t>
      </w:r>
      <w:r w:rsidR="00147DDB" w:rsidRPr="00045814">
        <w:rPr>
          <w:rFonts w:ascii="Times New Roman" w:hAnsi="Times New Roman" w:cs="Times New Roman"/>
          <w:sz w:val="24"/>
          <w:szCs w:val="24"/>
        </w:rPr>
        <w:t>would</w:t>
      </w:r>
      <w:r w:rsidRPr="00045814">
        <w:rPr>
          <w:rFonts w:ascii="Times New Roman" w:hAnsi="Times New Roman" w:cs="Times New Roman"/>
          <w:sz w:val="24"/>
          <w:szCs w:val="24"/>
        </w:rPr>
        <w:t xml:space="preserve"> not name his or her master. </w:t>
      </w:r>
      <w:r w:rsidRPr="00045814">
        <w:rPr>
          <w:rFonts w:ascii="Times New Roman" w:hAnsi="Times New Roman" w:cs="Times New Roman"/>
          <w:sz w:val="24"/>
          <w:szCs w:val="24"/>
          <w:lang w:val="fr-FR"/>
        </w:rPr>
        <w:t xml:space="preserve">Wording is usually </w:t>
      </w:r>
      <w:r w:rsidR="00147DDB" w:rsidRPr="00045814">
        <w:rPr>
          <w:rFonts w:ascii="Times New Roman" w:hAnsi="Times New Roman" w:cs="Times New Roman"/>
          <w:i/>
          <w:sz w:val="24"/>
          <w:szCs w:val="24"/>
          <w:lang w:val="fr-FR"/>
        </w:rPr>
        <w:t>n'a voulu dire le nom de son maître</w:t>
      </w:r>
      <w:r w:rsidRPr="00045814">
        <w:rPr>
          <w:rFonts w:ascii="Times New Roman" w:hAnsi="Times New Roman" w:cs="Times New Roman"/>
          <w:sz w:val="24"/>
          <w:szCs w:val="24"/>
          <w:lang w:val="fr-FR"/>
        </w:rPr>
        <w:t xml:space="preserve">. </w:t>
      </w:r>
      <w:r w:rsidRPr="00045814">
        <w:rPr>
          <w:rFonts w:ascii="Times New Roman" w:hAnsi="Times New Roman" w:cs="Times New Roman"/>
          <w:sz w:val="24"/>
          <w:szCs w:val="24"/>
        </w:rPr>
        <w:t>Enter “Yes” in the field if the document includes this phrasing and leave blank if not.</w:t>
      </w:r>
    </w:p>
    <w:p w:rsidR="00A64C10" w:rsidRPr="00045814" w:rsidRDefault="00A64C10"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lastRenderedPageBreak/>
        <w:t>sWNNSelf</w:t>
      </w:r>
    </w:p>
    <w:p w:rsidR="00147DDB" w:rsidRPr="00045814" w:rsidRDefault="00147DDB"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noting that the slave would not name his or her master. </w:t>
      </w:r>
      <w:r w:rsidRPr="00801E97">
        <w:rPr>
          <w:rFonts w:ascii="Times New Roman" w:hAnsi="Times New Roman" w:cs="Times New Roman"/>
          <w:sz w:val="24"/>
          <w:szCs w:val="24"/>
        </w:rPr>
        <w:t xml:space="preserve">Wording is usually </w:t>
      </w:r>
      <w:r w:rsidRPr="00801E97">
        <w:rPr>
          <w:rFonts w:ascii="Times New Roman" w:hAnsi="Times New Roman" w:cs="Times New Roman"/>
          <w:i/>
          <w:sz w:val="24"/>
          <w:szCs w:val="24"/>
        </w:rPr>
        <w:t>n'a voulu dire son nom</w:t>
      </w:r>
      <w:r w:rsidRPr="00801E97">
        <w:rPr>
          <w:rFonts w:ascii="Times New Roman" w:hAnsi="Times New Roman" w:cs="Times New Roman"/>
          <w:sz w:val="24"/>
          <w:szCs w:val="24"/>
        </w:rPr>
        <w:t xml:space="preserve">. </w:t>
      </w:r>
      <w:r w:rsidRPr="00045814">
        <w:rPr>
          <w:rFonts w:ascii="Times New Roman" w:hAnsi="Times New Roman" w:cs="Times New Roman"/>
          <w:sz w:val="24"/>
          <w:szCs w:val="24"/>
        </w:rPr>
        <w:t>Enter “Yes” in the field if the document includes this phrasing and leave blank if not.</w:t>
      </w:r>
    </w:p>
    <w:p w:rsidR="00147DDB" w:rsidRPr="00045814" w:rsidRDefault="00147DDB"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sWNNNation</w:t>
      </w:r>
    </w:p>
    <w:p w:rsidR="00147DDB" w:rsidRPr="00045814" w:rsidRDefault="00147DDB"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noting that the slave would not name his or her master. Wording is usually </w:t>
      </w:r>
      <w:r w:rsidRPr="00045814">
        <w:rPr>
          <w:rFonts w:ascii="Times New Roman" w:hAnsi="Times New Roman" w:cs="Times New Roman"/>
          <w:i/>
          <w:sz w:val="24"/>
          <w:szCs w:val="24"/>
        </w:rPr>
        <w:t>n'a voulu dire sa nation</w:t>
      </w:r>
      <w:r w:rsidRPr="00045814">
        <w:rPr>
          <w:rFonts w:ascii="Times New Roman" w:hAnsi="Times New Roman" w:cs="Times New Roman"/>
          <w:sz w:val="24"/>
          <w:szCs w:val="24"/>
        </w:rPr>
        <w:t>. Enter “Yes” in the field if the document includes this phrasing and leave blank if not.</w:t>
      </w:r>
    </w:p>
    <w:p w:rsidR="00147DDB" w:rsidRPr="00045814" w:rsidRDefault="00147DDB"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sNote</w:t>
      </w:r>
      <w:r w:rsidR="00583C15" w:rsidRPr="00045814">
        <w:rPr>
          <w:rFonts w:ascii="Times New Roman" w:hAnsi="Times New Roman" w:cs="Times New Roman"/>
          <w:b/>
          <w:sz w:val="24"/>
          <w:szCs w:val="24"/>
        </w:rPr>
        <w:t>worthy</w:t>
      </w:r>
    </w:p>
    <w:p w:rsidR="00194635" w:rsidRPr="00045814" w:rsidRDefault="00194635"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anything extra that is interesting that does not fit in other fields. More often useful for runaway ads and usually is a transcription of the phrasing of what was noted in the sInterest field.</w:t>
      </w:r>
    </w:p>
    <w:p w:rsidR="00194635" w:rsidRPr="00045814" w:rsidRDefault="00194635"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sPrisonLoc</w:t>
      </w:r>
    </w:p>
    <w:p w:rsidR="00194635" w:rsidRPr="00045814" w:rsidRDefault="00194635"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entering the location where the slave is imprisoned. The name of the town is at the head of the prison list. If slave has been transferred, enter both town names with a semicolon in between.</w:t>
      </w:r>
    </w:p>
    <w:p w:rsidR="00194635" w:rsidRPr="00045814" w:rsidRDefault="00194635"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sArrestLoc</w:t>
      </w:r>
    </w:p>
    <w:p w:rsidR="0023679D" w:rsidRPr="00045814" w:rsidRDefault="0023679D"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entering the location where the slave was arrested or captured. Not common in 1760’s prison lists but often specified in the 1780’s lists. Enter as is without correcting for spelling. Usually the name of a town or canton, but sometimes the name of a region, such as </w:t>
      </w:r>
      <w:r w:rsidRPr="00045814">
        <w:rPr>
          <w:rFonts w:ascii="Times New Roman" w:hAnsi="Times New Roman" w:cs="Times New Roman"/>
          <w:i/>
          <w:sz w:val="24"/>
          <w:szCs w:val="24"/>
        </w:rPr>
        <w:t>les hauteurs de Saint-Marc</w:t>
      </w:r>
      <w:r w:rsidRPr="00045814">
        <w:rPr>
          <w:rFonts w:ascii="Times New Roman" w:hAnsi="Times New Roman" w:cs="Times New Roman"/>
          <w:sz w:val="24"/>
          <w:szCs w:val="24"/>
        </w:rPr>
        <w:t xml:space="preserve"> or </w:t>
      </w:r>
      <w:r w:rsidRPr="00045814">
        <w:rPr>
          <w:rFonts w:ascii="Times New Roman" w:hAnsi="Times New Roman" w:cs="Times New Roman"/>
          <w:i/>
          <w:sz w:val="24"/>
          <w:szCs w:val="24"/>
        </w:rPr>
        <w:t>Espagnol</w:t>
      </w:r>
      <w:r w:rsidRPr="00045814">
        <w:rPr>
          <w:rFonts w:ascii="Times New Roman" w:hAnsi="Times New Roman" w:cs="Times New Roman"/>
          <w:sz w:val="24"/>
          <w:szCs w:val="24"/>
        </w:rPr>
        <w:t xml:space="preserve"> (to indicate Spanish Santo-Domingo).</w:t>
      </w:r>
    </w:p>
    <w:p w:rsidR="0023679D" w:rsidRPr="00045814" w:rsidRDefault="0023679D"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sEscapeLoc</w:t>
      </w:r>
    </w:p>
    <w:p w:rsidR="0023679D" w:rsidRPr="00045814" w:rsidRDefault="0023679D"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entering the location from where the slave ran away. Usually only mentioned in runaway ads. Enter as written because the locations are often very specific.</w:t>
      </w:r>
    </w:p>
    <w:p w:rsidR="0023679D" w:rsidRPr="00045814" w:rsidRDefault="0023679D" w:rsidP="002C4C88">
      <w:pPr>
        <w:spacing w:after="0" w:line="240" w:lineRule="auto"/>
        <w:ind w:left="1440"/>
        <w:rPr>
          <w:rFonts w:ascii="Times New Roman" w:hAnsi="Times New Roman" w:cs="Times New Roman"/>
          <w:sz w:val="24"/>
          <w:szCs w:val="24"/>
        </w:rPr>
      </w:pPr>
    </w:p>
    <w:p w:rsidR="00404A4B" w:rsidRPr="00045814"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sSuspectLoc</w:t>
      </w:r>
    </w:p>
    <w:p w:rsidR="00024700" w:rsidRPr="00045814" w:rsidRDefault="00024700" w:rsidP="00024700">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for entering the location where the slave is suspected to be. For runaway ads only. Enter as written because the locations are often very specific.</w:t>
      </w:r>
    </w:p>
    <w:p w:rsidR="00024700" w:rsidRPr="00045814" w:rsidRDefault="00024700" w:rsidP="00024700">
      <w:pPr>
        <w:spacing w:after="0" w:line="240" w:lineRule="auto"/>
        <w:ind w:left="1440"/>
        <w:rPr>
          <w:rFonts w:ascii="Times New Roman" w:hAnsi="Times New Roman" w:cs="Times New Roman"/>
          <w:sz w:val="24"/>
          <w:szCs w:val="24"/>
        </w:rPr>
      </w:pPr>
    </w:p>
    <w:p w:rsidR="00404A4B" w:rsidRPr="00712059"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712059">
        <w:rPr>
          <w:rFonts w:ascii="Times New Roman" w:hAnsi="Times New Roman" w:cs="Times New Roman"/>
          <w:b/>
          <w:sz w:val="24"/>
          <w:szCs w:val="24"/>
        </w:rPr>
        <w:t>sSaleLoc</w:t>
      </w:r>
    </w:p>
    <w:p w:rsidR="00712059" w:rsidRPr="00712059" w:rsidRDefault="00712059" w:rsidP="00712059">
      <w:pPr>
        <w:spacing w:after="0" w:line="240" w:lineRule="auto"/>
        <w:ind w:left="1440"/>
        <w:rPr>
          <w:rFonts w:ascii="Times New Roman" w:hAnsi="Times New Roman" w:cs="Times New Roman"/>
          <w:sz w:val="24"/>
          <w:szCs w:val="24"/>
        </w:rPr>
      </w:pPr>
      <w:r w:rsidRPr="00712059">
        <w:rPr>
          <w:rFonts w:ascii="Times New Roman" w:hAnsi="Times New Roman" w:cs="Times New Roman"/>
          <w:sz w:val="24"/>
          <w:szCs w:val="24"/>
        </w:rPr>
        <w:t xml:space="preserve">Field for entering the location where the slave </w:t>
      </w:r>
      <w:r>
        <w:rPr>
          <w:rFonts w:ascii="Times New Roman" w:hAnsi="Times New Roman" w:cs="Times New Roman"/>
          <w:sz w:val="24"/>
          <w:szCs w:val="24"/>
        </w:rPr>
        <w:t>has been sold or will be sold</w:t>
      </w:r>
      <w:r w:rsidRPr="00712059">
        <w:rPr>
          <w:rFonts w:ascii="Times New Roman" w:hAnsi="Times New Roman" w:cs="Times New Roman"/>
          <w:sz w:val="24"/>
          <w:szCs w:val="24"/>
        </w:rPr>
        <w:t xml:space="preserve">. </w:t>
      </w:r>
      <w:r>
        <w:rPr>
          <w:rFonts w:ascii="Times New Roman" w:hAnsi="Times New Roman" w:cs="Times New Roman"/>
          <w:sz w:val="24"/>
          <w:szCs w:val="24"/>
        </w:rPr>
        <w:t xml:space="preserve">Sometimes in runaway ads but more often for unclaimed prisoner lists. </w:t>
      </w:r>
      <w:r w:rsidRPr="00712059">
        <w:rPr>
          <w:rFonts w:ascii="Times New Roman" w:hAnsi="Times New Roman" w:cs="Times New Roman"/>
          <w:sz w:val="24"/>
          <w:szCs w:val="24"/>
        </w:rPr>
        <w:t xml:space="preserve">Enter as written </w:t>
      </w:r>
      <w:r>
        <w:rPr>
          <w:rFonts w:ascii="Times New Roman" w:hAnsi="Times New Roman" w:cs="Times New Roman"/>
          <w:sz w:val="24"/>
          <w:szCs w:val="24"/>
        </w:rPr>
        <w:t>for the ads or the name of the town for unclaimed prisoner lists</w:t>
      </w:r>
      <w:r w:rsidRPr="00712059">
        <w:rPr>
          <w:rFonts w:ascii="Times New Roman" w:hAnsi="Times New Roman" w:cs="Times New Roman"/>
          <w:sz w:val="24"/>
          <w:szCs w:val="24"/>
        </w:rPr>
        <w:t>.</w:t>
      </w:r>
    </w:p>
    <w:p w:rsidR="00712059" w:rsidRPr="00712059" w:rsidRDefault="00712059" w:rsidP="00712059">
      <w:pPr>
        <w:spacing w:after="0" w:line="240" w:lineRule="auto"/>
        <w:ind w:left="1440"/>
        <w:rPr>
          <w:rFonts w:ascii="Times New Roman" w:hAnsi="Times New Roman" w:cs="Times New Roman"/>
          <w:sz w:val="24"/>
          <w:szCs w:val="24"/>
        </w:rPr>
      </w:pPr>
    </w:p>
    <w:p w:rsidR="00404A4B" w:rsidRPr="00712059" w:rsidRDefault="00404A4B" w:rsidP="002C4C88">
      <w:pPr>
        <w:pStyle w:val="ListParagraph"/>
        <w:numPr>
          <w:ilvl w:val="1"/>
          <w:numId w:val="1"/>
        </w:numPr>
        <w:spacing w:after="0" w:line="240" w:lineRule="auto"/>
        <w:ind w:left="1080"/>
        <w:rPr>
          <w:rFonts w:ascii="Times New Roman" w:hAnsi="Times New Roman" w:cs="Times New Roman"/>
          <w:b/>
          <w:sz w:val="24"/>
          <w:szCs w:val="24"/>
        </w:rPr>
      </w:pPr>
      <w:r w:rsidRPr="00712059">
        <w:rPr>
          <w:rFonts w:ascii="Times New Roman" w:hAnsi="Times New Roman" w:cs="Times New Roman"/>
          <w:b/>
          <w:sz w:val="24"/>
          <w:szCs w:val="24"/>
        </w:rPr>
        <w:t>sOtherLoc</w:t>
      </w:r>
    </w:p>
    <w:p w:rsidR="00712059" w:rsidRPr="00712059" w:rsidRDefault="00712059" w:rsidP="00712059">
      <w:pPr>
        <w:spacing w:after="0" w:line="240" w:lineRule="auto"/>
        <w:ind w:left="1440"/>
        <w:rPr>
          <w:rFonts w:ascii="Times New Roman" w:hAnsi="Times New Roman" w:cs="Times New Roman"/>
          <w:sz w:val="24"/>
          <w:szCs w:val="24"/>
        </w:rPr>
      </w:pPr>
      <w:r w:rsidRPr="00712059">
        <w:rPr>
          <w:rFonts w:ascii="Times New Roman" w:hAnsi="Times New Roman" w:cs="Times New Roman"/>
          <w:sz w:val="24"/>
          <w:szCs w:val="24"/>
        </w:rPr>
        <w:t xml:space="preserve">Field for entering </w:t>
      </w:r>
      <w:r>
        <w:rPr>
          <w:rFonts w:ascii="Times New Roman" w:hAnsi="Times New Roman" w:cs="Times New Roman"/>
          <w:sz w:val="24"/>
          <w:szCs w:val="24"/>
        </w:rPr>
        <w:t>any other location that doesn’t fit elsewhere</w:t>
      </w:r>
      <w:r w:rsidRPr="00712059">
        <w:rPr>
          <w:rFonts w:ascii="Times New Roman" w:hAnsi="Times New Roman" w:cs="Times New Roman"/>
          <w:sz w:val="24"/>
          <w:szCs w:val="24"/>
        </w:rPr>
        <w:t xml:space="preserve">. </w:t>
      </w:r>
      <w:r>
        <w:rPr>
          <w:rFonts w:ascii="Times New Roman" w:hAnsi="Times New Roman" w:cs="Times New Roman"/>
          <w:sz w:val="24"/>
          <w:szCs w:val="24"/>
        </w:rPr>
        <w:t>Examples are residence locations for prisoners claiming to be free or where the slave was raised.</w:t>
      </w:r>
      <w:r w:rsidRPr="00712059">
        <w:rPr>
          <w:rFonts w:ascii="Times New Roman" w:hAnsi="Times New Roman" w:cs="Times New Roman"/>
          <w:sz w:val="24"/>
          <w:szCs w:val="24"/>
        </w:rPr>
        <w:t xml:space="preserve"> Enter as written because the locations are often very specific.</w:t>
      </w:r>
    </w:p>
    <w:p w:rsidR="00712059" w:rsidRPr="00712059" w:rsidRDefault="00712059" w:rsidP="00712059">
      <w:pPr>
        <w:spacing w:after="0" w:line="240" w:lineRule="auto"/>
        <w:ind w:left="1440"/>
        <w:rPr>
          <w:rFonts w:ascii="Times New Roman" w:hAnsi="Times New Roman" w:cs="Times New Roman"/>
          <w:sz w:val="24"/>
          <w:szCs w:val="24"/>
        </w:rPr>
      </w:pPr>
    </w:p>
    <w:p w:rsidR="00BD720F" w:rsidRPr="00045814" w:rsidRDefault="00BD720F" w:rsidP="002C4C88">
      <w:pPr>
        <w:pStyle w:val="ListParagraph"/>
        <w:numPr>
          <w:ilvl w:val="0"/>
          <w:numId w:val="1"/>
        </w:numPr>
        <w:spacing w:after="0" w:line="240" w:lineRule="auto"/>
        <w:ind w:left="360"/>
        <w:rPr>
          <w:rFonts w:ascii="Times New Roman" w:hAnsi="Times New Roman" w:cs="Times New Roman"/>
          <w:sz w:val="24"/>
          <w:szCs w:val="24"/>
        </w:rPr>
      </w:pPr>
      <w:r w:rsidRPr="00045814">
        <w:rPr>
          <w:rFonts w:ascii="Times New Roman" w:hAnsi="Times New Roman" w:cs="Times New Roman"/>
          <w:sz w:val="24"/>
          <w:szCs w:val="24"/>
        </w:rPr>
        <w:lastRenderedPageBreak/>
        <w:t>Non-Slave Fields</w:t>
      </w:r>
    </w:p>
    <w:p w:rsidR="00E91189" w:rsidRPr="00A35293"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A35293">
        <w:rPr>
          <w:rFonts w:ascii="Times New Roman" w:hAnsi="Times New Roman" w:cs="Times New Roman"/>
          <w:b/>
          <w:sz w:val="24"/>
          <w:szCs w:val="24"/>
        </w:rPr>
        <w:t>nsID</w:t>
      </w:r>
    </w:p>
    <w:p w:rsidR="00A35293" w:rsidRDefault="00A35293" w:rsidP="00A3529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Identifier for non-slaves. </w:t>
      </w:r>
      <w:r w:rsidRPr="00045814">
        <w:rPr>
          <w:rFonts w:ascii="Times New Roman" w:hAnsi="Times New Roman" w:cs="Times New Roman"/>
          <w:sz w:val="24"/>
          <w:szCs w:val="24"/>
        </w:rPr>
        <w:t xml:space="preserve">Each refers to an individual mention of a </w:t>
      </w:r>
      <w:r>
        <w:rPr>
          <w:rFonts w:ascii="Times New Roman" w:hAnsi="Times New Roman" w:cs="Times New Roman"/>
          <w:sz w:val="24"/>
          <w:szCs w:val="24"/>
        </w:rPr>
        <w:t>non-</w:t>
      </w:r>
      <w:r w:rsidRPr="00045814">
        <w:rPr>
          <w:rFonts w:ascii="Times New Roman" w:hAnsi="Times New Roman" w:cs="Times New Roman"/>
          <w:sz w:val="24"/>
          <w:szCs w:val="24"/>
        </w:rPr>
        <w:t xml:space="preserve">slave and is therefore unique. The 9 character id is of the form </w:t>
      </w:r>
      <w:r>
        <w:rPr>
          <w:rFonts w:ascii="Times New Roman" w:hAnsi="Times New Roman" w:cs="Times New Roman"/>
          <w:sz w:val="24"/>
          <w:szCs w:val="24"/>
        </w:rPr>
        <w:t>N</w:t>
      </w:r>
      <w:r w:rsidRPr="00045814">
        <w:rPr>
          <w:rFonts w:ascii="Times New Roman" w:hAnsi="Times New Roman" w:cs="Times New Roman"/>
          <w:sz w:val="24"/>
          <w:szCs w:val="24"/>
        </w:rPr>
        <w:t>yyyy####, where yyyy refers to the year of the published document and #### refers to a unique assigned number within that year.</w:t>
      </w:r>
    </w:p>
    <w:p w:rsidR="00A35293" w:rsidRPr="00A35293" w:rsidRDefault="00A35293" w:rsidP="00A35293">
      <w:pPr>
        <w:spacing w:after="0" w:line="240" w:lineRule="auto"/>
        <w:ind w:left="1440"/>
        <w:rPr>
          <w:rFonts w:ascii="Times New Roman" w:hAnsi="Times New Roman" w:cs="Times New Roman"/>
          <w:sz w:val="24"/>
          <w:szCs w:val="24"/>
        </w:rPr>
      </w:pPr>
    </w:p>
    <w:p w:rsidR="00E91189" w:rsidRPr="00A35293"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A35293">
        <w:rPr>
          <w:rFonts w:ascii="Times New Roman" w:hAnsi="Times New Roman" w:cs="Times New Roman"/>
          <w:b/>
          <w:sz w:val="24"/>
          <w:szCs w:val="24"/>
        </w:rPr>
        <w:t>nsDupID</w:t>
      </w:r>
    </w:p>
    <w:p w:rsidR="00A35293" w:rsidRPr="00A35293" w:rsidRDefault="00A35293" w:rsidP="00A35293">
      <w:pPr>
        <w:spacing w:after="0" w:line="240" w:lineRule="auto"/>
        <w:ind w:left="1440"/>
        <w:rPr>
          <w:rFonts w:ascii="Times New Roman" w:hAnsi="Times New Roman" w:cs="Times New Roman"/>
          <w:sz w:val="24"/>
          <w:szCs w:val="24"/>
        </w:rPr>
      </w:pPr>
      <w:r w:rsidRPr="00A35293">
        <w:rPr>
          <w:rFonts w:ascii="Times New Roman" w:hAnsi="Times New Roman" w:cs="Times New Roman"/>
          <w:sz w:val="24"/>
          <w:szCs w:val="24"/>
        </w:rPr>
        <w:t xml:space="preserve">Field marking which records refer to the same </w:t>
      </w:r>
      <w:r>
        <w:rPr>
          <w:rFonts w:ascii="Times New Roman" w:hAnsi="Times New Roman" w:cs="Times New Roman"/>
          <w:sz w:val="24"/>
          <w:szCs w:val="24"/>
        </w:rPr>
        <w:t>non-slave</w:t>
      </w:r>
      <w:r w:rsidRPr="00A35293">
        <w:rPr>
          <w:rFonts w:ascii="Times New Roman" w:hAnsi="Times New Roman" w:cs="Times New Roman"/>
          <w:sz w:val="24"/>
          <w:szCs w:val="24"/>
        </w:rPr>
        <w:t xml:space="preserve">. At this time, they are being noted by </w:t>
      </w:r>
      <w:r>
        <w:rPr>
          <w:rFonts w:ascii="Times New Roman" w:hAnsi="Times New Roman" w:cs="Times New Roman"/>
          <w:sz w:val="24"/>
          <w:szCs w:val="24"/>
        </w:rPr>
        <w:t>P</w:t>
      </w:r>
      <w:r w:rsidRPr="00A35293">
        <w:rPr>
          <w:rFonts w:ascii="Times New Roman" w:hAnsi="Times New Roman" w:cs="Times New Roman"/>
          <w:sz w:val="24"/>
          <w:szCs w:val="24"/>
        </w:rPr>
        <w:t>####, where each unique identifier is attached to several records. A better and more accurate system for this probably exists, but this method i</w:t>
      </w:r>
      <w:r>
        <w:rPr>
          <w:rFonts w:ascii="Times New Roman" w:hAnsi="Times New Roman" w:cs="Times New Roman"/>
          <w:sz w:val="24"/>
          <w:szCs w:val="24"/>
        </w:rPr>
        <w:t>s sufficient for purposes here. See sDupID for example.</w:t>
      </w:r>
    </w:p>
    <w:p w:rsidR="00A35293" w:rsidRPr="00A35293" w:rsidRDefault="00A35293" w:rsidP="00A35293">
      <w:pPr>
        <w:spacing w:after="0" w:line="240" w:lineRule="auto"/>
        <w:ind w:left="1440"/>
        <w:rPr>
          <w:rFonts w:ascii="Times New Roman" w:hAnsi="Times New Roman" w:cs="Times New Roman"/>
          <w:sz w:val="24"/>
          <w:szCs w:val="24"/>
        </w:rPr>
      </w:pPr>
    </w:p>
    <w:p w:rsidR="004246D1" w:rsidRPr="0029164C" w:rsidRDefault="004246D1" w:rsidP="002C4C88">
      <w:pPr>
        <w:pStyle w:val="ListParagraph"/>
        <w:numPr>
          <w:ilvl w:val="1"/>
          <w:numId w:val="1"/>
        </w:numPr>
        <w:spacing w:after="0" w:line="240" w:lineRule="auto"/>
        <w:ind w:left="1080"/>
        <w:rPr>
          <w:rFonts w:ascii="Times New Roman" w:hAnsi="Times New Roman" w:cs="Times New Roman"/>
          <w:b/>
          <w:sz w:val="24"/>
          <w:szCs w:val="24"/>
        </w:rPr>
      </w:pPr>
      <w:r w:rsidRPr="0029164C">
        <w:rPr>
          <w:rFonts w:ascii="Times New Roman" w:hAnsi="Times New Roman" w:cs="Times New Roman"/>
          <w:b/>
          <w:sz w:val="24"/>
          <w:szCs w:val="24"/>
        </w:rPr>
        <w:t>nsRelationship</w:t>
      </w:r>
    </w:p>
    <w:p w:rsidR="0083138E" w:rsidRDefault="0083138E" w:rsidP="0083138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for recording the relationship the non-slave has with the slave.</w:t>
      </w:r>
    </w:p>
    <w:p w:rsidR="0083138E" w:rsidRDefault="0083138E" w:rsidP="0083138E">
      <w:pPr>
        <w:spacing w:after="0" w:line="240" w:lineRule="auto"/>
        <w:ind w:left="1440"/>
        <w:rPr>
          <w:rFonts w:ascii="Times New Roman" w:hAnsi="Times New Roman" w:cs="Times New Roman"/>
          <w:sz w:val="24"/>
          <w:szCs w:val="24"/>
        </w:rPr>
      </w:pPr>
    </w:p>
    <w:p w:rsidR="0083138E" w:rsidRDefault="0083138E" w:rsidP="0083138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Examples: Slave Owner, Slave Owner Former, Slave Owner Deceased, Slave Lessee, Ad Contact, Plantation Owner (if no direct relation is given but a plantation’s name is listed), Property Owner (if no direct relation is given but indicated the non-slave owns property, as in </w:t>
      </w:r>
      <w:r>
        <w:rPr>
          <w:rFonts w:ascii="Times New Roman" w:hAnsi="Times New Roman" w:cs="Times New Roman"/>
          <w:i/>
          <w:sz w:val="24"/>
          <w:szCs w:val="24"/>
        </w:rPr>
        <w:t xml:space="preserve">chez Mme </w:t>
      </w:r>
      <w:r w:rsidR="0029164C">
        <w:rPr>
          <w:rFonts w:ascii="Times New Roman" w:hAnsi="Times New Roman" w:cs="Times New Roman"/>
          <w:i/>
          <w:sz w:val="24"/>
          <w:szCs w:val="24"/>
        </w:rPr>
        <w:t>Chat</w:t>
      </w:r>
      <w:r w:rsidR="0029164C">
        <w:rPr>
          <w:rFonts w:ascii="Times New Roman" w:hAnsi="Times New Roman" w:cs="Times New Roman"/>
          <w:sz w:val="24"/>
          <w:szCs w:val="24"/>
        </w:rPr>
        <w:t>)</w:t>
      </w:r>
    </w:p>
    <w:p w:rsidR="00FB50D0" w:rsidRPr="0029164C" w:rsidRDefault="00FB50D0" w:rsidP="0083138E">
      <w:pPr>
        <w:spacing w:after="0" w:line="240" w:lineRule="auto"/>
        <w:ind w:left="1440"/>
        <w:rPr>
          <w:rFonts w:ascii="Times New Roman" w:hAnsi="Times New Roman" w:cs="Times New Roman"/>
          <w:sz w:val="24"/>
          <w:szCs w:val="24"/>
        </w:rPr>
      </w:pPr>
    </w:p>
    <w:p w:rsidR="00E91189" w:rsidRPr="0083138E"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83138E">
        <w:rPr>
          <w:rFonts w:ascii="Times New Roman" w:hAnsi="Times New Roman" w:cs="Times New Roman"/>
          <w:b/>
          <w:sz w:val="24"/>
          <w:szCs w:val="24"/>
        </w:rPr>
        <w:t>nsComplete</w:t>
      </w:r>
    </w:p>
    <w:p w:rsidR="0083138E" w:rsidRPr="000F2687" w:rsidRDefault="0083138E" w:rsidP="0083138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for recording complete name of non-slave, including title or suffix. </w:t>
      </w:r>
      <w:r w:rsidRPr="0083138E">
        <w:rPr>
          <w:rFonts w:ascii="Times New Roman" w:hAnsi="Times New Roman" w:cs="Times New Roman"/>
          <w:sz w:val="24"/>
          <w:szCs w:val="24"/>
          <w:lang w:val="fr-FR"/>
        </w:rPr>
        <w:t xml:space="preserve">Don’t use periods. </w:t>
      </w:r>
      <w:r w:rsidR="00490653" w:rsidRPr="000F2687">
        <w:rPr>
          <w:rFonts w:ascii="Times New Roman" w:hAnsi="Times New Roman" w:cs="Times New Roman"/>
          <w:sz w:val="24"/>
          <w:szCs w:val="24"/>
        </w:rPr>
        <w:t>Correct spellings of titles if possible, however. Do not standardize surnames.</w:t>
      </w:r>
    </w:p>
    <w:p w:rsidR="0083138E" w:rsidRPr="000F2687" w:rsidRDefault="0083138E" w:rsidP="0083138E">
      <w:pPr>
        <w:spacing w:after="0" w:line="240" w:lineRule="auto"/>
        <w:ind w:left="1440"/>
        <w:rPr>
          <w:rFonts w:ascii="Times New Roman" w:hAnsi="Times New Roman" w:cs="Times New Roman"/>
          <w:sz w:val="24"/>
          <w:szCs w:val="24"/>
        </w:rPr>
      </w:pPr>
    </w:p>
    <w:p w:rsidR="0083138E" w:rsidRDefault="0083138E" w:rsidP="0083138E">
      <w:pPr>
        <w:spacing w:after="0" w:line="240" w:lineRule="auto"/>
        <w:ind w:left="1440"/>
        <w:rPr>
          <w:rFonts w:ascii="Times New Roman" w:hAnsi="Times New Roman" w:cs="Times New Roman"/>
          <w:sz w:val="24"/>
          <w:szCs w:val="24"/>
          <w:lang w:val="fr-FR"/>
        </w:rPr>
      </w:pPr>
      <w:r w:rsidRPr="0083138E">
        <w:rPr>
          <w:rFonts w:ascii="Times New Roman" w:hAnsi="Times New Roman" w:cs="Times New Roman"/>
          <w:sz w:val="24"/>
          <w:szCs w:val="24"/>
          <w:lang w:val="fr-FR"/>
        </w:rPr>
        <w:t>Examples: Mrs Robillard, frères</w:t>
      </w:r>
      <w:r>
        <w:rPr>
          <w:rFonts w:ascii="Times New Roman" w:hAnsi="Times New Roman" w:cs="Times New Roman"/>
          <w:sz w:val="24"/>
          <w:szCs w:val="24"/>
          <w:lang w:val="fr-FR"/>
        </w:rPr>
        <w:t> ;</w:t>
      </w:r>
      <w:r w:rsidRPr="0083138E">
        <w:rPr>
          <w:rFonts w:ascii="Times New Roman" w:hAnsi="Times New Roman" w:cs="Times New Roman"/>
          <w:sz w:val="24"/>
          <w:szCs w:val="24"/>
          <w:lang w:val="fr-FR"/>
        </w:rPr>
        <w:t xml:space="preserve"> père Jacques Laporte</w:t>
      </w:r>
      <w:r>
        <w:rPr>
          <w:rFonts w:ascii="Times New Roman" w:hAnsi="Times New Roman" w:cs="Times New Roman"/>
          <w:sz w:val="24"/>
          <w:szCs w:val="24"/>
          <w:lang w:val="fr-FR"/>
        </w:rPr>
        <w:t> ;</w:t>
      </w:r>
      <w:r w:rsidRPr="0083138E">
        <w:rPr>
          <w:rFonts w:ascii="Times New Roman" w:hAnsi="Times New Roman" w:cs="Times New Roman"/>
          <w:sz w:val="24"/>
          <w:szCs w:val="24"/>
          <w:lang w:val="fr-FR"/>
        </w:rPr>
        <w:t xml:space="preserve"> or </w:t>
      </w:r>
      <w:r>
        <w:rPr>
          <w:rFonts w:ascii="Times New Roman" w:hAnsi="Times New Roman" w:cs="Times New Roman"/>
          <w:sz w:val="24"/>
          <w:szCs w:val="24"/>
          <w:lang w:val="fr-FR"/>
        </w:rPr>
        <w:t>Habitation de M Brun-Larcherie</w:t>
      </w:r>
    </w:p>
    <w:p w:rsidR="0083138E" w:rsidRPr="0083138E" w:rsidRDefault="0083138E" w:rsidP="0083138E">
      <w:pPr>
        <w:spacing w:after="0" w:line="240" w:lineRule="auto"/>
        <w:ind w:left="1440"/>
        <w:rPr>
          <w:rFonts w:ascii="Times New Roman" w:hAnsi="Times New Roman" w:cs="Times New Roman"/>
          <w:sz w:val="24"/>
          <w:szCs w:val="24"/>
          <w:lang w:val="fr-FR"/>
        </w:rPr>
      </w:pPr>
    </w:p>
    <w:p w:rsidR="00E91189" w:rsidRPr="0083138E"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83138E">
        <w:rPr>
          <w:rFonts w:ascii="Times New Roman" w:hAnsi="Times New Roman" w:cs="Times New Roman"/>
          <w:b/>
          <w:sz w:val="24"/>
          <w:szCs w:val="24"/>
        </w:rPr>
        <w:t>nsGender</w:t>
      </w:r>
    </w:p>
    <w:p w:rsidR="0083138E" w:rsidRDefault="0083138E" w:rsidP="0083138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for noting gender of non-slaves. Use title and verb endings to determine. Enter “Male” or “Female.”</w:t>
      </w:r>
    </w:p>
    <w:p w:rsidR="0083138E" w:rsidRPr="0083138E" w:rsidRDefault="0083138E" w:rsidP="0083138E">
      <w:pPr>
        <w:spacing w:after="0" w:line="240" w:lineRule="auto"/>
        <w:ind w:left="1440"/>
        <w:rPr>
          <w:rFonts w:ascii="Times New Roman" w:hAnsi="Times New Roman" w:cs="Times New Roman"/>
          <w:sz w:val="24"/>
          <w:szCs w:val="24"/>
        </w:rPr>
      </w:pPr>
    </w:p>
    <w:p w:rsidR="00E91189" w:rsidRPr="0083138E"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83138E">
        <w:rPr>
          <w:rFonts w:ascii="Times New Roman" w:hAnsi="Times New Roman" w:cs="Times New Roman"/>
          <w:b/>
          <w:sz w:val="24"/>
          <w:szCs w:val="24"/>
        </w:rPr>
        <w:t>nsRace</w:t>
      </w:r>
    </w:p>
    <w:p w:rsidR="0083138E" w:rsidRPr="0083138E" w:rsidRDefault="0083138E" w:rsidP="0083138E">
      <w:pPr>
        <w:spacing w:after="0" w:line="240" w:lineRule="auto"/>
        <w:ind w:left="1440"/>
        <w:rPr>
          <w:rFonts w:ascii="Times New Roman" w:hAnsi="Times New Roman" w:cs="Times New Roman"/>
          <w:sz w:val="24"/>
          <w:szCs w:val="24"/>
        </w:rPr>
      </w:pPr>
      <w:r w:rsidRPr="0083138E">
        <w:rPr>
          <w:rFonts w:ascii="Times New Roman" w:hAnsi="Times New Roman" w:cs="Times New Roman"/>
          <w:sz w:val="24"/>
          <w:szCs w:val="24"/>
        </w:rPr>
        <w:t xml:space="preserve">Field for recording </w:t>
      </w:r>
      <w:r>
        <w:rPr>
          <w:rFonts w:ascii="Times New Roman" w:hAnsi="Times New Roman" w:cs="Times New Roman"/>
          <w:sz w:val="24"/>
          <w:szCs w:val="24"/>
        </w:rPr>
        <w:t>race</w:t>
      </w:r>
      <w:r w:rsidRPr="0083138E">
        <w:rPr>
          <w:rFonts w:ascii="Times New Roman" w:hAnsi="Times New Roman" w:cs="Times New Roman"/>
          <w:sz w:val="24"/>
          <w:szCs w:val="24"/>
        </w:rPr>
        <w:t xml:space="preserve"> of non-slaves if mentioned. The phrase is usually </w:t>
      </w:r>
      <w:r w:rsidRPr="0083138E">
        <w:rPr>
          <w:rFonts w:ascii="Times New Roman" w:hAnsi="Times New Roman" w:cs="Times New Roman"/>
          <w:i/>
          <w:sz w:val="24"/>
          <w:szCs w:val="24"/>
        </w:rPr>
        <w:t>mulâtre(sse) libre</w:t>
      </w:r>
      <w:r w:rsidRPr="0083138E">
        <w:rPr>
          <w:rFonts w:ascii="Times New Roman" w:hAnsi="Times New Roman" w:cs="Times New Roman"/>
          <w:sz w:val="24"/>
          <w:szCs w:val="24"/>
        </w:rPr>
        <w:t xml:space="preserve"> (m.l.) or </w:t>
      </w:r>
      <w:r w:rsidRPr="0083138E">
        <w:rPr>
          <w:rFonts w:ascii="Times New Roman" w:hAnsi="Times New Roman" w:cs="Times New Roman"/>
          <w:i/>
          <w:sz w:val="24"/>
          <w:szCs w:val="24"/>
        </w:rPr>
        <w:t>nègre(sse) libre</w:t>
      </w:r>
      <w:r w:rsidRPr="0083138E">
        <w:rPr>
          <w:rFonts w:ascii="Times New Roman" w:hAnsi="Times New Roman" w:cs="Times New Roman"/>
          <w:sz w:val="24"/>
          <w:szCs w:val="24"/>
        </w:rPr>
        <w:t xml:space="preserve"> (n.l.). Enter </w:t>
      </w:r>
      <w:r>
        <w:rPr>
          <w:rFonts w:ascii="Times New Roman" w:hAnsi="Times New Roman" w:cs="Times New Roman"/>
          <w:i/>
          <w:sz w:val="24"/>
          <w:szCs w:val="24"/>
        </w:rPr>
        <w:t xml:space="preserve">mulâtre(sse), m, nègre(sse), </w:t>
      </w:r>
      <w:r w:rsidRPr="0083138E">
        <w:rPr>
          <w:rFonts w:ascii="Times New Roman" w:hAnsi="Times New Roman" w:cs="Times New Roman"/>
          <w:sz w:val="24"/>
          <w:szCs w:val="24"/>
        </w:rPr>
        <w:t>or</w:t>
      </w:r>
      <w:r>
        <w:rPr>
          <w:rFonts w:ascii="Times New Roman" w:hAnsi="Times New Roman" w:cs="Times New Roman"/>
          <w:i/>
          <w:sz w:val="24"/>
          <w:szCs w:val="24"/>
        </w:rPr>
        <w:t xml:space="preserve"> n</w:t>
      </w:r>
      <w:r w:rsidRPr="0083138E">
        <w:rPr>
          <w:rFonts w:ascii="Times New Roman" w:hAnsi="Times New Roman" w:cs="Times New Roman"/>
          <w:sz w:val="24"/>
          <w:szCs w:val="24"/>
        </w:rPr>
        <w:t xml:space="preserve"> as written.</w:t>
      </w:r>
    </w:p>
    <w:p w:rsidR="0083138E" w:rsidRPr="0083138E" w:rsidRDefault="0083138E" w:rsidP="0083138E">
      <w:pPr>
        <w:spacing w:after="0" w:line="240" w:lineRule="auto"/>
        <w:ind w:left="1440"/>
        <w:rPr>
          <w:rFonts w:ascii="Times New Roman" w:hAnsi="Times New Roman" w:cs="Times New Roman"/>
          <w:sz w:val="24"/>
          <w:szCs w:val="24"/>
        </w:rPr>
      </w:pPr>
    </w:p>
    <w:p w:rsidR="00E91189" w:rsidRPr="0098091E"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98091E">
        <w:rPr>
          <w:rFonts w:ascii="Times New Roman" w:hAnsi="Times New Roman" w:cs="Times New Roman"/>
          <w:b/>
          <w:sz w:val="24"/>
          <w:szCs w:val="24"/>
        </w:rPr>
        <w:t>nsEthnicity</w:t>
      </w:r>
    </w:p>
    <w:p w:rsidR="0098091E" w:rsidRDefault="0098091E" w:rsidP="0098091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noting the ethnicity of the non-slave. Very rare and usually only seen with Spanish colonists from Santo Domingo. Enter as written.</w:t>
      </w:r>
    </w:p>
    <w:p w:rsidR="0098091E" w:rsidRPr="0098091E" w:rsidRDefault="0098091E" w:rsidP="0098091E">
      <w:pPr>
        <w:spacing w:after="0" w:line="240" w:lineRule="auto"/>
        <w:ind w:left="1440"/>
        <w:rPr>
          <w:rFonts w:ascii="Times New Roman" w:hAnsi="Times New Roman" w:cs="Times New Roman"/>
          <w:sz w:val="24"/>
          <w:szCs w:val="24"/>
        </w:rPr>
      </w:pPr>
    </w:p>
    <w:p w:rsidR="00E91189" w:rsidRPr="000F14CA"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0F14CA">
        <w:rPr>
          <w:rFonts w:ascii="Times New Roman" w:hAnsi="Times New Roman" w:cs="Times New Roman"/>
          <w:b/>
          <w:sz w:val="24"/>
          <w:szCs w:val="24"/>
        </w:rPr>
        <w:t>nsFree</w:t>
      </w:r>
    </w:p>
    <w:p w:rsidR="000F14CA" w:rsidRDefault="000F14CA" w:rsidP="000F14CA">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for recording free status of non-slaves if mentioned. The phrase is usually </w:t>
      </w:r>
      <w:r>
        <w:rPr>
          <w:rFonts w:ascii="Times New Roman" w:hAnsi="Times New Roman" w:cs="Times New Roman"/>
          <w:i/>
          <w:sz w:val="24"/>
          <w:szCs w:val="24"/>
        </w:rPr>
        <w:t>mulâtre(sse) libre</w:t>
      </w:r>
      <w:r>
        <w:rPr>
          <w:rFonts w:ascii="Times New Roman" w:hAnsi="Times New Roman" w:cs="Times New Roman"/>
          <w:sz w:val="24"/>
          <w:szCs w:val="24"/>
        </w:rPr>
        <w:t xml:space="preserve"> (m.l.) or </w:t>
      </w:r>
      <w:r>
        <w:rPr>
          <w:rFonts w:ascii="Times New Roman" w:hAnsi="Times New Roman" w:cs="Times New Roman"/>
          <w:i/>
          <w:sz w:val="24"/>
          <w:szCs w:val="24"/>
        </w:rPr>
        <w:t>nègre(sse) libre</w:t>
      </w:r>
      <w:r>
        <w:rPr>
          <w:rFonts w:ascii="Times New Roman" w:hAnsi="Times New Roman" w:cs="Times New Roman"/>
          <w:sz w:val="24"/>
          <w:szCs w:val="24"/>
        </w:rPr>
        <w:t xml:space="preserve"> (n.l.). Enter </w:t>
      </w:r>
      <w:r>
        <w:rPr>
          <w:rFonts w:ascii="Times New Roman" w:hAnsi="Times New Roman" w:cs="Times New Roman"/>
          <w:i/>
          <w:sz w:val="24"/>
          <w:szCs w:val="24"/>
        </w:rPr>
        <w:t>libre</w:t>
      </w:r>
      <w:r>
        <w:rPr>
          <w:rFonts w:ascii="Times New Roman" w:hAnsi="Times New Roman" w:cs="Times New Roman"/>
          <w:sz w:val="24"/>
          <w:szCs w:val="24"/>
        </w:rPr>
        <w:t xml:space="preserve"> or l as written.</w:t>
      </w:r>
    </w:p>
    <w:p w:rsidR="000F14CA" w:rsidRPr="000F14CA" w:rsidRDefault="000F14CA" w:rsidP="000F14CA">
      <w:pPr>
        <w:spacing w:after="0" w:line="240" w:lineRule="auto"/>
        <w:ind w:left="1440"/>
        <w:rPr>
          <w:rFonts w:ascii="Times New Roman" w:hAnsi="Times New Roman" w:cs="Times New Roman"/>
          <w:sz w:val="24"/>
          <w:szCs w:val="24"/>
        </w:rPr>
      </w:pPr>
    </w:p>
    <w:p w:rsidR="00E91189" w:rsidRPr="0098091E"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98091E">
        <w:rPr>
          <w:rFonts w:ascii="Times New Roman" w:hAnsi="Times New Roman" w:cs="Times New Roman"/>
          <w:b/>
          <w:sz w:val="24"/>
          <w:szCs w:val="24"/>
        </w:rPr>
        <w:lastRenderedPageBreak/>
        <w:t>nsOcc</w:t>
      </w:r>
    </w:p>
    <w:p w:rsidR="0098091E" w:rsidRDefault="0098091E" w:rsidP="0098091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noting the occupation of the non-slave. Enter as written in the document, with semicolons between different occupations or positions.</w:t>
      </w:r>
    </w:p>
    <w:p w:rsidR="0098091E" w:rsidRPr="0098091E" w:rsidRDefault="0098091E" w:rsidP="0098091E">
      <w:pPr>
        <w:spacing w:after="0" w:line="240" w:lineRule="auto"/>
        <w:ind w:left="1440"/>
        <w:rPr>
          <w:rFonts w:ascii="Times New Roman" w:hAnsi="Times New Roman" w:cs="Times New Roman"/>
          <w:sz w:val="24"/>
          <w:szCs w:val="24"/>
        </w:rPr>
      </w:pPr>
    </w:p>
    <w:p w:rsidR="00E91189" w:rsidRPr="0098091E"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98091E">
        <w:rPr>
          <w:rFonts w:ascii="Times New Roman" w:hAnsi="Times New Roman" w:cs="Times New Roman"/>
          <w:b/>
          <w:sz w:val="24"/>
          <w:szCs w:val="24"/>
        </w:rPr>
        <w:t>nsLoc</w:t>
      </w:r>
    </w:p>
    <w:p w:rsidR="0098091E" w:rsidRDefault="0098091E" w:rsidP="0098091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for recording location of non-slave. Enter as written in the document, commas and hyphens too.</w:t>
      </w:r>
    </w:p>
    <w:p w:rsidR="0098091E" w:rsidRPr="0098091E" w:rsidRDefault="0098091E" w:rsidP="0098091E">
      <w:pPr>
        <w:spacing w:after="0" w:line="240" w:lineRule="auto"/>
        <w:ind w:left="1440"/>
        <w:rPr>
          <w:rFonts w:ascii="Times New Roman" w:hAnsi="Times New Roman" w:cs="Times New Roman"/>
          <w:sz w:val="24"/>
          <w:szCs w:val="24"/>
        </w:rPr>
      </w:pPr>
    </w:p>
    <w:p w:rsidR="00E91189"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98091E">
        <w:rPr>
          <w:rFonts w:ascii="Times New Roman" w:hAnsi="Times New Roman" w:cs="Times New Roman"/>
          <w:b/>
          <w:sz w:val="24"/>
          <w:szCs w:val="24"/>
        </w:rPr>
        <w:t>nsNotes</w:t>
      </w:r>
    </w:p>
    <w:p w:rsidR="0098091E" w:rsidRDefault="0098091E" w:rsidP="0098091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recording any notes about the non-slave. Enter interesting information as written.</w:t>
      </w:r>
    </w:p>
    <w:p w:rsidR="0098091E" w:rsidRPr="0098091E" w:rsidRDefault="0098091E" w:rsidP="0098091E">
      <w:pPr>
        <w:spacing w:after="0" w:line="240" w:lineRule="auto"/>
        <w:ind w:left="1440"/>
        <w:rPr>
          <w:rFonts w:ascii="Times New Roman" w:hAnsi="Times New Roman" w:cs="Times New Roman"/>
          <w:sz w:val="24"/>
          <w:szCs w:val="24"/>
        </w:rPr>
      </w:pPr>
    </w:p>
    <w:p w:rsidR="00BD720F" w:rsidRPr="00045814" w:rsidRDefault="009B6339" w:rsidP="002C4C88">
      <w:pPr>
        <w:pStyle w:val="ListParagraph"/>
        <w:numPr>
          <w:ilvl w:val="0"/>
          <w:numId w:val="1"/>
        </w:numPr>
        <w:spacing w:after="0" w:line="240" w:lineRule="auto"/>
        <w:ind w:left="360"/>
        <w:rPr>
          <w:rFonts w:ascii="Times New Roman" w:hAnsi="Times New Roman" w:cs="Times New Roman"/>
          <w:sz w:val="24"/>
          <w:szCs w:val="24"/>
        </w:rPr>
      </w:pPr>
      <w:r w:rsidRPr="00045814">
        <w:rPr>
          <w:rFonts w:ascii="Times New Roman" w:hAnsi="Times New Roman" w:cs="Times New Roman"/>
          <w:sz w:val="24"/>
          <w:szCs w:val="24"/>
        </w:rPr>
        <w:t xml:space="preserve">Family </w:t>
      </w:r>
      <w:r w:rsidR="00BD720F" w:rsidRPr="00045814">
        <w:rPr>
          <w:rFonts w:ascii="Times New Roman" w:hAnsi="Times New Roman" w:cs="Times New Roman"/>
          <w:sz w:val="24"/>
          <w:szCs w:val="24"/>
        </w:rPr>
        <w:t>Relation Fields</w:t>
      </w:r>
    </w:p>
    <w:p w:rsidR="009B6339" w:rsidRPr="0019014D"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19014D">
        <w:rPr>
          <w:rFonts w:ascii="Times New Roman" w:hAnsi="Times New Roman" w:cs="Times New Roman"/>
          <w:b/>
          <w:sz w:val="24"/>
          <w:szCs w:val="24"/>
        </w:rPr>
        <w:t>familyRel</w:t>
      </w:r>
    </w:p>
    <w:p w:rsidR="00E2650B" w:rsidRDefault="00E2650B" w:rsidP="00E2650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noting the family relationship between the primary record ID holder and the relative.</w:t>
      </w:r>
    </w:p>
    <w:p w:rsidR="00E2650B" w:rsidRDefault="00E2650B" w:rsidP="00E2650B">
      <w:pPr>
        <w:spacing w:after="0" w:line="240" w:lineRule="auto"/>
        <w:ind w:left="1440"/>
        <w:rPr>
          <w:rFonts w:ascii="Times New Roman" w:hAnsi="Times New Roman" w:cs="Times New Roman"/>
          <w:sz w:val="24"/>
          <w:szCs w:val="24"/>
        </w:rPr>
      </w:pPr>
    </w:p>
    <w:p w:rsidR="00E2650B" w:rsidRDefault="00E2650B" w:rsidP="00E2650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Examples: Mother and Infan; Mother and Son; Two Sisters; Mother, Father, and Three Children</w:t>
      </w:r>
    </w:p>
    <w:p w:rsidR="0019014D" w:rsidRPr="00E2650B" w:rsidRDefault="0019014D" w:rsidP="00E2650B">
      <w:pPr>
        <w:spacing w:after="0" w:line="240" w:lineRule="auto"/>
        <w:ind w:left="1440"/>
        <w:rPr>
          <w:rFonts w:ascii="Times New Roman" w:hAnsi="Times New Roman" w:cs="Times New Roman"/>
          <w:sz w:val="24"/>
          <w:szCs w:val="24"/>
        </w:rPr>
      </w:pPr>
    </w:p>
    <w:p w:rsidR="009B6339" w:rsidRPr="00E2650B"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E2650B">
        <w:rPr>
          <w:rFonts w:ascii="Times New Roman" w:hAnsi="Times New Roman" w:cs="Times New Roman"/>
          <w:b/>
          <w:sz w:val="24"/>
          <w:szCs w:val="24"/>
        </w:rPr>
        <w:t>spouseID</w:t>
      </w:r>
    </w:p>
    <w:p w:rsidR="00E2650B" w:rsidRDefault="00E2650B" w:rsidP="00E2650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Field noting the spouse’s slave or non-slave ID. Use recordID or nsID.</w:t>
      </w:r>
    </w:p>
    <w:p w:rsidR="00E2650B" w:rsidRPr="00E2650B" w:rsidRDefault="00E2650B" w:rsidP="00E2650B">
      <w:pPr>
        <w:spacing w:after="0" w:line="240" w:lineRule="auto"/>
        <w:ind w:left="1440"/>
        <w:rPr>
          <w:rFonts w:ascii="Times New Roman" w:hAnsi="Times New Roman" w:cs="Times New Roman"/>
          <w:sz w:val="24"/>
          <w:szCs w:val="24"/>
        </w:rPr>
      </w:pPr>
    </w:p>
    <w:p w:rsidR="009B6339" w:rsidRPr="00E2650B"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E2650B">
        <w:rPr>
          <w:rFonts w:ascii="Times New Roman" w:hAnsi="Times New Roman" w:cs="Times New Roman"/>
          <w:b/>
          <w:sz w:val="24"/>
          <w:szCs w:val="24"/>
        </w:rPr>
        <w:t>siblingID</w:t>
      </w:r>
    </w:p>
    <w:p w:rsidR="00E2650B" w:rsidRDefault="00E2650B" w:rsidP="00E2650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noting the </w:t>
      </w:r>
      <w:r>
        <w:rPr>
          <w:rFonts w:ascii="Times New Roman" w:hAnsi="Times New Roman" w:cs="Times New Roman"/>
          <w:sz w:val="24"/>
          <w:szCs w:val="24"/>
        </w:rPr>
        <w:t>sibling’s</w:t>
      </w:r>
      <w:r>
        <w:rPr>
          <w:rFonts w:ascii="Times New Roman" w:hAnsi="Times New Roman" w:cs="Times New Roman"/>
          <w:sz w:val="24"/>
          <w:szCs w:val="24"/>
        </w:rPr>
        <w:t xml:space="preserve"> slave or non-slave ID. Use recordID or nsID.</w:t>
      </w:r>
      <w:r>
        <w:rPr>
          <w:rFonts w:ascii="Times New Roman" w:hAnsi="Times New Roman" w:cs="Times New Roman"/>
          <w:sz w:val="24"/>
          <w:szCs w:val="24"/>
        </w:rPr>
        <w:t xml:space="preserve"> For now insert semicolons between ID’s of multiple siblings.</w:t>
      </w:r>
    </w:p>
    <w:p w:rsidR="00E2650B" w:rsidRPr="00E2650B" w:rsidRDefault="00E2650B" w:rsidP="00E2650B">
      <w:pPr>
        <w:spacing w:after="0" w:line="240" w:lineRule="auto"/>
        <w:ind w:left="1440"/>
        <w:rPr>
          <w:rFonts w:ascii="Times New Roman" w:hAnsi="Times New Roman" w:cs="Times New Roman"/>
          <w:sz w:val="24"/>
          <w:szCs w:val="24"/>
        </w:rPr>
      </w:pPr>
    </w:p>
    <w:p w:rsidR="009B6339" w:rsidRPr="00E2650B"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E2650B">
        <w:rPr>
          <w:rFonts w:ascii="Times New Roman" w:hAnsi="Times New Roman" w:cs="Times New Roman"/>
          <w:b/>
          <w:sz w:val="24"/>
          <w:szCs w:val="24"/>
        </w:rPr>
        <w:t>motherID</w:t>
      </w:r>
    </w:p>
    <w:p w:rsidR="00E2650B" w:rsidRDefault="00E2650B" w:rsidP="00E2650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noting the </w:t>
      </w:r>
      <w:r>
        <w:rPr>
          <w:rFonts w:ascii="Times New Roman" w:hAnsi="Times New Roman" w:cs="Times New Roman"/>
          <w:sz w:val="24"/>
          <w:szCs w:val="24"/>
        </w:rPr>
        <w:t>mother’s</w:t>
      </w:r>
      <w:r>
        <w:rPr>
          <w:rFonts w:ascii="Times New Roman" w:hAnsi="Times New Roman" w:cs="Times New Roman"/>
          <w:sz w:val="24"/>
          <w:szCs w:val="24"/>
        </w:rPr>
        <w:t xml:space="preserve"> slave or non-slave ID. Use recordID or nsID.</w:t>
      </w:r>
    </w:p>
    <w:p w:rsidR="00E2650B" w:rsidRPr="00E2650B" w:rsidRDefault="00E2650B" w:rsidP="00E2650B">
      <w:pPr>
        <w:spacing w:after="0" w:line="240" w:lineRule="auto"/>
        <w:ind w:left="1440"/>
        <w:rPr>
          <w:rFonts w:ascii="Times New Roman" w:hAnsi="Times New Roman" w:cs="Times New Roman"/>
          <w:sz w:val="24"/>
          <w:szCs w:val="24"/>
        </w:rPr>
      </w:pPr>
    </w:p>
    <w:p w:rsidR="009B6339" w:rsidRPr="00E2650B"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E2650B">
        <w:rPr>
          <w:rFonts w:ascii="Times New Roman" w:hAnsi="Times New Roman" w:cs="Times New Roman"/>
          <w:b/>
          <w:sz w:val="24"/>
          <w:szCs w:val="24"/>
        </w:rPr>
        <w:t>fatherID</w:t>
      </w:r>
    </w:p>
    <w:p w:rsidR="00E2650B" w:rsidRDefault="00E2650B" w:rsidP="00E2650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noting the </w:t>
      </w:r>
      <w:r>
        <w:rPr>
          <w:rFonts w:ascii="Times New Roman" w:hAnsi="Times New Roman" w:cs="Times New Roman"/>
          <w:sz w:val="24"/>
          <w:szCs w:val="24"/>
        </w:rPr>
        <w:t>father’s</w:t>
      </w:r>
      <w:r>
        <w:rPr>
          <w:rFonts w:ascii="Times New Roman" w:hAnsi="Times New Roman" w:cs="Times New Roman"/>
          <w:sz w:val="24"/>
          <w:szCs w:val="24"/>
        </w:rPr>
        <w:t xml:space="preserve"> slave or non-slave ID. Use recordID or nsID.</w:t>
      </w:r>
    </w:p>
    <w:p w:rsidR="00E2650B" w:rsidRPr="00E2650B" w:rsidRDefault="00E2650B" w:rsidP="00E2650B">
      <w:pPr>
        <w:spacing w:after="0" w:line="240" w:lineRule="auto"/>
        <w:ind w:left="1440"/>
        <w:rPr>
          <w:rFonts w:ascii="Times New Roman" w:hAnsi="Times New Roman" w:cs="Times New Roman"/>
          <w:sz w:val="24"/>
          <w:szCs w:val="24"/>
        </w:rPr>
      </w:pPr>
    </w:p>
    <w:p w:rsidR="009B6339" w:rsidRPr="00E2650B"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E2650B">
        <w:rPr>
          <w:rFonts w:ascii="Times New Roman" w:hAnsi="Times New Roman" w:cs="Times New Roman"/>
          <w:b/>
          <w:sz w:val="24"/>
          <w:szCs w:val="24"/>
        </w:rPr>
        <w:t>otherID</w:t>
      </w:r>
    </w:p>
    <w:p w:rsidR="00E2650B" w:rsidRDefault="00E2650B" w:rsidP="00E2650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noting any other family relation’s slave or non-slave </w:t>
      </w:r>
      <w:r>
        <w:rPr>
          <w:rFonts w:ascii="Times New Roman" w:hAnsi="Times New Roman" w:cs="Times New Roman"/>
          <w:sz w:val="24"/>
          <w:szCs w:val="24"/>
        </w:rPr>
        <w:t>ID. Use recordID or nsID.</w:t>
      </w:r>
      <w:r>
        <w:rPr>
          <w:rFonts w:ascii="Times New Roman" w:hAnsi="Times New Roman" w:cs="Times New Roman"/>
          <w:sz w:val="24"/>
          <w:szCs w:val="24"/>
        </w:rPr>
        <w:t xml:space="preserve"> Examples include godparents, aunts, or uncles.</w:t>
      </w:r>
    </w:p>
    <w:p w:rsidR="00E2650B" w:rsidRPr="00E2650B" w:rsidRDefault="00E2650B" w:rsidP="00E2650B">
      <w:pPr>
        <w:spacing w:after="0" w:line="240" w:lineRule="auto"/>
        <w:ind w:left="1440"/>
        <w:rPr>
          <w:rFonts w:ascii="Times New Roman" w:hAnsi="Times New Roman" w:cs="Times New Roman"/>
          <w:sz w:val="24"/>
          <w:szCs w:val="24"/>
        </w:rPr>
      </w:pPr>
    </w:p>
    <w:p w:rsidR="00BD720F" w:rsidRPr="00045814" w:rsidRDefault="00BD720F" w:rsidP="002C4C88">
      <w:pPr>
        <w:pStyle w:val="ListParagraph"/>
        <w:numPr>
          <w:ilvl w:val="0"/>
          <w:numId w:val="1"/>
        </w:numPr>
        <w:spacing w:after="0" w:line="240" w:lineRule="auto"/>
        <w:ind w:left="360"/>
        <w:rPr>
          <w:rFonts w:ascii="Times New Roman" w:hAnsi="Times New Roman" w:cs="Times New Roman"/>
          <w:sz w:val="24"/>
          <w:szCs w:val="24"/>
        </w:rPr>
      </w:pPr>
      <w:r w:rsidRPr="00045814">
        <w:rPr>
          <w:rFonts w:ascii="Times New Roman" w:hAnsi="Times New Roman" w:cs="Times New Roman"/>
          <w:sz w:val="24"/>
          <w:szCs w:val="24"/>
        </w:rPr>
        <w:t>Document Fields</w:t>
      </w:r>
    </w:p>
    <w:p w:rsidR="009B6339" w:rsidRPr="00B2177F"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B2177F">
        <w:rPr>
          <w:rFonts w:ascii="Times New Roman" w:hAnsi="Times New Roman" w:cs="Times New Roman"/>
          <w:b/>
          <w:sz w:val="24"/>
          <w:szCs w:val="24"/>
        </w:rPr>
        <w:t>docID</w:t>
      </w:r>
    </w:p>
    <w:p w:rsidR="00B2177F" w:rsidRPr="00045814" w:rsidRDefault="00B2177F" w:rsidP="00B2177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Field </w:t>
      </w:r>
      <w:r w:rsidRPr="00045814">
        <w:rPr>
          <w:rFonts w:ascii="Times New Roman" w:hAnsi="Times New Roman" w:cs="Times New Roman"/>
          <w:sz w:val="24"/>
          <w:szCs w:val="24"/>
        </w:rPr>
        <w:t xml:space="preserve">identifying each unique </w:t>
      </w:r>
      <w:r>
        <w:rPr>
          <w:rFonts w:ascii="Times New Roman" w:hAnsi="Times New Roman" w:cs="Times New Roman"/>
          <w:sz w:val="24"/>
          <w:szCs w:val="24"/>
        </w:rPr>
        <w:t>document</w:t>
      </w:r>
      <w:r w:rsidRPr="00045814">
        <w:rPr>
          <w:rFonts w:ascii="Times New Roman" w:hAnsi="Times New Roman" w:cs="Times New Roman"/>
          <w:sz w:val="24"/>
          <w:szCs w:val="24"/>
        </w:rPr>
        <w:t xml:space="preserve">. In this database, each </w:t>
      </w:r>
      <w:r>
        <w:rPr>
          <w:rFonts w:ascii="Times New Roman" w:hAnsi="Times New Roman" w:cs="Times New Roman"/>
          <w:sz w:val="24"/>
          <w:szCs w:val="24"/>
        </w:rPr>
        <w:t>indented paragraph is a document</w:t>
      </w:r>
      <w:r w:rsidRPr="00045814">
        <w:rPr>
          <w:rFonts w:ascii="Times New Roman" w:hAnsi="Times New Roman" w:cs="Times New Roman"/>
          <w:sz w:val="24"/>
          <w:szCs w:val="24"/>
        </w:rPr>
        <w:t xml:space="preserve"> </w:t>
      </w:r>
      <w:r>
        <w:rPr>
          <w:rFonts w:ascii="Times New Roman" w:hAnsi="Times New Roman" w:cs="Times New Roman"/>
          <w:sz w:val="24"/>
          <w:szCs w:val="24"/>
        </w:rPr>
        <w:t xml:space="preserve">in the runaway ads and unclaimed prisoner lists. For the prison lists, however, each individual entry about a slave is a document, usually separated by a semicolon. This should probably change to be every indented paragraph, though. </w:t>
      </w:r>
      <w:r w:rsidRPr="00045814">
        <w:rPr>
          <w:rFonts w:ascii="Times New Roman" w:hAnsi="Times New Roman" w:cs="Times New Roman"/>
          <w:sz w:val="24"/>
          <w:szCs w:val="24"/>
        </w:rPr>
        <w:t xml:space="preserve">Each is unique and has the form </w:t>
      </w:r>
      <w:r>
        <w:rPr>
          <w:rFonts w:ascii="Times New Roman" w:hAnsi="Times New Roman" w:cs="Times New Roman"/>
          <w:sz w:val="24"/>
          <w:szCs w:val="24"/>
        </w:rPr>
        <w:t>D</w:t>
      </w:r>
      <w:r w:rsidRPr="00045814">
        <w:rPr>
          <w:rFonts w:ascii="Times New Roman" w:hAnsi="Times New Roman" w:cs="Times New Roman"/>
          <w:sz w:val="24"/>
          <w:szCs w:val="24"/>
        </w:rPr>
        <w:t>yyyy####, where the explanation is the same for previous ID fields.</w:t>
      </w:r>
    </w:p>
    <w:p w:rsidR="00B2177F" w:rsidRPr="00B2177F" w:rsidRDefault="00B2177F" w:rsidP="00B2177F">
      <w:pPr>
        <w:spacing w:after="0" w:line="240" w:lineRule="auto"/>
        <w:ind w:left="1440"/>
        <w:rPr>
          <w:rFonts w:ascii="Times New Roman" w:hAnsi="Times New Roman" w:cs="Times New Roman"/>
          <w:sz w:val="24"/>
          <w:szCs w:val="24"/>
        </w:rPr>
      </w:pPr>
    </w:p>
    <w:p w:rsidR="009B6339" w:rsidRPr="00045814"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lastRenderedPageBreak/>
        <w:t>docSection</w:t>
      </w:r>
    </w:p>
    <w:p w:rsidR="004331D3" w:rsidRPr="00045814" w:rsidRDefault="004331D3" w:rsidP="004331D3">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noting the </w:t>
      </w:r>
      <w:r w:rsidR="0068570A" w:rsidRPr="00045814">
        <w:rPr>
          <w:rFonts w:ascii="Times New Roman" w:hAnsi="Times New Roman" w:cs="Times New Roman"/>
          <w:sz w:val="24"/>
          <w:szCs w:val="24"/>
        </w:rPr>
        <w:t xml:space="preserve">section </w:t>
      </w:r>
      <w:r w:rsidRPr="00045814">
        <w:rPr>
          <w:rFonts w:ascii="Times New Roman" w:hAnsi="Times New Roman" w:cs="Times New Roman"/>
          <w:sz w:val="24"/>
          <w:szCs w:val="24"/>
        </w:rPr>
        <w:t xml:space="preserve">header in </w:t>
      </w:r>
      <w:r w:rsidRPr="00045814">
        <w:rPr>
          <w:rFonts w:ascii="Times New Roman" w:hAnsi="Times New Roman" w:cs="Times New Roman"/>
          <w:i/>
          <w:sz w:val="24"/>
          <w:szCs w:val="24"/>
        </w:rPr>
        <w:t>Les Affiches Américaines</w:t>
      </w:r>
      <w:r w:rsidR="0068570A" w:rsidRPr="00045814">
        <w:rPr>
          <w:rFonts w:ascii="Times New Roman" w:hAnsi="Times New Roman" w:cs="Times New Roman"/>
          <w:sz w:val="24"/>
          <w:szCs w:val="24"/>
        </w:rPr>
        <w:t xml:space="preserve"> where the relevant document is located. Usually titled </w:t>
      </w:r>
      <w:r w:rsidR="0068570A" w:rsidRPr="00045814">
        <w:rPr>
          <w:rFonts w:ascii="Times New Roman" w:hAnsi="Times New Roman" w:cs="Times New Roman"/>
          <w:i/>
          <w:sz w:val="24"/>
          <w:szCs w:val="24"/>
        </w:rPr>
        <w:t>Nègres Marrons</w:t>
      </w:r>
      <w:r w:rsidR="0068570A" w:rsidRPr="00045814">
        <w:rPr>
          <w:rFonts w:ascii="Times New Roman" w:hAnsi="Times New Roman" w:cs="Times New Roman"/>
          <w:sz w:val="24"/>
          <w:szCs w:val="24"/>
        </w:rPr>
        <w:t xml:space="preserve">, </w:t>
      </w:r>
      <w:r w:rsidR="0068570A" w:rsidRPr="00045814">
        <w:rPr>
          <w:rFonts w:ascii="Times New Roman" w:hAnsi="Times New Roman" w:cs="Times New Roman"/>
          <w:i/>
          <w:sz w:val="24"/>
          <w:szCs w:val="24"/>
        </w:rPr>
        <w:t>Esclaves en Marronage</w:t>
      </w:r>
      <w:r w:rsidR="0068570A" w:rsidRPr="00045814">
        <w:rPr>
          <w:rFonts w:ascii="Times New Roman" w:hAnsi="Times New Roman" w:cs="Times New Roman"/>
          <w:sz w:val="24"/>
          <w:szCs w:val="24"/>
        </w:rPr>
        <w:t xml:space="preserve">, or begins with </w:t>
      </w:r>
      <w:r w:rsidR="0068570A" w:rsidRPr="00045814">
        <w:rPr>
          <w:rFonts w:ascii="Times New Roman" w:hAnsi="Times New Roman" w:cs="Times New Roman"/>
          <w:i/>
          <w:sz w:val="24"/>
          <w:szCs w:val="24"/>
        </w:rPr>
        <w:t>État des Esclaves Epâves</w:t>
      </w:r>
      <w:r w:rsidR="0068570A" w:rsidRPr="00045814">
        <w:rPr>
          <w:rFonts w:ascii="Times New Roman" w:hAnsi="Times New Roman" w:cs="Times New Roman"/>
          <w:sz w:val="24"/>
          <w:szCs w:val="24"/>
        </w:rPr>
        <w:t>. Enter as written.</w:t>
      </w:r>
    </w:p>
    <w:p w:rsidR="0068570A" w:rsidRPr="00045814" w:rsidRDefault="0068570A" w:rsidP="004331D3">
      <w:pPr>
        <w:spacing w:after="0" w:line="240" w:lineRule="auto"/>
        <w:ind w:left="1440"/>
        <w:rPr>
          <w:rFonts w:ascii="Times New Roman" w:hAnsi="Times New Roman" w:cs="Times New Roman"/>
          <w:sz w:val="24"/>
          <w:szCs w:val="24"/>
        </w:rPr>
      </w:pPr>
    </w:p>
    <w:p w:rsidR="009B6339" w:rsidRPr="00045814"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docPage</w:t>
      </w:r>
    </w:p>
    <w:p w:rsidR="004331D3" w:rsidRPr="00045814" w:rsidRDefault="004331D3" w:rsidP="004331D3">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noting the page number of </w:t>
      </w:r>
      <w:r w:rsidRPr="00045814">
        <w:rPr>
          <w:rFonts w:ascii="Times New Roman" w:hAnsi="Times New Roman" w:cs="Times New Roman"/>
          <w:i/>
          <w:sz w:val="24"/>
          <w:szCs w:val="24"/>
        </w:rPr>
        <w:t xml:space="preserve">Les Affiches Américaines </w:t>
      </w:r>
      <w:r w:rsidRPr="00045814">
        <w:rPr>
          <w:rFonts w:ascii="Times New Roman" w:hAnsi="Times New Roman" w:cs="Times New Roman"/>
          <w:sz w:val="24"/>
          <w:szCs w:val="24"/>
        </w:rPr>
        <w:t>where the document is located</w:t>
      </w:r>
      <w:r w:rsidRPr="00045814">
        <w:rPr>
          <w:rFonts w:ascii="Times New Roman" w:hAnsi="Times New Roman" w:cs="Times New Roman"/>
          <w:i/>
          <w:sz w:val="24"/>
          <w:szCs w:val="24"/>
        </w:rPr>
        <w:t>.</w:t>
      </w:r>
      <w:r w:rsidRPr="00045814">
        <w:rPr>
          <w:rFonts w:ascii="Times New Roman" w:hAnsi="Times New Roman" w:cs="Times New Roman"/>
          <w:sz w:val="24"/>
          <w:szCs w:val="24"/>
        </w:rPr>
        <w:t xml:space="preserve"> Page number is on the top of the page. In the case of a supplementary section of the newspaper with no page number, leave the field blank.</w:t>
      </w:r>
    </w:p>
    <w:p w:rsidR="004331D3" w:rsidRPr="00045814" w:rsidRDefault="004331D3" w:rsidP="004331D3">
      <w:pPr>
        <w:spacing w:after="0" w:line="240" w:lineRule="auto"/>
        <w:ind w:left="1440"/>
        <w:rPr>
          <w:rFonts w:ascii="Times New Roman" w:hAnsi="Times New Roman" w:cs="Times New Roman"/>
          <w:sz w:val="24"/>
          <w:szCs w:val="24"/>
        </w:rPr>
      </w:pPr>
    </w:p>
    <w:p w:rsidR="009B6339" w:rsidRPr="00045814"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docNumber</w:t>
      </w:r>
    </w:p>
    <w:p w:rsidR="004331D3" w:rsidRPr="00045814" w:rsidRDefault="004331D3" w:rsidP="004331D3">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noting the number of the document in sequence with the other documents on the page. Each indented paragraph in the runaway advertisements and unclaimed prisoner sections have a new number. Each entry in the prison list section is a separate number.</w:t>
      </w:r>
    </w:p>
    <w:p w:rsidR="004331D3" w:rsidRPr="00045814" w:rsidRDefault="004331D3" w:rsidP="004331D3">
      <w:pPr>
        <w:spacing w:after="0" w:line="240" w:lineRule="auto"/>
        <w:ind w:left="1440"/>
        <w:rPr>
          <w:rFonts w:ascii="Times New Roman" w:hAnsi="Times New Roman" w:cs="Times New Roman"/>
          <w:sz w:val="24"/>
          <w:szCs w:val="24"/>
        </w:rPr>
      </w:pPr>
    </w:p>
    <w:p w:rsidR="009B6339" w:rsidRPr="00045814" w:rsidRDefault="009B6339"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docTranscription</w:t>
      </w:r>
    </w:p>
    <w:p w:rsidR="006C0131" w:rsidRPr="00045814" w:rsidRDefault="006C0131" w:rsidP="006C0131">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 xml:space="preserve">Field for recording the transcription of the document. </w:t>
      </w:r>
      <w:r w:rsidR="00747E61" w:rsidRPr="00045814">
        <w:rPr>
          <w:rFonts w:ascii="Times New Roman" w:hAnsi="Times New Roman" w:cs="Times New Roman"/>
          <w:sz w:val="24"/>
          <w:szCs w:val="24"/>
        </w:rPr>
        <w:t>Enter punctuation and accents as they appear in the document. Use [] brackets for noting inverse brands or other necessary explanations of drawings or word completion.</w:t>
      </w:r>
    </w:p>
    <w:p w:rsidR="00747E61" w:rsidRPr="00045814" w:rsidRDefault="00747E61" w:rsidP="006C0131">
      <w:pPr>
        <w:spacing w:after="0" w:line="240" w:lineRule="auto"/>
        <w:ind w:left="1440"/>
        <w:rPr>
          <w:rFonts w:ascii="Times New Roman" w:hAnsi="Times New Roman" w:cs="Times New Roman"/>
          <w:sz w:val="24"/>
          <w:szCs w:val="24"/>
        </w:rPr>
      </w:pPr>
    </w:p>
    <w:p w:rsidR="00B63D58" w:rsidRPr="00045814" w:rsidRDefault="00C445C8" w:rsidP="002C4C88">
      <w:pPr>
        <w:pStyle w:val="ListParagraph"/>
        <w:numPr>
          <w:ilvl w:val="0"/>
          <w:numId w:val="1"/>
        </w:numPr>
        <w:spacing w:after="0" w:line="240" w:lineRule="auto"/>
        <w:ind w:left="360"/>
        <w:rPr>
          <w:rFonts w:ascii="Times New Roman" w:hAnsi="Times New Roman" w:cs="Times New Roman"/>
          <w:sz w:val="24"/>
          <w:szCs w:val="24"/>
        </w:rPr>
      </w:pPr>
      <w:r w:rsidRPr="00045814">
        <w:rPr>
          <w:rFonts w:ascii="Times New Roman" w:hAnsi="Times New Roman" w:cs="Times New Roman"/>
          <w:sz w:val="24"/>
          <w:szCs w:val="24"/>
        </w:rPr>
        <w:t>Source Field</w:t>
      </w:r>
      <w:r w:rsidR="004A2F49" w:rsidRPr="00045814">
        <w:rPr>
          <w:rFonts w:ascii="Times New Roman" w:hAnsi="Times New Roman" w:cs="Times New Roman"/>
          <w:sz w:val="24"/>
          <w:szCs w:val="24"/>
        </w:rPr>
        <w:t>s</w:t>
      </w:r>
    </w:p>
    <w:p w:rsidR="00E91189" w:rsidRPr="00045814"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sourceID</w:t>
      </w:r>
    </w:p>
    <w:p w:rsidR="00D67F85" w:rsidRPr="00045814" w:rsidRDefault="00D67F85" w:rsidP="00D67F85">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identifying each unique source. In this database, each issue of Les Affiches Américaines that has a different issue number, publication date, or publication location has a different sourceID. Each is unique and has the form Syyyy####, where the explanation is the same for previous ID fields.</w:t>
      </w:r>
    </w:p>
    <w:p w:rsidR="00D67F85" w:rsidRPr="00045814" w:rsidRDefault="00D67F85" w:rsidP="00D67F85">
      <w:pPr>
        <w:spacing w:after="0" w:line="240" w:lineRule="auto"/>
        <w:ind w:left="1440"/>
        <w:rPr>
          <w:rFonts w:ascii="Times New Roman" w:hAnsi="Times New Roman" w:cs="Times New Roman"/>
          <w:sz w:val="24"/>
          <w:szCs w:val="24"/>
        </w:rPr>
      </w:pPr>
    </w:p>
    <w:p w:rsidR="00E91189" w:rsidRPr="00045814"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sourceDate</w:t>
      </w:r>
    </w:p>
    <w:p w:rsidR="002C4C88" w:rsidRPr="00045814" w:rsidRDefault="002C4C88"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noting the date of the newspaper issue. Enter in date format of yyyy-mm-dd.</w:t>
      </w:r>
    </w:p>
    <w:p w:rsidR="002C4C88" w:rsidRPr="00045814" w:rsidRDefault="002C4C88" w:rsidP="002C4C88">
      <w:pPr>
        <w:spacing w:after="0" w:line="240" w:lineRule="auto"/>
        <w:ind w:left="1440"/>
        <w:rPr>
          <w:rFonts w:ascii="Times New Roman" w:hAnsi="Times New Roman" w:cs="Times New Roman"/>
          <w:sz w:val="24"/>
          <w:szCs w:val="24"/>
        </w:rPr>
      </w:pPr>
    </w:p>
    <w:p w:rsidR="00E91189" w:rsidRPr="00045814"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sourceIssue</w:t>
      </w:r>
    </w:p>
    <w:p w:rsidR="002C4C88" w:rsidRPr="00045814" w:rsidRDefault="002C4C88"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noting the number of the newspaper issue. Located in the title of the newspaper.</w:t>
      </w:r>
    </w:p>
    <w:p w:rsidR="002C4C88" w:rsidRPr="00045814" w:rsidRDefault="002C4C88" w:rsidP="002C4C88">
      <w:pPr>
        <w:spacing w:after="0" w:line="240" w:lineRule="auto"/>
        <w:ind w:left="1440"/>
        <w:rPr>
          <w:rFonts w:ascii="Times New Roman" w:hAnsi="Times New Roman" w:cs="Times New Roman"/>
          <w:sz w:val="24"/>
          <w:szCs w:val="24"/>
        </w:rPr>
      </w:pPr>
    </w:p>
    <w:p w:rsidR="00E91189" w:rsidRPr="00045814" w:rsidRDefault="00E91189" w:rsidP="002C4C88">
      <w:pPr>
        <w:pStyle w:val="ListParagraph"/>
        <w:numPr>
          <w:ilvl w:val="1"/>
          <w:numId w:val="1"/>
        </w:numPr>
        <w:spacing w:after="0" w:line="240" w:lineRule="auto"/>
        <w:ind w:left="1080"/>
        <w:rPr>
          <w:rFonts w:ascii="Times New Roman" w:hAnsi="Times New Roman" w:cs="Times New Roman"/>
          <w:b/>
          <w:sz w:val="24"/>
          <w:szCs w:val="24"/>
        </w:rPr>
      </w:pPr>
      <w:r w:rsidRPr="00045814">
        <w:rPr>
          <w:rFonts w:ascii="Times New Roman" w:hAnsi="Times New Roman" w:cs="Times New Roman"/>
          <w:b/>
          <w:sz w:val="24"/>
          <w:szCs w:val="24"/>
        </w:rPr>
        <w:t>sourceLoc</w:t>
      </w:r>
      <w:r w:rsidRPr="00045814">
        <w:rPr>
          <w:rFonts w:ascii="Times New Roman" w:hAnsi="Times New Roman" w:cs="Times New Roman"/>
          <w:b/>
          <w:sz w:val="24"/>
          <w:szCs w:val="24"/>
        </w:rPr>
        <w:tab/>
      </w:r>
    </w:p>
    <w:p w:rsidR="002C4C88" w:rsidRPr="00045814" w:rsidRDefault="002C4C88" w:rsidP="002C4C88">
      <w:pPr>
        <w:spacing w:after="0" w:line="240" w:lineRule="auto"/>
        <w:ind w:left="1440"/>
        <w:rPr>
          <w:rFonts w:ascii="Times New Roman" w:hAnsi="Times New Roman" w:cs="Times New Roman"/>
          <w:sz w:val="24"/>
          <w:szCs w:val="24"/>
        </w:rPr>
      </w:pPr>
      <w:r w:rsidRPr="00045814">
        <w:rPr>
          <w:rFonts w:ascii="Times New Roman" w:hAnsi="Times New Roman" w:cs="Times New Roman"/>
          <w:sz w:val="24"/>
          <w:szCs w:val="24"/>
        </w:rPr>
        <w:t>Field noting the location where the newspaper issue was printed. Solely in Cap-Français until 23 March 1768, when the primary printing took place in Port-au-Prince, with an alternate printing in Cap-Français.</w:t>
      </w:r>
    </w:p>
    <w:sectPr w:rsidR="002C4C88" w:rsidRPr="00045814" w:rsidSect="00A35293">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214" w:rsidRDefault="007F5214" w:rsidP="00A35293">
      <w:pPr>
        <w:spacing w:after="0" w:line="240" w:lineRule="auto"/>
      </w:pPr>
      <w:r>
        <w:separator/>
      </w:r>
    </w:p>
  </w:endnote>
  <w:endnote w:type="continuationSeparator" w:id="0">
    <w:p w:rsidR="007F5214" w:rsidRDefault="007F5214" w:rsidP="00A3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293" w:rsidRPr="00A35293" w:rsidRDefault="00A35293" w:rsidP="00A35293">
    <w:pPr>
      <w:pStyle w:val="Footer"/>
      <w:jc w:val="right"/>
      <w:rPr>
        <w:rFonts w:ascii="Times New Roman" w:hAnsi="Times New Roman" w:cs="Times New Roman"/>
        <w:sz w:val="24"/>
        <w:szCs w:val="24"/>
      </w:rPr>
    </w:pPr>
    <w:r w:rsidRPr="00A35293">
      <w:rPr>
        <w:rFonts w:ascii="Times New Roman" w:hAnsi="Times New Roman" w:cs="Times New Roman"/>
        <w:sz w:val="24"/>
        <w:szCs w:val="24"/>
      </w:rPr>
      <w:t xml:space="preserve">Yales, Field Descriptions </w:t>
    </w:r>
    <w:r w:rsidRPr="00A35293">
      <w:rPr>
        <w:rFonts w:ascii="Times New Roman" w:hAnsi="Times New Roman" w:cs="Times New Roman"/>
        <w:sz w:val="24"/>
        <w:szCs w:val="24"/>
      </w:rPr>
      <w:fldChar w:fldCharType="begin"/>
    </w:r>
    <w:r w:rsidRPr="00A35293">
      <w:rPr>
        <w:rFonts w:ascii="Times New Roman" w:hAnsi="Times New Roman" w:cs="Times New Roman"/>
        <w:sz w:val="24"/>
        <w:szCs w:val="24"/>
      </w:rPr>
      <w:instrText xml:space="preserve"> PAGE   \* MERGEFORMAT </w:instrText>
    </w:r>
    <w:r w:rsidRPr="00A35293">
      <w:rPr>
        <w:rFonts w:ascii="Times New Roman" w:hAnsi="Times New Roman" w:cs="Times New Roman"/>
        <w:sz w:val="24"/>
        <w:szCs w:val="24"/>
      </w:rPr>
      <w:fldChar w:fldCharType="separate"/>
    </w:r>
    <w:r w:rsidR="00FD6E9A">
      <w:rPr>
        <w:rFonts w:ascii="Times New Roman" w:hAnsi="Times New Roman" w:cs="Times New Roman"/>
        <w:noProof/>
        <w:sz w:val="24"/>
        <w:szCs w:val="24"/>
      </w:rPr>
      <w:t>2</w:t>
    </w:r>
    <w:r w:rsidRPr="00A35293">
      <w:rPr>
        <w:rFonts w:ascii="Times New Roman" w:hAnsi="Times New Roman" w:cs="Times New Roman"/>
        <w:noProof/>
        <w:sz w:val="24"/>
        <w:szCs w:val="24"/>
      </w:rPr>
      <w:fldChar w:fldCharType="end"/>
    </w:r>
  </w:p>
  <w:p w:rsidR="00A35293" w:rsidRDefault="00A35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214" w:rsidRDefault="007F5214" w:rsidP="00A35293">
      <w:pPr>
        <w:spacing w:after="0" w:line="240" w:lineRule="auto"/>
      </w:pPr>
      <w:r>
        <w:separator/>
      </w:r>
    </w:p>
  </w:footnote>
  <w:footnote w:type="continuationSeparator" w:id="0">
    <w:p w:rsidR="007F5214" w:rsidRDefault="007F5214" w:rsidP="00A35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0BD9"/>
    <w:multiLevelType w:val="hybridMultilevel"/>
    <w:tmpl w:val="83027A06"/>
    <w:lvl w:ilvl="0" w:tplc="DA42C7C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6005A0"/>
    <w:multiLevelType w:val="hybridMultilevel"/>
    <w:tmpl w:val="AF746224"/>
    <w:lvl w:ilvl="0" w:tplc="771CCE46">
      <w:start w:val="1"/>
      <w:numFmt w:val="upperRoman"/>
      <w:lvlText w:val="%1."/>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A1C5C"/>
    <w:multiLevelType w:val="hybridMultilevel"/>
    <w:tmpl w:val="7688B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FBC2FD5"/>
    <w:multiLevelType w:val="hybridMultilevel"/>
    <w:tmpl w:val="66F64C58"/>
    <w:lvl w:ilvl="0" w:tplc="5FCED7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76A"/>
    <w:rsid w:val="0000499C"/>
    <w:rsid w:val="0000538F"/>
    <w:rsid w:val="00010185"/>
    <w:rsid w:val="000105E4"/>
    <w:rsid w:val="0001268F"/>
    <w:rsid w:val="00013334"/>
    <w:rsid w:val="000178B1"/>
    <w:rsid w:val="00020E39"/>
    <w:rsid w:val="00021860"/>
    <w:rsid w:val="00021902"/>
    <w:rsid w:val="000222C1"/>
    <w:rsid w:val="0002246D"/>
    <w:rsid w:val="0002315B"/>
    <w:rsid w:val="000246B9"/>
    <w:rsid w:val="00024700"/>
    <w:rsid w:val="00024E0A"/>
    <w:rsid w:val="00025776"/>
    <w:rsid w:val="00031B82"/>
    <w:rsid w:val="00035504"/>
    <w:rsid w:val="000366FA"/>
    <w:rsid w:val="00040CF9"/>
    <w:rsid w:val="00041CA5"/>
    <w:rsid w:val="0004205D"/>
    <w:rsid w:val="00043D7A"/>
    <w:rsid w:val="00045814"/>
    <w:rsid w:val="00045CA3"/>
    <w:rsid w:val="0004663B"/>
    <w:rsid w:val="0005063C"/>
    <w:rsid w:val="000508D7"/>
    <w:rsid w:val="00050C98"/>
    <w:rsid w:val="00052BA5"/>
    <w:rsid w:val="0005394D"/>
    <w:rsid w:val="00055F06"/>
    <w:rsid w:val="00057694"/>
    <w:rsid w:val="0006045E"/>
    <w:rsid w:val="00060C39"/>
    <w:rsid w:val="00061201"/>
    <w:rsid w:val="00061E86"/>
    <w:rsid w:val="00065114"/>
    <w:rsid w:val="00065666"/>
    <w:rsid w:val="00067127"/>
    <w:rsid w:val="0007024A"/>
    <w:rsid w:val="00071B67"/>
    <w:rsid w:val="0007300D"/>
    <w:rsid w:val="00074D86"/>
    <w:rsid w:val="00075105"/>
    <w:rsid w:val="000759D8"/>
    <w:rsid w:val="00084461"/>
    <w:rsid w:val="0008593F"/>
    <w:rsid w:val="000861BD"/>
    <w:rsid w:val="00087B96"/>
    <w:rsid w:val="00095E4F"/>
    <w:rsid w:val="00095F02"/>
    <w:rsid w:val="000A2DBF"/>
    <w:rsid w:val="000A518B"/>
    <w:rsid w:val="000A64E2"/>
    <w:rsid w:val="000B42AE"/>
    <w:rsid w:val="000B5632"/>
    <w:rsid w:val="000B5B0A"/>
    <w:rsid w:val="000B5F24"/>
    <w:rsid w:val="000C29D0"/>
    <w:rsid w:val="000C510C"/>
    <w:rsid w:val="000C52F7"/>
    <w:rsid w:val="000C60F1"/>
    <w:rsid w:val="000C68AE"/>
    <w:rsid w:val="000D4CCC"/>
    <w:rsid w:val="000D529F"/>
    <w:rsid w:val="000E023D"/>
    <w:rsid w:val="000E1694"/>
    <w:rsid w:val="000E2837"/>
    <w:rsid w:val="000E3A18"/>
    <w:rsid w:val="000E72F5"/>
    <w:rsid w:val="000F08C3"/>
    <w:rsid w:val="000F14CA"/>
    <w:rsid w:val="000F2687"/>
    <w:rsid w:val="000F3FA0"/>
    <w:rsid w:val="000F4784"/>
    <w:rsid w:val="000F6451"/>
    <w:rsid w:val="000F648C"/>
    <w:rsid w:val="00100875"/>
    <w:rsid w:val="00100D89"/>
    <w:rsid w:val="0010119C"/>
    <w:rsid w:val="001053AE"/>
    <w:rsid w:val="00106317"/>
    <w:rsid w:val="0010718E"/>
    <w:rsid w:val="00110C5E"/>
    <w:rsid w:val="001113A2"/>
    <w:rsid w:val="00117C71"/>
    <w:rsid w:val="0012062A"/>
    <w:rsid w:val="0012320B"/>
    <w:rsid w:val="00124636"/>
    <w:rsid w:val="0012622B"/>
    <w:rsid w:val="00127BC2"/>
    <w:rsid w:val="001333B9"/>
    <w:rsid w:val="001333F7"/>
    <w:rsid w:val="001345BA"/>
    <w:rsid w:val="00134BE4"/>
    <w:rsid w:val="00136F26"/>
    <w:rsid w:val="00140C05"/>
    <w:rsid w:val="00144E3B"/>
    <w:rsid w:val="0014564F"/>
    <w:rsid w:val="00145788"/>
    <w:rsid w:val="001470F4"/>
    <w:rsid w:val="00147DDB"/>
    <w:rsid w:val="00147FC0"/>
    <w:rsid w:val="00154DE5"/>
    <w:rsid w:val="00160F99"/>
    <w:rsid w:val="001611E0"/>
    <w:rsid w:val="001646AB"/>
    <w:rsid w:val="001652F3"/>
    <w:rsid w:val="001663FB"/>
    <w:rsid w:val="00166F26"/>
    <w:rsid w:val="001707CB"/>
    <w:rsid w:val="0017172F"/>
    <w:rsid w:val="00171F21"/>
    <w:rsid w:val="0017216A"/>
    <w:rsid w:val="0017315B"/>
    <w:rsid w:val="00174669"/>
    <w:rsid w:val="00176986"/>
    <w:rsid w:val="00180851"/>
    <w:rsid w:val="00180DF1"/>
    <w:rsid w:val="0018204E"/>
    <w:rsid w:val="0018304F"/>
    <w:rsid w:val="00186E3E"/>
    <w:rsid w:val="0019014D"/>
    <w:rsid w:val="00192211"/>
    <w:rsid w:val="00193ABC"/>
    <w:rsid w:val="00193FEC"/>
    <w:rsid w:val="001942D3"/>
    <w:rsid w:val="00194635"/>
    <w:rsid w:val="001966FD"/>
    <w:rsid w:val="001A0A3F"/>
    <w:rsid w:val="001A0C74"/>
    <w:rsid w:val="001A3722"/>
    <w:rsid w:val="001A509B"/>
    <w:rsid w:val="001A5AE5"/>
    <w:rsid w:val="001A6048"/>
    <w:rsid w:val="001B4E8B"/>
    <w:rsid w:val="001B622F"/>
    <w:rsid w:val="001B68B8"/>
    <w:rsid w:val="001C0AC6"/>
    <w:rsid w:val="001C28B5"/>
    <w:rsid w:val="001C32E9"/>
    <w:rsid w:val="001C65AB"/>
    <w:rsid w:val="001C69A2"/>
    <w:rsid w:val="001C7556"/>
    <w:rsid w:val="001D02AC"/>
    <w:rsid w:val="001D2661"/>
    <w:rsid w:val="001D3C50"/>
    <w:rsid w:val="001D6B4C"/>
    <w:rsid w:val="001D6CA4"/>
    <w:rsid w:val="001E09E8"/>
    <w:rsid w:val="001E43DE"/>
    <w:rsid w:val="001F146F"/>
    <w:rsid w:val="001F14F1"/>
    <w:rsid w:val="001F1A5B"/>
    <w:rsid w:val="001F3B8A"/>
    <w:rsid w:val="001F4081"/>
    <w:rsid w:val="00200A31"/>
    <w:rsid w:val="00201479"/>
    <w:rsid w:val="00203A34"/>
    <w:rsid w:val="00205B13"/>
    <w:rsid w:val="0021245F"/>
    <w:rsid w:val="0021326D"/>
    <w:rsid w:val="00214D3A"/>
    <w:rsid w:val="002154FA"/>
    <w:rsid w:val="002165A1"/>
    <w:rsid w:val="002217A0"/>
    <w:rsid w:val="00221CFA"/>
    <w:rsid w:val="00223B13"/>
    <w:rsid w:val="00223E6A"/>
    <w:rsid w:val="00225128"/>
    <w:rsid w:val="00227A0B"/>
    <w:rsid w:val="00231613"/>
    <w:rsid w:val="00233086"/>
    <w:rsid w:val="0023679D"/>
    <w:rsid w:val="002409CF"/>
    <w:rsid w:val="00240A31"/>
    <w:rsid w:val="002411B2"/>
    <w:rsid w:val="00242789"/>
    <w:rsid w:val="00242B67"/>
    <w:rsid w:val="002449E1"/>
    <w:rsid w:val="00246BCD"/>
    <w:rsid w:val="00251ABA"/>
    <w:rsid w:val="00252D94"/>
    <w:rsid w:val="0025781E"/>
    <w:rsid w:val="00260800"/>
    <w:rsid w:val="002615B1"/>
    <w:rsid w:val="00262758"/>
    <w:rsid w:val="00263167"/>
    <w:rsid w:val="00263F3E"/>
    <w:rsid w:val="00264CBF"/>
    <w:rsid w:val="0026527B"/>
    <w:rsid w:val="002652A4"/>
    <w:rsid w:val="00265D23"/>
    <w:rsid w:val="002676FC"/>
    <w:rsid w:val="0026778C"/>
    <w:rsid w:val="00267FA3"/>
    <w:rsid w:val="0027238A"/>
    <w:rsid w:val="002816A4"/>
    <w:rsid w:val="002821A6"/>
    <w:rsid w:val="00286600"/>
    <w:rsid w:val="002877F0"/>
    <w:rsid w:val="0029164C"/>
    <w:rsid w:val="00292114"/>
    <w:rsid w:val="002965DE"/>
    <w:rsid w:val="002A1858"/>
    <w:rsid w:val="002A4832"/>
    <w:rsid w:val="002A4CAB"/>
    <w:rsid w:val="002B0483"/>
    <w:rsid w:val="002B4391"/>
    <w:rsid w:val="002B6E0F"/>
    <w:rsid w:val="002B6F74"/>
    <w:rsid w:val="002B7265"/>
    <w:rsid w:val="002B7763"/>
    <w:rsid w:val="002C4C88"/>
    <w:rsid w:val="002D0C94"/>
    <w:rsid w:val="002D0F2A"/>
    <w:rsid w:val="002D3B05"/>
    <w:rsid w:val="002E2B98"/>
    <w:rsid w:val="002E3CBC"/>
    <w:rsid w:val="002E47D5"/>
    <w:rsid w:val="002E76B4"/>
    <w:rsid w:val="002F09CE"/>
    <w:rsid w:val="002F10E4"/>
    <w:rsid w:val="002F1421"/>
    <w:rsid w:val="002F1BCF"/>
    <w:rsid w:val="002F4022"/>
    <w:rsid w:val="002F42DB"/>
    <w:rsid w:val="002F4CA1"/>
    <w:rsid w:val="002F6099"/>
    <w:rsid w:val="00305E96"/>
    <w:rsid w:val="0030677D"/>
    <w:rsid w:val="00312F0D"/>
    <w:rsid w:val="00315663"/>
    <w:rsid w:val="00315930"/>
    <w:rsid w:val="0031639F"/>
    <w:rsid w:val="00316ABC"/>
    <w:rsid w:val="00317F9C"/>
    <w:rsid w:val="00330CF4"/>
    <w:rsid w:val="003323AD"/>
    <w:rsid w:val="0033354C"/>
    <w:rsid w:val="00333BFD"/>
    <w:rsid w:val="00336C1E"/>
    <w:rsid w:val="003402EC"/>
    <w:rsid w:val="00341EA8"/>
    <w:rsid w:val="003425F9"/>
    <w:rsid w:val="00344AE0"/>
    <w:rsid w:val="0034670C"/>
    <w:rsid w:val="003504CB"/>
    <w:rsid w:val="00350D61"/>
    <w:rsid w:val="00354FEB"/>
    <w:rsid w:val="003559DB"/>
    <w:rsid w:val="003571FE"/>
    <w:rsid w:val="00357AB9"/>
    <w:rsid w:val="00360D35"/>
    <w:rsid w:val="00365724"/>
    <w:rsid w:val="003658A9"/>
    <w:rsid w:val="0036629D"/>
    <w:rsid w:val="003676DF"/>
    <w:rsid w:val="0037196E"/>
    <w:rsid w:val="0037380C"/>
    <w:rsid w:val="003746CA"/>
    <w:rsid w:val="0037480A"/>
    <w:rsid w:val="00387673"/>
    <w:rsid w:val="00390868"/>
    <w:rsid w:val="00391E13"/>
    <w:rsid w:val="00392ED5"/>
    <w:rsid w:val="00393577"/>
    <w:rsid w:val="00394FD3"/>
    <w:rsid w:val="00397F30"/>
    <w:rsid w:val="003A1031"/>
    <w:rsid w:val="003A5661"/>
    <w:rsid w:val="003A6E27"/>
    <w:rsid w:val="003B5547"/>
    <w:rsid w:val="003B6324"/>
    <w:rsid w:val="003C0808"/>
    <w:rsid w:val="003C24FF"/>
    <w:rsid w:val="003C6428"/>
    <w:rsid w:val="003D5275"/>
    <w:rsid w:val="003E02D4"/>
    <w:rsid w:val="003E1578"/>
    <w:rsid w:val="003E3F09"/>
    <w:rsid w:val="003E4057"/>
    <w:rsid w:val="003E4BFC"/>
    <w:rsid w:val="003E6E32"/>
    <w:rsid w:val="003E75B0"/>
    <w:rsid w:val="003E7D6D"/>
    <w:rsid w:val="003F0C00"/>
    <w:rsid w:val="003F29F8"/>
    <w:rsid w:val="003F39BF"/>
    <w:rsid w:val="003F4C0A"/>
    <w:rsid w:val="003F7285"/>
    <w:rsid w:val="00402008"/>
    <w:rsid w:val="0040212F"/>
    <w:rsid w:val="004044C3"/>
    <w:rsid w:val="00404A4B"/>
    <w:rsid w:val="00404EDD"/>
    <w:rsid w:val="004058AC"/>
    <w:rsid w:val="00405F55"/>
    <w:rsid w:val="0040604B"/>
    <w:rsid w:val="00406AD2"/>
    <w:rsid w:val="00411B64"/>
    <w:rsid w:val="0041330B"/>
    <w:rsid w:val="00414242"/>
    <w:rsid w:val="004200A6"/>
    <w:rsid w:val="00420F7E"/>
    <w:rsid w:val="00421446"/>
    <w:rsid w:val="00422015"/>
    <w:rsid w:val="004228DE"/>
    <w:rsid w:val="004246D1"/>
    <w:rsid w:val="004251B9"/>
    <w:rsid w:val="0042790E"/>
    <w:rsid w:val="004331D3"/>
    <w:rsid w:val="00441955"/>
    <w:rsid w:val="00442E39"/>
    <w:rsid w:val="00446DAB"/>
    <w:rsid w:val="004530BA"/>
    <w:rsid w:val="00453E61"/>
    <w:rsid w:val="0046396C"/>
    <w:rsid w:val="00466375"/>
    <w:rsid w:val="00466FBE"/>
    <w:rsid w:val="004715F6"/>
    <w:rsid w:val="00477255"/>
    <w:rsid w:val="00480557"/>
    <w:rsid w:val="00481953"/>
    <w:rsid w:val="00481989"/>
    <w:rsid w:val="004848AB"/>
    <w:rsid w:val="00484C76"/>
    <w:rsid w:val="00487F8B"/>
    <w:rsid w:val="00490653"/>
    <w:rsid w:val="004912E0"/>
    <w:rsid w:val="004962F8"/>
    <w:rsid w:val="004A05DB"/>
    <w:rsid w:val="004A2F49"/>
    <w:rsid w:val="004C18F0"/>
    <w:rsid w:val="004C196C"/>
    <w:rsid w:val="004C1CAE"/>
    <w:rsid w:val="004C1D78"/>
    <w:rsid w:val="004C5D1C"/>
    <w:rsid w:val="004D0196"/>
    <w:rsid w:val="004D0639"/>
    <w:rsid w:val="004D0D1A"/>
    <w:rsid w:val="004D171E"/>
    <w:rsid w:val="004D287E"/>
    <w:rsid w:val="004D3037"/>
    <w:rsid w:val="004D56E8"/>
    <w:rsid w:val="004E20D2"/>
    <w:rsid w:val="004E31CD"/>
    <w:rsid w:val="004E6C40"/>
    <w:rsid w:val="004F0520"/>
    <w:rsid w:val="004F1844"/>
    <w:rsid w:val="004F2F87"/>
    <w:rsid w:val="004F40FD"/>
    <w:rsid w:val="004F4870"/>
    <w:rsid w:val="004F6098"/>
    <w:rsid w:val="004F6BF1"/>
    <w:rsid w:val="00501C64"/>
    <w:rsid w:val="00501D18"/>
    <w:rsid w:val="00502D0C"/>
    <w:rsid w:val="0050503B"/>
    <w:rsid w:val="0050618F"/>
    <w:rsid w:val="005073DE"/>
    <w:rsid w:val="00517B2C"/>
    <w:rsid w:val="005229B4"/>
    <w:rsid w:val="00523283"/>
    <w:rsid w:val="005276FD"/>
    <w:rsid w:val="005317BC"/>
    <w:rsid w:val="005322BC"/>
    <w:rsid w:val="0053475E"/>
    <w:rsid w:val="00537F3C"/>
    <w:rsid w:val="005408AE"/>
    <w:rsid w:val="00540A2C"/>
    <w:rsid w:val="0054327C"/>
    <w:rsid w:val="00544E66"/>
    <w:rsid w:val="00545C00"/>
    <w:rsid w:val="00547CF6"/>
    <w:rsid w:val="00551CFD"/>
    <w:rsid w:val="00552D89"/>
    <w:rsid w:val="005564DB"/>
    <w:rsid w:val="005577D5"/>
    <w:rsid w:val="00557C25"/>
    <w:rsid w:val="005652E6"/>
    <w:rsid w:val="00565322"/>
    <w:rsid w:val="00565670"/>
    <w:rsid w:val="005670E3"/>
    <w:rsid w:val="005712C1"/>
    <w:rsid w:val="005720C7"/>
    <w:rsid w:val="00572C77"/>
    <w:rsid w:val="005731AD"/>
    <w:rsid w:val="00574772"/>
    <w:rsid w:val="00577BCC"/>
    <w:rsid w:val="0058209A"/>
    <w:rsid w:val="00582E31"/>
    <w:rsid w:val="005833CD"/>
    <w:rsid w:val="00583C15"/>
    <w:rsid w:val="0058579D"/>
    <w:rsid w:val="005859BD"/>
    <w:rsid w:val="005874D6"/>
    <w:rsid w:val="00590226"/>
    <w:rsid w:val="005931BC"/>
    <w:rsid w:val="005959E5"/>
    <w:rsid w:val="00596CEB"/>
    <w:rsid w:val="00597FD0"/>
    <w:rsid w:val="005A0422"/>
    <w:rsid w:val="005A12CD"/>
    <w:rsid w:val="005A1838"/>
    <w:rsid w:val="005A3007"/>
    <w:rsid w:val="005A3570"/>
    <w:rsid w:val="005A3AA9"/>
    <w:rsid w:val="005A6B35"/>
    <w:rsid w:val="005A781B"/>
    <w:rsid w:val="005B060F"/>
    <w:rsid w:val="005B07B3"/>
    <w:rsid w:val="005B3106"/>
    <w:rsid w:val="005B786E"/>
    <w:rsid w:val="005C3158"/>
    <w:rsid w:val="005C5602"/>
    <w:rsid w:val="005C5F97"/>
    <w:rsid w:val="005C5FE3"/>
    <w:rsid w:val="005D1F85"/>
    <w:rsid w:val="005E4B42"/>
    <w:rsid w:val="005E5955"/>
    <w:rsid w:val="005E6D6D"/>
    <w:rsid w:val="005E7926"/>
    <w:rsid w:val="005E7FB6"/>
    <w:rsid w:val="005F0CC1"/>
    <w:rsid w:val="005F44B6"/>
    <w:rsid w:val="005F6B3A"/>
    <w:rsid w:val="005F6EEB"/>
    <w:rsid w:val="00601A8C"/>
    <w:rsid w:val="00604730"/>
    <w:rsid w:val="0061213A"/>
    <w:rsid w:val="006167CB"/>
    <w:rsid w:val="00617A7C"/>
    <w:rsid w:val="006214AC"/>
    <w:rsid w:val="0062200F"/>
    <w:rsid w:val="00622AA8"/>
    <w:rsid w:val="00625375"/>
    <w:rsid w:val="006276A2"/>
    <w:rsid w:val="006322B7"/>
    <w:rsid w:val="00633E83"/>
    <w:rsid w:val="006347B6"/>
    <w:rsid w:val="00634A46"/>
    <w:rsid w:val="00634EDD"/>
    <w:rsid w:val="0063645A"/>
    <w:rsid w:val="00636BD7"/>
    <w:rsid w:val="00637AF1"/>
    <w:rsid w:val="006413D5"/>
    <w:rsid w:val="0064253B"/>
    <w:rsid w:val="00646E50"/>
    <w:rsid w:val="00650F07"/>
    <w:rsid w:val="00652356"/>
    <w:rsid w:val="00653A8F"/>
    <w:rsid w:val="00656639"/>
    <w:rsid w:val="00656E80"/>
    <w:rsid w:val="0066044D"/>
    <w:rsid w:val="006634B3"/>
    <w:rsid w:val="00664265"/>
    <w:rsid w:val="006650F2"/>
    <w:rsid w:val="00667A88"/>
    <w:rsid w:val="006702D1"/>
    <w:rsid w:val="00673727"/>
    <w:rsid w:val="00674AA7"/>
    <w:rsid w:val="0067670C"/>
    <w:rsid w:val="00676921"/>
    <w:rsid w:val="006834D1"/>
    <w:rsid w:val="0068570A"/>
    <w:rsid w:val="00692B12"/>
    <w:rsid w:val="00695E6E"/>
    <w:rsid w:val="00696829"/>
    <w:rsid w:val="00696F5B"/>
    <w:rsid w:val="006A0DA6"/>
    <w:rsid w:val="006A4D21"/>
    <w:rsid w:val="006B1CBF"/>
    <w:rsid w:val="006B2B1E"/>
    <w:rsid w:val="006B4E37"/>
    <w:rsid w:val="006B65FF"/>
    <w:rsid w:val="006B693A"/>
    <w:rsid w:val="006C0131"/>
    <w:rsid w:val="006C2628"/>
    <w:rsid w:val="006C2F39"/>
    <w:rsid w:val="006C6EA7"/>
    <w:rsid w:val="006C78EC"/>
    <w:rsid w:val="006D02E8"/>
    <w:rsid w:val="006E0F45"/>
    <w:rsid w:val="006E225F"/>
    <w:rsid w:val="006E5BAF"/>
    <w:rsid w:val="006F4BA6"/>
    <w:rsid w:val="006F4F8D"/>
    <w:rsid w:val="006F69AF"/>
    <w:rsid w:val="00711491"/>
    <w:rsid w:val="00712059"/>
    <w:rsid w:val="00712E49"/>
    <w:rsid w:val="00714828"/>
    <w:rsid w:val="007313A3"/>
    <w:rsid w:val="0073237E"/>
    <w:rsid w:val="0073455E"/>
    <w:rsid w:val="007348B4"/>
    <w:rsid w:val="00734B04"/>
    <w:rsid w:val="007376E9"/>
    <w:rsid w:val="00743372"/>
    <w:rsid w:val="00743E94"/>
    <w:rsid w:val="00745F9D"/>
    <w:rsid w:val="00746575"/>
    <w:rsid w:val="00747E61"/>
    <w:rsid w:val="00750951"/>
    <w:rsid w:val="00751BF9"/>
    <w:rsid w:val="0075465F"/>
    <w:rsid w:val="00756E40"/>
    <w:rsid w:val="00764E09"/>
    <w:rsid w:val="00766800"/>
    <w:rsid w:val="00770FAD"/>
    <w:rsid w:val="007717B9"/>
    <w:rsid w:val="00771943"/>
    <w:rsid w:val="007734CA"/>
    <w:rsid w:val="007800DE"/>
    <w:rsid w:val="007808FC"/>
    <w:rsid w:val="00783C7F"/>
    <w:rsid w:val="0078433F"/>
    <w:rsid w:val="00784C67"/>
    <w:rsid w:val="00792EB1"/>
    <w:rsid w:val="00795027"/>
    <w:rsid w:val="00795EFA"/>
    <w:rsid w:val="007A4651"/>
    <w:rsid w:val="007A47AC"/>
    <w:rsid w:val="007A68DD"/>
    <w:rsid w:val="007B02CC"/>
    <w:rsid w:val="007B1088"/>
    <w:rsid w:val="007B2E96"/>
    <w:rsid w:val="007B386F"/>
    <w:rsid w:val="007B4C85"/>
    <w:rsid w:val="007B505A"/>
    <w:rsid w:val="007B5E62"/>
    <w:rsid w:val="007B60DC"/>
    <w:rsid w:val="007C1A9A"/>
    <w:rsid w:val="007C4016"/>
    <w:rsid w:val="007C42D4"/>
    <w:rsid w:val="007C7550"/>
    <w:rsid w:val="007D282B"/>
    <w:rsid w:val="007D35B0"/>
    <w:rsid w:val="007D3F56"/>
    <w:rsid w:val="007D4297"/>
    <w:rsid w:val="007D73FC"/>
    <w:rsid w:val="007E4C98"/>
    <w:rsid w:val="007E66E0"/>
    <w:rsid w:val="007F1120"/>
    <w:rsid w:val="007F5214"/>
    <w:rsid w:val="00801E97"/>
    <w:rsid w:val="00801F56"/>
    <w:rsid w:val="008046E4"/>
    <w:rsid w:val="00804FF6"/>
    <w:rsid w:val="00807843"/>
    <w:rsid w:val="00810127"/>
    <w:rsid w:val="00814AC1"/>
    <w:rsid w:val="00815344"/>
    <w:rsid w:val="0081544B"/>
    <w:rsid w:val="00816EA7"/>
    <w:rsid w:val="00817285"/>
    <w:rsid w:val="00825C73"/>
    <w:rsid w:val="008275CA"/>
    <w:rsid w:val="0083070D"/>
    <w:rsid w:val="0083138E"/>
    <w:rsid w:val="0083211C"/>
    <w:rsid w:val="008331B8"/>
    <w:rsid w:val="008336D3"/>
    <w:rsid w:val="008341AA"/>
    <w:rsid w:val="00837DD8"/>
    <w:rsid w:val="00840E41"/>
    <w:rsid w:val="008417DE"/>
    <w:rsid w:val="00843362"/>
    <w:rsid w:val="00852172"/>
    <w:rsid w:val="00852ACB"/>
    <w:rsid w:val="00856D11"/>
    <w:rsid w:val="008632F5"/>
    <w:rsid w:val="00864C45"/>
    <w:rsid w:val="0086675B"/>
    <w:rsid w:val="008721C6"/>
    <w:rsid w:val="00874C2F"/>
    <w:rsid w:val="00875969"/>
    <w:rsid w:val="00875ABC"/>
    <w:rsid w:val="00876AD7"/>
    <w:rsid w:val="00877142"/>
    <w:rsid w:val="00882E38"/>
    <w:rsid w:val="008839CC"/>
    <w:rsid w:val="008845A6"/>
    <w:rsid w:val="00886EA8"/>
    <w:rsid w:val="008870B7"/>
    <w:rsid w:val="00887935"/>
    <w:rsid w:val="00891D71"/>
    <w:rsid w:val="0089261B"/>
    <w:rsid w:val="00894678"/>
    <w:rsid w:val="008A0A2F"/>
    <w:rsid w:val="008A141B"/>
    <w:rsid w:val="008A28E8"/>
    <w:rsid w:val="008A327D"/>
    <w:rsid w:val="008A4A42"/>
    <w:rsid w:val="008A5B10"/>
    <w:rsid w:val="008B2F70"/>
    <w:rsid w:val="008B5893"/>
    <w:rsid w:val="008B749D"/>
    <w:rsid w:val="008C0637"/>
    <w:rsid w:val="008C49B6"/>
    <w:rsid w:val="008C6528"/>
    <w:rsid w:val="008D22BD"/>
    <w:rsid w:val="008D378A"/>
    <w:rsid w:val="008D549C"/>
    <w:rsid w:val="008D64A1"/>
    <w:rsid w:val="008D6EF8"/>
    <w:rsid w:val="008D7111"/>
    <w:rsid w:val="008D7E4C"/>
    <w:rsid w:val="008E00FD"/>
    <w:rsid w:val="008E3CA9"/>
    <w:rsid w:val="008E5AC9"/>
    <w:rsid w:val="008E674F"/>
    <w:rsid w:val="008E6C23"/>
    <w:rsid w:val="008E7D34"/>
    <w:rsid w:val="008F012C"/>
    <w:rsid w:val="008F16DD"/>
    <w:rsid w:val="008F4EFC"/>
    <w:rsid w:val="008F528E"/>
    <w:rsid w:val="008F53E1"/>
    <w:rsid w:val="0090180F"/>
    <w:rsid w:val="00906678"/>
    <w:rsid w:val="009179A7"/>
    <w:rsid w:val="00921651"/>
    <w:rsid w:val="009232D1"/>
    <w:rsid w:val="00924B0A"/>
    <w:rsid w:val="00925386"/>
    <w:rsid w:val="00935F95"/>
    <w:rsid w:val="00940D47"/>
    <w:rsid w:val="00944132"/>
    <w:rsid w:val="00945057"/>
    <w:rsid w:val="00945351"/>
    <w:rsid w:val="0094638D"/>
    <w:rsid w:val="009503B5"/>
    <w:rsid w:val="0095062D"/>
    <w:rsid w:val="00954FD4"/>
    <w:rsid w:val="009555D9"/>
    <w:rsid w:val="00957E74"/>
    <w:rsid w:val="009600C6"/>
    <w:rsid w:val="009601E5"/>
    <w:rsid w:val="00960557"/>
    <w:rsid w:val="00960AB9"/>
    <w:rsid w:val="009616C2"/>
    <w:rsid w:val="009616CE"/>
    <w:rsid w:val="0096294F"/>
    <w:rsid w:val="00966D58"/>
    <w:rsid w:val="00967ED6"/>
    <w:rsid w:val="00972CDC"/>
    <w:rsid w:val="00973884"/>
    <w:rsid w:val="009747B7"/>
    <w:rsid w:val="00976189"/>
    <w:rsid w:val="0098091E"/>
    <w:rsid w:val="00980C6E"/>
    <w:rsid w:val="009811DC"/>
    <w:rsid w:val="0098340B"/>
    <w:rsid w:val="00984A9B"/>
    <w:rsid w:val="009854B4"/>
    <w:rsid w:val="00985F94"/>
    <w:rsid w:val="00987C7F"/>
    <w:rsid w:val="009923DD"/>
    <w:rsid w:val="009943F7"/>
    <w:rsid w:val="00997F90"/>
    <w:rsid w:val="009A357D"/>
    <w:rsid w:val="009A3820"/>
    <w:rsid w:val="009A3F62"/>
    <w:rsid w:val="009A43BC"/>
    <w:rsid w:val="009A520F"/>
    <w:rsid w:val="009B6339"/>
    <w:rsid w:val="009C07F0"/>
    <w:rsid w:val="009C1106"/>
    <w:rsid w:val="009C57B3"/>
    <w:rsid w:val="009D0C68"/>
    <w:rsid w:val="009D0F0F"/>
    <w:rsid w:val="009D2188"/>
    <w:rsid w:val="009D43AD"/>
    <w:rsid w:val="009D5C47"/>
    <w:rsid w:val="009D6D5D"/>
    <w:rsid w:val="009D73D4"/>
    <w:rsid w:val="009D7C13"/>
    <w:rsid w:val="009E0D66"/>
    <w:rsid w:val="009E0E9C"/>
    <w:rsid w:val="009E5027"/>
    <w:rsid w:val="009E6313"/>
    <w:rsid w:val="009E6FAB"/>
    <w:rsid w:val="009F1D53"/>
    <w:rsid w:val="009F1F98"/>
    <w:rsid w:val="009F3508"/>
    <w:rsid w:val="009F481B"/>
    <w:rsid w:val="009F582F"/>
    <w:rsid w:val="009F7A03"/>
    <w:rsid w:val="00A00B10"/>
    <w:rsid w:val="00A02D79"/>
    <w:rsid w:val="00A04498"/>
    <w:rsid w:val="00A06DAE"/>
    <w:rsid w:val="00A07C65"/>
    <w:rsid w:val="00A160F6"/>
    <w:rsid w:val="00A201CF"/>
    <w:rsid w:val="00A203B6"/>
    <w:rsid w:val="00A20D84"/>
    <w:rsid w:val="00A22E52"/>
    <w:rsid w:val="00A236B3"/>
    <w:rsid w:val="00A23A2B"/>
    <w:rsid w:val="00A2767D"/>
    <w:rsid w:val="00A27C55"/>
    <w:rsid w:val="00A3404B"/>
    <w:rsid w:val="00A34700"/>
    <w:rsid w:val="00A34B88"/>
    <w:rsid w:val="00A34CF4"/>
    <w:rsid w:val="00A35293"/>
    <w:rsid w:val="00A36FA8"/>
    <w:rsid w:val="00A40640"/>
    <w:rsid w:val="00A425D9"/>
    <w:rsid w:val="00A47BAA"/>
    <w:rsid w:val="00A53365"/>
    <w:rsid w:val="00A538A1"/>
    <w:rsid w:val="00A55788"/>
    <w:rsid w:val="00A559EB"/>
    <w:rsid w:val="00A55F76"/>
    <w:rsid w:val="00A608D2"/>
    <w:rsid w:val="00A61F64"/>
    <w:rsid w:val="00A63FA4"/>
    <w:rsid w:val="00A646E1"/>
    <w:rsid w:val="00A64C10"/>
    <w:rsid w:val="00A67EAE"/>
    <w:rsid w:val="00A75FB1"/>
    <w:rsid w:val="00A75FC9"/>
    <w:rsid w:val="00A83C77"/>
    <w:rsid w:val="00A83DF0"/>
    <w:rsid w:val="00A83ECF"/>
    <w:rsid w:val="00A91D9A"/>
    <w:rsid w:val="00A93D44"/>
    <w:rsid w:val="00A94B76"/>
    <w:rsid w:val="00A95AC3"/>
    <w:rsid w:val="00A95CE3"/>
    <w:rsid w:val="00A973B1"/>
    <w:rsid w:val="00AA0096"/>
    <w:rsid w:val="00AA1A9E"/>
    <w:rsid w:val="00AA2722"/>
    <w:rsid w:val="00AA27D0"/>
    <w:rsid w:val="00AA630A"/>
    <w:rsid w:val="00AB2157"/>
    <w:rsid w:val="00AB2B70"/>
    <w:rsid w:val="00AC14F2"/>
    <w:rsid w:val="00AC516A"/>
    <w:rsid w:val="00AC7028"/>
    <w:rsid w:val="00AC71D6"/>
    <w:rsid w:val="00AC76A9"/>
    <w:rsid w:val="00AC7B26"/>
    <w:rsid w:val="00AD0A4A"/>
    <w:rsid w:val="00AD3A75"/>
    <w:rsid w:val="00AD4EDF"/>
    <w:rsid w:val="00AE1011"/>
    <w:rsid w:val="00AE13B9"/>
    <w:rsid w:val="00AE7C84"/>
    <w:rsid w:val="00AF0417"/>
    <w:rsid w:val="00AF08CB"/>
    <w:rsid w:val="00AF2A91"/>
    <w:rsid w:val="00AF3D5D"/>
    <w:rsid w:val="00AF4625"/>
    <w:rsid w:val="00B00B5D"/>
    <w:rsid w:val="00B00EC4"/>
    <w:rsid w:val="00B00ED4"/>
    <w:rsid w:val="00B01349"/>
    <w:rsid w:val="00B01B50"/>
    <w:rsid w:val="00B04371"/>
    <w:rsid w:val="00B06D3A"/>
    <w:rsid w:val="00B134C7"/>
    <w:rsid w:val="00B1399B"/>
    <w:rsid w:val="00B143FB"/>
    <w:rsid w:val="00B14695"/>
    <w:rsid w:val="00B15190"/>
    <w:rsid w:val="00B1531F"/>
    <w:rsid w:val="00B153FA"/>
    <w:rsid w:val="00B1788C"/>
    <w:rsid w:val="00B2177F"/>
    <w:rsid w:val="00B224F4"/>
    <w:rsid w:val="00B23EAC"/>
    <w:rsid w:val="00B2534B"/>
    <w:rsid w:val="00B274D9"/>
    <w:rsid w:val="00B31FAB"/>
    <w:rsid w:val="00B33965"/>
    <w:rsid w:val="00B37624"/>
    <w:rsid w:val="00B44ABA"/>
    <w:rsid w:val="00B457F8"/>
    <w:rsid w:val="00B467A2"/>
    <w:rsid w:val="00B46F3F"/>
    <w:rsid w:val="00B46FBD"/>
    <w:rsid w:val="00B473DE"/>
    <w:rsid w:val="00B53D48"/>
    <w:rsid w:val="00B5542B"/>
    <w:rsid w:val="00B557E2"/>
    <w:rsid w:val="00B606F1"/>
    <w:rsid w:val="00B629C1"/>
    <w:rsid w:val="00B62AA7"/>
    <w:rsid w:val="00B63702"/>
    <w:rsid w:val="00B63D58"/>
    <w:rsid w:val="00B64C41"/>
    <w:rsid w:val="00B71D0A"/>
    <w:rsid w:val="00B720D6"/>
    <w:rsid w:val="00B75B8E"/>
    <w:rsid w:val="00B75D75"/>
    <w:rsid w:val="00B81708"/>
    <w:rsid w:val="00B82D36"/>
    <w:rsid w:val="00B85FE7"/>
    <w:rsid w:val="00B90356"/>
    <w:rsid w:val="00B9143B"/>
    <w:rsid w:val="00B91678"/>
    <w:rsid w:val="00B929FA"/>
    <w:rsid w:val="00B92CB7"/>
    <w:rsid w:val="00B93014"/>
    <w:rsid w:val="00B93B7C"/>
    <w:rsid w:val="00B940C2"/>
    <w:rsid w:val="00BA6081"/>
    <w:rsid w:val="00BA72A3"/>
    <w:rsid w:val="00BB3B9B"/>
    <w:rsid w:val="00BB468B"/>
    <w:rsid w:val="00BB50F3"/>
    <w:rsid w:val="00BB59C3"/>
    <w:rsid w:val="00BC1774"/>
    <w:rsid w:val="00BC3259"/>
    <w:rsid w:val="00BC3506"/>
    <w:rsid w:val="00BD720F"/>
    <w:rsid w:val="00BE1DA7"/>
    <w:rsid w:val="00BE624E"/>
    <w:rsid w:val="00BE6AD3"/>
    <w:rsid w:val="00BF132B"/>
    <w:rsid w:val="00BF1902"/>
    <w:rsid w:val="00BF1FA5"/>
    <w:rsid w:val="00BF33BB"/>
    <w:rsid w:val="00BF6DCB"/>
    <w:rsid w:val="00C0363F"/>
    <w:rsid w:val="00C04AC5"/>
    <w:rsid w:val="00C0797F"/>
    <w:rsid w:val="00C1117B"/>
    <w:rsid w:val="00C12CCB"/>
    <w:rsid w:val="00C13E16"/>
    <w:rsid w:val="00C13E35"/>
    <w:rsid w:val="00C212F9"/>
    <w:rsid w:val="00C21375"/>
    <w:rsid w:val="00C21B8A"/>
    <w:rsid w:val="00C2302A"/>
    <w:rsid w:val="00C258F1"/>
    <w:rsid w:val="00C279FF"/>
    <w:rsid w:val="00C3161B"/>
    <w:rsid w:val="00C31DFB"/>
    <w:rsid w:val="00C32CC2"/>
    <w:rsid w:val="00C35AEC"/>
    <w:rsid w:val="00C36FB0"/>
    <w:rsid w:val="00C418CE"/>
    <w:rsid w:val="00C42D0F"/>
    <w:rsid w:val="00C445C8"/>
    <w:rsid w:val="00C45CBA"/>
    <w:rsid w:val="00C47393"/>
    <w:rsid w:val="00C51E0F"/>
    <w:rsid w:val="00C53C8E"/>
    <w:rsid w:val="00C53E48"/>
    <w:rsid w:val="00C54A58"/>
    <w:rsid w:val="00C618AD"/>
    <w:rsid w:val="00C62BE8"/>
    <w:rsid w:val="00C671FB"/>
    <w:rsid w:val="00C67521"/>
    <w:rsid w:val="00C700F8"/>
    <w:rsid w:val="00C721E5"/>
    <w:rsid w:val="00C7556F"/>
    <w:rsid w:val="00C765EF"/>
    <w:rsid w:val="00C77977"/>
    <w:rsid w:val="00C81637"/>
    <w:rsid w:val="00C82D15"/>
    <w:rsid w:val="00C86E18"/>
    <w:rsid w:val="00C870D5"/>
    <w:rsid w:val="00CA23EA"/>
    <w:rsid w:val="00CA4A56"/>
    <w:rsid w:val="00CA7F56"/>
    <w:rsid w:val="00CB23E0"/>
    <w:rsid w:val="00CB2424"/>
    <w:rsid w:val="00CB37AE"/>
    <w:rsid w:val="00CB3C18"/>
    <w:rsid w:val="00CB6BC2"/>
    <w:rsid w:val="00CB7CC3"/>
    <w:rsid w:val="00CC0A6D"/>
    <w:rsid w:val="00CC710D"/>
    <w:rsid w:val="00CD5E76"/>
    <w:rsid w:val="00CD6740"/>
    <w:rsid w:val="00CD70C3"/>
    <w:rsid w:val="00CD7AC9"/>
    <w:rsid w:val="00CE4D69"/>
    <w:rsid w:val="00CF24E1"/>
    <w:rsid w:val="00CF3F4C"/>
    <w:rsid w:val="00D031D2"/>
    <w:rsid w:val="00D047BE"/>
    <w:rsid w:val="00D07391"/>
    <w:rsid w:val="00D10674"/>
    <w:rsid w:val="00D131E9"/>
    <w:rsid w:val="00D139B8"/>
    <w:rsid w:val="00D13F1D"/>
    <w:rsid w:val="00D13FC9"/>
    <w:rsid w:val="00D208BF"/>
    <w:rsid w:val="00D20EFD"/>
    <w:rsid w:val="00D21512"/>
    <w:rsid w:val="00D21A93"/>
    <w:rsid w:val="00D21D52"/>
    <w:rsid w:val="00D22602"/>
    <w:rsid w:val="00D332D7"/>
    <w:rsid w:val="00D354F6"/>
    <w:rsid w:val="00D36EB2"/>
    <w:rsid w:val="00D44433"/>
    <w:rsid w:val="00D45C9D"/>
    <w:rsid w:val="00D466FA"/>
    <w:rsid w:val="00D47C52"/>
    <w:rsid w:val="00D53CED"/>
    <w:rsid w:val="00D55195"/>
    <w:rsid w:val="00D575F9"/>
    <w:rsid w:val="00D57BC4"/>
    <w:rsid w:val="00D620B7"/>
    <w:rsid w:val="00D62AC0"/>
    <w:rsid w:val="00D62B62"/>
    <w:rsid w:val="00D65E6F"/>
    <w:rsid w:val="00D67F85"/>
    <w:rsid w:val="00D7061A"/>
    <w:rsid w:val="00D70E9D"/>
    <w:rsid w:val="00D718CC"/>
    <w:rsid w:val="00D75844"/>
    <w:rsid w:val="00D76BDF"/>
    <w:rsid w:val="00D7714F"/>
    <w:rsid w:val="00D77950"/>
    <w:rsid w:val="00D82CD0"/>
    <w:rsid w:val="00D86E1D"/>
    <w:rsid w:val="00D87D87"/>
    <w:rsid w:val="00D87F1E"/>
    <w:rsid w:val="00D90685"/>
    <w:rsid w:val="00D909DA"/>
    <w:rsid w:val="00D931C1"/>
    <w:rsid w:val="00D9639A"/>
    <w:rsid w:val="00D970A8"/>
    <w:rsid w:val="00DA0FE3"/>
    <w:rsid w:val="00DA1218"/>
    <w:rsid w:val="00DA287E"/>
    <w:rsid w:val="00DA341A"/>
    <w:rsid w:val="00DA6826"/>
    <w:rsid w:val="00DA7426"/>
    <w:rsid w:val="00DB0B7D"/>
    <w:rsid w:val="00DB0FA0"/>
    <w:rsid w:val="00DB17C4"/>
    <w:rsid w:val="00DB1E7C"/>
    <w:rsid w:val="00DB2D2B"/>
    <w:rsid w:val="00DB2EF9"/>
    <w:rsid w:val="00DB393B"/>
    <w:rsid w:val="00DC1B52"/>
    <w:rsid w:val="00DC2B9B"/>
    <w:rsid w:val="00DC3ECF"/>
    <w:rsid w:val="00DC5834"/>
    <w:rsid w:val="00DC7C5D"/>
    <w:rsid w:val="00DD1E44"/>
    <w:rsid w:val="00DD4372"/>
    <w:rsid w:val="00DD5526"/>
    <w:rsid w:val="00DD58DF"/>
    <w:rsid w:val="00DE7F82"/>
    <w:rsid w:val="00DF1169"/>
    <w:rsid w:val="00DF1589"/>
    <w:rsid w:val="00DF4997"/>
    <w:rsid w:val="00DF61DE"/>
    <w:rsid w:val="00E00749"/>
    <w:rsid w:val="00E066C7"/>
    <w:rsid w:val="00E06D87"/>
    <w:rsid w:val="00E10A28"/>
    <w:rsid w:val="00E151F6"/>
    <w:rsid w:val="00E15370"/>
    <w:rsid w:val="00E200C6"/>
    <w:rsid w:val="00E201C8"/>
    <w:rsid w:val="00E2060F"/>
    <w:rsid w:val="00E209B7"/>
    <w:rsid w:val="00E2176A"/>
    <w:rsid w:val="00E21CEF"/>
    <w:rsid w:val="00E22099"/>
    <w:rsid w:val="00E22209"/>
    <w:rsid w:val="00E22F3F"/>
    <w:rsid w:val="00E2650B"/>
    <w:rsid w:val="00E26E17"/>
    <w:rsid w:val="00E30B67"/>
    <w:rsid w:val="00E31268"/>
    <w:rsid w:val="00E420CB"/>
    <w:rsid w:val="00E42E7E"/>
    <w:rsid w:val="00E4477B"/>
    <w:rsid w:val="00E4664B"/>
    <w:rsid w:val="00E530E4"/>
    <w:rsid w:val="00E5396A"/>
    <w:rsid w:val="00E55419"/>
    <w:rsid w:val="00E56400"/>
    <w:rsid w:val="00E72CA2"/>
    <w:rsid w:val="00E7688C"/>
    <w:rsid w:val="00E802BE"/>
    <w:rsid w:val="00E836E7"/>
    <w:rsid w:val="00E83914"/>
    <w:rsid w:val="00E84EA8"/>
    <w:rsid w:val="00E91189"/>
    <w:rsid w:val="00E91429"/>
    <w:rsid w:val="00E91EA8"/>
    <w:rsid w:val="00E93866"/>
    <w:rsid w:val="00E94111"/>
    <w:rsid w:val="00EA1167"/>
    <w:rsid w:val="00EA168F"/>
    <w:rsid w:val="00EA2123"/>
    <w:rsid w:val="00EA215A"/>
    <w:rsid w:val="00EA409B"/>
    <w:rsid w:val="00EB1D76"/>
    <w:rsid w:val="00EB3F82"/>
    <w:rsid w:val="00EB711A"/>
    <w:rsid w:val="00EC0948"/>
    <w:rsid w:val="00EC3DBC"/>
    <w:rsid w:val="00EC5D7F"/>
    <w:rsid w:val="00EC61A9"/>
    <w:rsid w:val="00EC6D51"/>
    <w:rsid w:val="00ED08F1"/>
    <w:rsid w:val="00ED2501"/>
    <w:rsid w:val="00ED3E50"/>
    <w:rsid w:val="00ED6F7C"/>
    <w:rsid w:val="00EE115F"/>
    <w:rsid w:val="00EE3237"/>
    <w:rsid w:val="00EE6BFB"/>
    <w:rsid w:val="00EF1813"/>
    <w:rsid w:val="00EF2488"/>
    <w:rsid w:val="00EF3735"/>
    <w:rsid w:val="00EF50FD"/>
    <w:rsid w:val="00F01314"/>
    <w:rsid w:val="00F01B58"/>
    <w:rsid w:val="00F0645B"/>
    <w:rsid w:val="00F066BB"/>
    <w:rsid w:val="00F072DD"/>
    <w:rsid w:val="00F102E2"/>
    <w:rsid w:val="00F10F55"/>
    <w:rsid w:val="00F129F3"/>
    <w:rsid w:val="00F131F3"/>
    <w:rsid w:val="00F1497E"/>
    <w:rsid w:val="00F14BFA"/>
    <w:rsid w:val="00F150B3"/>
    <w:rsid w:val="00F15853"/>
    <w:rsid w:val="00F2275F"/>
    <w:rsid w:val="00F2305A"/>
    <w:rsid w:val="00F23C53"/>
    <w:rsid w:val="00F262A0"/>
    <w:rsid w:val="00F26690"/>
    <w:rsid w:val="00F316A1"/>
    <w:rsid w:val="00F32E97"/>
    <w:rsid w:val="00F360D1"/>
    <w:rsid w:val="00F37123"/>
    <w:rsid w:val="00F4255B"/>
    <w:rsid w:val="00F44B7B"/>
    <w:rsid w:val="00F528A4"/>
    <w:rsid w:val="00F56FEE"/>
    <w:rsid w:val="00F60ED8"/>
    <w:rsid w:val="00F612E0"/>
    <w:rsid w:val="00F6575E"/>
    <w:rsid w:val="00F67341"/>
    <w:rsid w:val="00F674F3"/>
    <w:rsid w:val="00F70F05"/>
    <w:rsid w:val="00F71F39"/>
    <w:rsid w:val="00F76018"/>
    <w:rsid w:val="00F80B06"/>
    <w:rsid w:val="00F81A96"/>
    <w:rsid w:val="00F83E42"/>
    <w:rsid w:val="00F84B94"/>
    <w:rsid w:val="00F876CD"/>
    <w:rsid w:val="00F90C60"/>
    <w:rsid w:val="00FA0245"/>
    <w:rsid w:val="00FA4820"/>
    <w:rsid w:val="00FA7BC2"/>
    <w:rsid w:val="00FB1736"/>
    <w:rsid w:val="00FB2303"/>
    <w:rsid w:val="00FB2F5C"/>
    <w:rsid w:val="00FB32C5"/>
    <w:rsid w:val="00FB39F1"/>
    <w:rsid w:val="00FB4A0C"/>
    <w:rsid w:val="00FB50D0"/>
    <w:rsid w:val="00FB67FF"/>
    <w:rsid w:val="00FB6C67"/>
    <w:rsid w:val="00FC14AA"/>
    <w:rsid w:val="00FC1F3D"/>
    <w:rsid w:val="00FC454A"/>
    <w:rsid w:val="00FC7574"/>
    <w:rsid w:val="00FC7A81"/>
    <w:rsid w:val="00FD6E9A"/>
    <w:rsid w:val="00FE002A"/>
    <w:rsid w:val="00FE3757"/>
    <w:rsid w:val="00FE7E63"/>
    <w:rsid w:val="00FF0643"/>
    <w:rsid w:val="00FF14CE"/>
    <w:rsid w:val="00FF2ADD"/>
    <w:rsid w:val="00FF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58"/>
    <w:pPr>
      <w:ind w:left="720"/>
      <w:contextualSpacing/>
    </w:pPr>
  </w:style>
  <w:style w:type="paragraph" w:styleId="Header">
    <w:name w:val="header"/>
    <w:basedOn w:val="Normal"/>
    <w:link w:val="HeaderChar"/>
    <w:uiPriority w:val="99"/>
    <w:unhideWhenUsed/>
    <w:rsid w:val="00A3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93"/>
  </w:style>
  <w:style w:type="paragraph" w:styleId="Footer">
    <w:name w:val="footer"/>
    <w:basedOn w:val="Normal"/>
    <w:link w:val="FooterChar"/>
    <w:uiPriority w:val="99"/>
    <w:unhideWhenUsed/>
    <w:rsid w:val="00A3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93"/>
  </w:style>
  <w:style w:type="paragraph" w:styleId="BalloonText">
    <w:name w:val="Balloon Text"/>
    <w:basedOn w:val="Normal"/>
    <w:link w:val="BalloonTextChar"/>
    <w:uiPriority w:val="99"/>
    <w:semiHidden/>
    <w:unhideWhenUsed/>
    <w:rsid w:val="00A3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58"/>
    <w:pPr>
      <w:ind w:left="720"/>
      <w:contextualSpacing/>
    </w:pPr>
  </w:style>
  <w:style w:type="paragraph" w:styleId="Header">
    <w:name w:val="header"/>
    <w:basedOn w:val="Normal"/>
    <w:link w:val="HeaderChar"/>
    <w:uiPriority w:val="99"/>
    <w:unhideWhenUsed/>
    <w:rsid w:val="00A3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93"/>
  </w:style>
  <w:style w:type="paragraph" w:styleId="Footer">
    <w:name w:val="footer"/>
    <w:basedOn w:val="Normal"/>
    <w:link w:val="FooterChar"/>
    <w:uiPriority w:val="99"/>
    <w:unhideWhenUsed/>
    <w:rsid w:val="00A3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93"/>
  </w:style>
  <w:style w:type="paragraph" w:styleId="BalloonText">
    <w:name w:val="Balloon Text"/>
    <w:basedOn w:val="Normal"/>
    <w:link w:val="BalloonTextChar"/>
    <w:uiPriority w:val="99"/>
    <w:semiHidden/>
    <w:unhideWhenUsed/>
    <w:rsid w:val="00A3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2217</TotalTime>
  <Pages>11</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69</cp:revision>
  <dcterms:created xsi:type="dcterms:W3CDTF">2013-11-24T18:40:00Z</dcterms:created>
  <dcterms:modified xsi:type="dcterms:W3CDTF">2013-12-01T16:13:00Z</dcterms:modified>
</cp:coreProperties>
</file>