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3E05C4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C4" w:rsidRDefault="003E05C4"/>
    <w:p w:rsidR="003E05C4" w:rsidRDefault="003E05C4"/>
    <w:p w:rsidR="003E05C4" w:rsidRDefault="003E05C4" w:rsidP="003E05C4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3E05C4" w:rsidRDefault="003E05C4" w:rsidP="003E05C4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3E05C4" w:rsidRDefault="003E05C4" w:rsidP="003E05C4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E05C4" w:rsidTr="003E0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05C4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05C4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05C4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05C4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E05C4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P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E05C4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05C4" w:rsidTr="003E05C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5C4" w:rsidRDefault="003E05C4" w:rsidP="003E05C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E05C4">
        <w:rPr>
          <w:rFonts w:ascii="Times New Roman" w:hAnsi="Times New Roman" w:cs="Times New Roman"/>
          <w:b/>
          <w:sz w:val="24"/>
        </w:rPr>
        <w:tab/>
      </w:r>
      <w:r w:rsidRPr="003E05C4">
        <w:rPr>
          <w:rFonts w:ascii="Times New Roman" w:hAnsi="Times New Roman" w:cs="Times New Roman"/>
          <w:b/>
          <w:sz w:val="24"/>
        </w:rPr>
        <w:tab/>
      </w:r>
      <w:r w:rsidRPr="003E05C4">
        <w:rPr>
          <w:rFonts w:ascii="Times New Roman" w:hAnsi="Times New Roman" w:cs="Times New Roman"/>
          <w:b/>
          <w:sz w:val="24"/>
        </w:rPr>
        <w:tab/>
        <w:t>TOTAL:</w:t>
      </w:r>
      <w:r w:rsidRPr="003E05C4">
        <w:rPr>
          <w:rFonts w:ascii="Times New Roman" w:hAnsi="Times New Roman" w:cs="Times New Roman"/>
          <w:b/>
          <w:sz w:val="24"/>
        </w:rPr>
        <w:tab/>
        <w:t>248,59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E05C4" w:rsidRPr="003E05C4" w:rsidRDefault="003E05C4" w:rsidP="003E05C4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E05C4" w:rsidRPr="003E05C4" w:rsidSect="003E05C4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C4"/>
    <w:rsid w:val="000B67E7"/>
    <w:rsid w:val="001A0B33"/>
    <w:rsid w:val="002B39D0"/>
    <w:rsid w:val="00366080"/>
    <w:rsid w:val="003E05C4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54A47-1DBA-4081-9A99-131DFAB0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