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E1A7B" w:rsidRDefault="009F08FA">
      <w:r>
        <w:rPr>
          <w:rFonts w:hint="eastAsia"/>
        </w:rPr>
        <w:t>S</w:t>
      </w:r>
      <w:r>
        <w:t>ummary of sections</w:t>
      </w:r>
    </w:p>
    <w:p w:rsidR="009F08FA" w:rsidRDefault="009F08FA"/>
    <w:p w:rsidR="009F08FA" w:rsidRDefault="009F08FA">
      <w:r>
        <w:rPr>
          <w:rFonts w:hint="eastAsia"/>
        </w:rPr>
        <w:t>9</w:t>
      </w:r>
      <w:r>
        <w:t>.1 Generalized Additive Models</w:t>
      </w:r>
    </w:p>
    <w:p w:rsidR="009F08FA" w:rsidRDefault="009F08FA"/>
    <w:p w:rsidR="009F08FA" w:rsidRDefault="009F08FA">
      <w:pPr>
        <w:rPr>
          <w:rFonts w:hint="eastAsia"/>
        </w:rPr>
      </w:pPr>
      <w:r>
        <w:rPr>
          <w:rFonts w:hint="eastAsia"/>
        </w:rPr>
        <w:t>G</w:t>
      </w:r>
      <w:r>
        <w:t>eneralized Additive Models</w:t>
      </w:r>
      <w:r>
        <w:rPr>
          <w:rFonts w:hint="eastAsia"/>
        </w:rPr>
        <w:t>は、</w:t>
      </w:r>
      <w:r w:rsidR="009015A7">
        <w:rPr>
          <w:rFonts w:hint="eastAsia"/>
        </w:rPr>
        <w:t>実際の事象に多く見られる</w:t>
      </w:r>
      <w:r>
        <w:rPr>
          <w:rFonts w:hint="eastAsia"/>
        </w:rPr>
        <w:t>線形モデルでは説明が難しい</w:t>
      </w:r>
      <w:r w:rsidR="009015A7">
        <w:rPr>
          <w:rFonts w:hint="eastAsia"/>
        </w:rPr>
        <w:t>非線形な回帰事象を特定するために用いられる。線形モデルの発展形として有用ではあるが、膨大なデータに適用するには限界がある。</w:t>
      </w:r>
      <w:bookmarkStart w:id="0" w:name="_GoBack"/>
      <w:bookmarkEnd w:id="0"/>
    </w:p>
    <w:p w:rsidR="009F08FA" w:rsidRDefault="009F08FA">
      <w:pPr>
        <w:rPr>
          <w:rFonts w:hint="eastAsia"/>
        </w:rPr>
      </w:pPr>
    </w:p>
    <w:p w:rsidR="009F08FA" w:rsidRDefault="009F08FA">
      <w:pPr>
        <w:rPr>
          <w:rFonts w:hint="eastAsia"/>
        </w:rPr>
      </w:pPr>
      <w:r>
        <w:rPr>
          <w:rFonts w:hint="eastAsia"/>
        </w:rPr>
        <w:t>9</w:t>
      </w:r>
      <w:r>
        <w:t>.2 Tree-Based Methods</w:t>
      </w:r>
    </w:p>
    <w:p w:rsidR="009F08FA" w:rsidRDefault="009F08FA"/>
    <w:p w:rsidR="009F08FA" w:rsidRDefault="009F08FA">
      <w:pPr>
        <w:rPr>
          <w:rFonts w:hint="eastAsia"/>
        </w:rPr>
      </w:pPr>
      <w:r>
        <w:t>Tree-Based Methods</w:t>
      </w:r>
      <w:r>
        <w:rPr>
          <w:rFonts w:hint="eastAsia"/>
        </w:rPr>
        <w:t>は、入力変数に対し、その条件に応じた2分割を繰り返すことでそれぞれの条件を満たしたグループに分割し、出力する手法である。その長所としては、本来は複雑な分類を樹形図によって表現することで簡単に理解できることにある。</w:t>
      </w:r>
    </w:p>
    <w:p w:rsidR="009F08FA" w:rsidRDefault="009F08FA">
      <w:pPr>
        <w:rPr>
          <w:rFonts w:hint="eastAsia"/>
        </w:rPr>
      </w:pPr>
    </w:p>
    <w:sectPr w:rsidR="009F08F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08FA"/>
    <w:rsid w:val="007E1A7B"/>
    <w:rsid w:val="009015A7"/>
    <w:rsid w:val="009F08F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11316235"/>
  <w15:chartTrackingRefBased/>
  <w15:docId w15:val="{023A2FEB-3725-4167-AC7B-7A56934B78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47</Words>
  <Characters>274</Characters>
  <Application>Microsoft Office Word</Application>
  <DocSecurity>0</DocSecurity>
  <Lines>2</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Owner</cp:lastModifiedBy>
  <cp:revision>1</cp:revision>
  <dcterms:created xsi:type="dcterms:W3CDTF">2019-04-15T01:51:00Z</dcterms:created>
  <dcterms:modified xsi:type="dcterms:W3CDTF">2019-04-15T02:07:00Z</dcterms:modified>
</cp:coreProperties>
</file>