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222" w:rsidRDefault="00AC7222" w:rsidP="00AC7222">
      <w:bookmarkStart w:id="0" w:name="_GoBack"/>
      <w:bookmarkEnd w:id="0"/>
      <w:r>
        <w:rPr>
          <w:rFonts w:hint="eastAsia"/>
        </w:rPr>
        <w:t xml:space="preserve">　ホームページ　</w:t>
      </w:r>
      <w:hyperlink r:id="rId4" w:history="1">
        <w:r>
          <w:rPr>
            <w:rStyle w:val="a3"/>
          </w:rPr>
          <w:t>http://statgenet-kyotouniv.wikidot.com/</w:t>
        </w:r>
      </w:hyperlink>
      <w:r>
        <w:rPr>
          <w:rFonts w:hint="eastAsia"/>
        </w:rPr>
        <w:t xml:space="preserve">　</w:t>
      </w:r>
      <w:r>
        <w:rPr>
          <w:noProof/>
        </w:rPr>
        <w:drawing>
          <wp:inline distT="0" distB="0" distL="0" distR="0">
            <wp:extent cx="628650" cy="62865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p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22" w:rsidRDefault="00AC7222" w:rsidP="00AC7222">
      <w:r>
        <w:rPr>
          <w:rFonts w:hint="eastAsia"/>
        </w:rPr>
        <w:t xml:space="preserve">　SNS　</w:t>
      </w:r>
      <w:hyperlink r:id="rId6" w:history="1">
        <w:r>
          <w:rPr>
            <w:rStyle w:val="a3"/>
          </w:rPr>
          <w:t>https://www.facebook.com/statgenetKyoto</w:t>
        </w:r>
      </w:hyperlink>
      <w:r>
        <w:rPr>
          <w:rFonts w:hint="eastAsia"/>
        </w:rPr>
        <w:t xml:space="preserve">　</w:t>
      </w:r>
      <w:r>
        <w:rPr>
          <w:noProof/>
        </w:rPr>
        <w:drawing>
          <wp:inline distT="0" distB="0" distL="0" distR="0">
            <wp:extent cx="685800" cy="68580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ceboo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22" w:rsidRDefault="00AC7222" w:rsidP="00AC7222">
      <w:r>
        <w:rPr>
          <w:rFonts w:hint="eastAsia"/>
        </w:rPr>
        <w:t xml:space="preserve">　Twitter　</w:t>
      </w:r>
      <w:hyperlink r:id="rId8" w:history="1">
        <w:r>
          <w:rPr>
            <w:rStyle w:val="a3"/>
          </w:rPr>
          <w:t>https://twitter.com/StatgenetJ</w:t>
        </w:r>
      </w:hyperlink>
      <w:r>
        <w:rPr>
          <w:rFonts w:hint="eastAsia"/>
        </w:rPr>
        <w:t xml:space="preserve">　</w:t>
      </w:r>
      <w:r>
        <w:rPr>
          <w:rFonts w:hint="eastAsia"/>
          <w:noProof/>
        </w:rPr>
        <w:drawing>
          <wp:inline distT="0" distB="0" distL="0" distR="0">
            <wp:extent cx="733425" cy="733425"/>
            <wp:effectExtent l="0" t="0" r="9525" b="952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wit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22" w:rsidRDefault="00AC7222" w:rsidP="00AC7222">
      <w:r>
        <w:rPr>
          <w:rFonts w:hint="eastAsia"/>
        </w:rPr>
        <w:t xml:space="preserve">　図書室蔵書　</w:t>
      </w:r>
      <w:hyperlink r:id="rId10" w:history="1">
        <w:r>
          <w:rPr>
            <w:rStyle w:val="a3"/>
          </w:rPr>
          <w:t>https://booklog.jp/users/stgenku</w:t>
        </w:r>
      </w:hyperlink>
      <w:r>
        <w:rPr>
          <w:rFonts w:hint="eastAsia"/>
        </w:rPr>
        <w:t xml:space="preserve">　</w:t>
      </w:r>
      <w:r>
        <w:rPr>
          <w:rFonts w:hint="eastAsia"/>
          <w:noProof/>
        </w:rPr>
        <w:drawing>
          <wp:inline distT="0" distB="0" distL="0" distR="0">
            <wp:extent cx="685800" cy="68580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ousy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22" w:rsidRDefault="00AC7222" w:rsidP="00AC7222"/>
    <w:p w:rsidR="00AC7222" w:rsidRPr="00AC7222" w:rsidRDefault="00AC7222" w:rsidP="00AC7222">
      <w:pPr>
        <w:rPr>
          <w:rFonts w:hint="eastAsia"/>
        </w:rPr>
      </w:pPr>
    </w:p>
    <w:sectPr w:rsidR="00AC7222" w:rsidRPr="00AC722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222"/>
    <w:rsid w:val="00082DE7"/>
    <w:rsid w:val="005F1C83"/>
    <w:rsid w:val="006F14C0"/>
    <w:rsid w:val="00AC7222"/>
    <w:rsid w:val="00E3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D52EA0C"/>
  <w15:chartTrackingRefBased/>
  <w15:docId w15:val="{51D0B4F1-A5BC-4820-860A-7D7C6E776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C7222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F14C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F14C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StatgenetJ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statgenetKyoto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booklog.jp/users/stgenku" TargetMode="External"/><Relationship Id="rId4" Type="http://schemas.openxmlformats.org/officeDocument/2006/relationships/hyperlink" Target="http://statgenet-kyotouniv.wikidot.com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ryamada</dc:creator>
  <cp:keywords/>
  <dc:description/>
  <cp:lastModifiedBy>ryamada</cp:lastModifiedBy>
  <cp:revision>4</cp:revision>
  <cp:lastPrinted>2019-09-27T07:14:00Z</cp:lastPrinted>
  <dcterms:created xsi:type="dcterms:W3CDTF">2019-09-27T07:17:00Z</dcterms:created>
  <dcterms:modified xsi:type="dcterms:W3CDTF">2019-09-27T07:18:00Z</dcterms:modified>
</cp:coreProperties>
</file>