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4DF6" w14:textId="5F264F9F" w:rsidR="0001542C" w:rsidRDefault="000C4D46" w:rsidP="00B91A9E">
      <w:pPr>
        <w:pStyle w:val="Title"/>
      </w:pPr>
      <w:r>
        <w:t xml:space="preserve">Code Challenge - </w:t>
      </w:r>
      <w:r w:rsidR="005A6A2E">
        <w:t>Software Engineer</w:t>
      </w:r>
    </w:p>
    <w:p w14:paraId="5009C1D4" w14:textId="20CE65F4" w:rsidR="00D769CB" w:rsidRPr="0001542C" w:rsidRDefault="00D769CB" w:rsidP="00D769CB">
      <w:pPr>
        <w:pStyle w:val="Subtitle"/>
        <w:jc w:val="both"/>
      </w:pPr>
      <w:r>
        <w:t>IT &amp; Change – Engineering Team</w:t>
      </w:r>
    </w:p>
    <w:p w14:paraId="7FFF5437" w14:textId="1315DBE3" w:rsidR="00B91A9E" w:rsidRDefault="00B91A9E" w:rsidP="00B91A9E">
      <w:pPr>
        <w:pStyle w:val="Heading2"/>
      </w:pPr>
      <w:bookmarkStart w:id="0" w:name="_Hlk18075962"/>
    </w:p>
    <w:p w14:paraId="014EBA9F" w14:textId="03F72015" w:rsidR="00B91A9E" w:rsidRDefault="000C4D46" w:rsidP="00B91A9E">
      <w:pPr>
        <w:pStyle w:val="Heading2"/>
      </w:pPr>
      <w:r>
        <w:t>Introduction</w:t>
      </w:r>
      <w:r w:rsidR="005231EB">
        <w:t>/Instructions</w:t>
      </w:r>
    </w:p>
    <w:p w14:paraId="445A03F5" w14:textId="2DF73D34" w:rsidR="00B91A9E" w:rsidRDefault="007C7090" w:rsidP="38BEA0EE">
      <w:pPr>
        <w:pStyle w:val="Downingbodycopy"/>
      </w:pPr>
      <w:r>
        <w:br/>
      </w:r>
      <w:r w:rsidR="6F6E692B">
        <w:t xml:space="preserve">This document details </w:t>
      </w:r>
      <w:r w:rsidR="00F53748">
        <w:t xml:space="preserve">the </w:t>
      </w:r>
      <w:r w:rsidR="001D57EB">
        <w:t xml:space="preserve">Interview </w:t>
      </w:r>
      <w:r w:rsidR="6F6E692B">
        <w:t>coding challenge we expect to be co</w:t>
      </w:r>
      <w:r w:rsidR="24808954">
        <w:t xml:space="preserve">mpleted within the time limit stipulated below. </w:t>
      </w:r>
      <w:r w:rsidR="4A6CD0D4">
        <w:t>If you have a</w:t>
      </w:r>
      <w:r w:rsidR="623273B9">
        <w:t>ny issues wi</w:t>
      </w:r>
      <w:r w:rsidR="6B1A5E3B">
        <w:t>th the challenge</w:t>
      </w:r>
      <w:r w:rsidR="623273B9">
        <w:t xml:space="preserve">, email </w:t>
      </w:r>
      <w:hyperlink r:id="rId10">
        <w:r w:rsidR="623273B9" w:rsidRPr="38BEA0EE">
          <w:rPr>
            <w:rStyle w:val="Hyperlink"/>
          </w:rPr>
          <w:t>david.ayres@downing.co.uk</w:t>
        </w:r>
      </w:hyperlink>
      <w:r w:rsidR="623273B9">
        <w:t xml:space="preserve"> </w:t>
      </w:r>
    </w:p>
    <w:p w14:paraId="55F16B64" w14:textId="27018146" w:rsidR="007C7090" w:rsidRDefault="007C7090" w:rsidP="38BEA0EE">
      <w:pPr>
        <w:pStyle w:val="Heading1"/>
        <w:rPr>
          <w:b/>
          <w:bCs/>
          <w:sz w:val="24"/>
          <w:szCs w:val="24"/>
        </w:rPr>
      </w:pPr>
      <w:r>
        <w:t>How we expect code to be shared with us</w:t>
      </w:r>
    </w:p>
    <w:p w14:paraId="6975FDF5" w14:textId="5C07510E" w:rsidR="4A70DAFF" w:rsidRDefault="4A70DAFF" w:rsidP="4A70DAFF">
      <w:pPr>
        <w:pStyle w:val="Downingbodycopy"/>
        <w:rPr>
          <w:b/>
          <w:bCs/>
          <w:sz w:val="24"/>
          <w:szCs w:val="24"/>
        </w:rPr>
      </w:pPr>
    </w:p>
    <w:p w14:paraId="69681A80" w14:textId="79674D5C" w:rsidR="6A451BD6" w:rsidRDefault="0BBC658C" w:rsidP="7FB74391">
      <w:pPr>
        <w:pStyle w:val="Downingbodycopy"/>
        <w:rPr>
          <w:szCs w:val="20"/>
        </w:rPr>
      </w:pPr>
      <w:r w:rsidRPr="7FB74391">
        <w:rPr>
          <w:szCs w:val="20"/>
        </w:rPr>
        <w:t>We expect the finished code project to be delivered in</w:t>
      </w:r>
      <w:r w:rsidR="00F63B82">
        <w:rPr>
          <w:szCs w:val="20"/>
        </w:rPr>
        <w:t xml:space="preserve"> a</w:t>
      </w:r>
      <w:r w:rsidRPr="7FB74391">
        <w:rPr>
          <w:szCs w:val="20"/>
        </w:rPr>
        <w:t xml:space="preserve"> .zip </w:t>
      </w:r>
      <w:r w:rsidR="00F63B82">
        <w:rPr>
          <w:szCs w:val="20"/>
        </w:rPr>
        <w:t>file.</w:t>
      </w:r>
      <w:r w:rsidR="6A451BD6">
        <w:br/>
      </w:r>
      <w:r w:rsidR="194C7577" w:rsidRPr="7FB74391">
        <w:rPr>
          <w:szCs w:val="20"/>
        </w:rPr>
        <w:t>You can deliver these to us by the following means</w:t>
      </w:r>
      <w:r w:rsidR="6A451BD6">
        <w:br/>
      </w:r>
    </w:p>
    <w:p w14:paraId="23F9E7B8" w14:textId="3CF329B5" w:rsidR="6A451BD6" w:rsidRDefault="53526885" w:rsidP="7FB74391">
      <w:pPr>
        <w:pStyle w:val="Downingbodycopy"/>
        <w:numPr>
          <w:ilvl w:val="0"/>
          <w:numId w:val="1"/>
        </w:numPr>
        <w:rPr>
          <w:szCs w:val="20"/>
        </w:rPr>
      </w:pPr>
      <w:r w:rsidRPr="7FB74391">
        <w:rPr>
          <w:szCs w:val="20"/>
        </w:rPr>
        <w:t xml:space="preserve">https://github.com/ </w:t>
      </w:r>
      <w:r w:rsidR="4A05A6F4" w:rsidRPr="7FB74391">
        <w:rPr>
          <w:szCs w:val="20"/>
        </w:rPr>
        <w:t xml:space="preserve">repository </w:t>
      </w:r>
    </w:p>
    <w:p w14:paraId="3AEFD518" w14:textId="7EF8E820" w:rsidR="6A451BD6" w:rsidRDefault="272C6E07" w:rsidP="7FB74391">
      <w:pPr>
        <w:pStyle w:val="Downingbodycopy"/>
        <w:numPr>
          <w:ilvl w:val="0"/>
          <w:numId w:val="1"/>
        </w:numPr>
        <w:rPr>
          <w:szCs w:val="20"/>
        </w:rPr>
      </w:pPr>
      <w:r w:rsidRPr="7FB74391">
        <w:rPr>
          <w:szCs w:val="20"/>
        </w:rPr>
        <w:t>G</w:t>
      </w:r>
      <w:r w:rsidR="2DAE26E3" w:rsidRPr="7FB74391">
        <w:rPr>
          <w:szCs w:val="20"/>
        </w:rPr>
        <w:t xml:space="preserve">oogle </w:t>
      </w:r>
      <w:r w:rsidR="36EB0F08" w:rsidRPr="7FB74391">
        <w:rPr>
          <w:szCs w:val="20"/>
        </w:rPr>
        <w:t>D</w:t>
      </w:r>
      <w:r w:rsidR="2DAE26E3" w:rsidRPr="7FB74391">
        <w:rPr>
          <w:szCs w:val="20"/>
        </w:rPr>
        <w:t xml:space="preserve">rive / </w:t>
      </w:r>
      <w:r w:rsidR="361B2928" w:rsidRPr="7FB74391">
        <w:rPr>
          <w:szCs w:val="20"/>
        </w:rPr>
        <w:t>D</w:t>
      </w:r>
      <w:r w:rsidR="2DAE26E3" w:rsidRPr="7FB74391">
        <w:rPr>
          <w:szCs w:val="20"/>
        </w:rPr>
        <w:t>ropbox</w:t>
      </w:r>
      <w:r w:rsidR="4A05A6F4" w:rsidRPr="7FB74391">
        <w:rPr>
          <w:szCs w:val="20"/>
        </w:rPr>
        <w:t>.</w:t>
      </w:r>
    </w:p>
    <w:p w14:paraId="62F0570B" w14:textId="1CA6E263" w:rsidR="6A451BD6" w:rsidRDefault="6A451BD6" w:rsidP="7FB74391">
      <w:pPr>
        <w:pStyle w:val="Downingbodycopy"/>
        <w:rPr>
          <w:szCs w:val="20"/>
        </w:rPr>
      </w:pPr>
    </w:p>
    <w:p w14:paraId="0124E9B4" w14:textId="550E2AAF" w:rsidR="6A451BD6" w:rsidRDefault="4A05A6F4" w:rsidP="4A70DAFF">
      <w:pPr>
        <w:pStyle w:val="Downingbodycopy"/>
        <w:rPr>
          <w:szCs w:val="20"/>
        </w:rPr>
      </w:pPr>
      <w:r w:rsidRPr="7FB74391">
        <w:rPr>
          <w:szCs w:val="20"/>
        </w:rPr>
        <w:t xml:space="preserve">If anything is unclear, </w:t>
      </w:r>
      <w:r w:rsidR="0BBC658C" w:rsidRPr="7FB74391">
        <w:rPr>
          <w:szCs w:val="20"/>
        </w:rPr>
        <w:t xml:space="preserve">email </w:t>
      </w:r>
      <w:hyperlink r:id="rId11">
        <w:r w:rsidR="0BBC658C" w:rsidRPr="7FB74391">
          <w:rPr>
            <w:rStyle w:val="Hyperlink"/>
            <w:szCs w:val="20"/>
          </w:rPr>
          <w:t>david.ayres@downing.co.uk</w:t>
        </w:r>
      </w:hyperlink>
      <w:r w:rsidR="0BBC658C" w:rsidRPr="7FB74391">
        <w:rPr>
          <w:szCs w:val="20"/>
        </w:rPr>
        <w:t xml:space="preserve"> for instructions. Please ensure that the code compiles and runs after extraction from the .zip</w:t>
      </w:r>
      <w:r w:rsidR="5E076565" w:rsidRPr="7FB74391">
        <w:rPr>
          <w:szCs w:val="20"/>
        </w:rPr>
        <w:t xml:space="preserve">, ensure NPM/Nuget/(any other package sources) are not included </w:t>
      </w:r>
      <w:r w:rsidR="0BBC658C" w:rsidRPr="7FB74391">
        <w:rPr>
          <w:szCs w:val="20"/>
        </w:rPr>
        <w:t xml:space="preserve">and </w:t>
      </w:r>
      <w:r w:rsidR="0F1D6328" w:rsidRPr="7FB74391">
        <w:rPr>
          <w:szCs w:val="20"/>
        </w:rPr>
        <w:t xml:space="preserve">add </w:t>
      </w:r>
      <w:r w:rsidR="0BBC658C" w:rsidRPr="7FB74391">
        <w:rPr>
          <w:szCs w:val="20"/>
        </w:rPr>
        <w:t xml:space="preserve">your full name </w:t>
      </w:r>
      <w:r w:rsidR="01F6A4F9" w:rsidRPr="7FB74391">
        <w:rPr>
          <w:szCs w:val="20"/>
        </w:rPr>
        <w:t xml:space="preserve">to the </w:t>
      </w:r>
      <w:r w:rsidR="0BBC658C" w:rsidRPr="7FB74391">
        <w:rPr>
          <w:szCs w:val="20"/>
        </w:rPr>
        <w:t>.zip file name.</w:t>
      </w:r>
    </w:p>
    <w:p w14:paraId="492A0E70" w14:textId="2664E4A0" w:rsidR="4A70DAFF" w:rsidRDefault="4A70DAFF" w:rsidP="4A70DAFF">
      <w:pPr>
        <w:pStyle w:val="Downingbodycopy"/>
        <w:rPr>
          <w:szCs w:val="20"/>
        </w:rPr>
      </w:pPr>
    </w:p>
    <w:p w14:paraId="61E1CF86" w14:textId="2861F592" w:rsidR="007C7090" w:rsidRDefault="00131529" w:rsidP="38BEA0EE">
      <w:pPr>
        <w:pStyle w:val="Heading1"/>
        <w:rPr>
          <w:b/>
          <w:bCs/>
          <w:sz w:val="24"/>
          <w:szCs w:val="24"/>
        </w:rPr>
      </w:pPr>
      <w:r>
        <w:t>Expected time to complete both</w:t>
      </w:r>
    </w:p>
    <w:p w14:paraId="3CCE0C44" w14:textId="6A0C1204" w:rsidR="00F02C0A" w:rsidRDefault="00F02C0A" w:rsidP="38BEA0EE">
      <w:pPr>
        <w:pStyle w:val="Downingbodycopy"/>
      </w:pPr>
    </w:p>
    <w:p w14:paraId="5A94022C" w14:textId="03A128DA" w:rsidR="12C7DB46" w:rsidRDefault="12C7DB46" w:rsidP="7FB74391">
      <w:pPr>
        <w:pStyle w:val="Downingbodycopy"/>
      </w:pPr>
      <w:r>
        <w:t>We expect the challenges to be completed in 1-2 days.</w:t>
      </w:r>
    </w:p>
    <w:p w14:paraId="5F8EE7C8" w14:textId="7B46E0DB" w:rsidR="7FB74391" w:rsidRDefault="7FB74391" w:rsidP="7FB74391">
      <w:pPr>
        <w:pStyle w:val="Downingbodycopy"/>
      </w:pPr>
    </w:p>
    <w:p w14:paraId="12C3B0FA" w14:textId="33BC0A46" w:rsidR="7FB74391" w:rsidRDefault="7FB74391" w:rsidP="7FB74391">
      <w:pPr>
        <w:pStyle w:val="Downingbodycopy"/>
      </w:pPr>
    </w:p>
    <w:p w14:paraId="7DDB5D73" w14:textId="2ED60629" w:rsidR="7FB74391" w:rsidRDefault="7FB74391" w:rsidP="7FB74391">
      <w:pPr>
        <w:pStyle w:val="Downingbodycopy"/>
      </w:pPr>
    </w:p>
    <w:p w14:paraId="0E8E9D0D" w14:textId="4ABE5B74" w:rsidR="7FB74391" w:rsidRDefault="7FB74391" w:rsidP="7FB74391">
      <w:pPr>
        <w:pStyle w:val="Downingbodycopy"/>
      </w:pPr>
    </w:p>
    <w:p w14:paraId="64A2787B" w14:textId="75CCEFE7" w:rsidR="00F02C0A" w:rsidRDefault="000C4D46" w:rsidP="38BEA0EE">
      <w:pPr>
        <w:pStyle w:val="Heading2"/>
      </w:pPr>
      <w:r>
        <w:t>Challenge</w:t>
      </w:r>
    </w:p>
    <w:p w14:paraId="663E54CB" w14:textId="53AB806B" w:rsidR="387CC4FF" w:rsidRDefault="387CC4FF" w:rsidP="38BEA0EE">
      <w:pPr>
        <w:pStyle w:val="Heading1"/>
      </w:pPr>
      <w:r>
        <w:t>Prerequisites</w:t>
      </w:r>
    </w:p>
    <w:p w14:paraId="57772414" w14:textId="470F5D75" w:rsidR="38BEA0EE" w:rsidRDefault="38BEA0EE" w:rsidP="38BEA0EE">
      <w:pPr>
        <w:pStyle w:val="Downingbodycopy"/>
      </w:pPr>
    </w:p>
    <w:p w14:paraId="3F069F7B" w14:textId="64458D14" w:rsidR="387CC4FF" w:rsidRDefault="387CC4FF" w:rsidP="38BEA0EE">
      <w:pPr>
        <w:jc w:val="left"/>
        <w:rPr>
          <w:rFonts w:asciiTheme="minorHAnsi" w:eastAsia="Times New Roman" w:hAnsiTheme="minorHAnsi" w:cs="Segoe UI"/>
          <w:sz w:val="20"/>
          <w:szCs w:val="20"/>
          <w:lang w:eastAsia="en-GB"/>
        </w:rPr>
      </w:pPr>
      <w:r w:rsidRPr="38BEA0EE">
        <w:rPr>
          <w:rFonts w:asciiTheme="minorHAnsi" w:eastAsia="Times New Roman" w:hAnsiTheme="minorHAnsi" w:cs="Segoe UI"/>
          <w:sz w:val="20"/>
          <w:szCs w:val="20"/>
          <w:lang w:eastAsia="en-GB"/>
        </w:rPr>
        <w:t xml:space="preserve">Extract the </w:t>
      </w:r>
      <w:r w:rsidR="6B94A2C3" w:rsidRPr="38BEA0EE">
        <w:rPr>
          <w:rFonts w:asciiTheme="minorHAnsi" w:eastAsia="Times New Roman" w:hAnsiTheme="minorHAnsi" w:cs="Segoe UI"/>
          <w:b/>
          <w:bCs/>
          <w:sz w:val="20"/>
          <w:szCs w:val="20"/>
          <w:lang w:eastAsia="en-GB"/>
        </w:rPr>
        <w:t>downing-interview-project.zip</w:t>
      </w:r>
      <w:r w:rsidRPr="38BEA0EE">
        <w:rPr>
          <w:rFonts w:asciiTheme="minorHAnsi" w:eastAsia="Times New Roman" w:hAnsiTheme="minorHAnsi" w:cs="Segoe UI"/>
          <w:b/>
          <w:bCs/>
          <w:sz w:val="20"/>
          <w:szCs w:val="20"/>
          <w:lang w:eastAsia="en-GB"/>
        </w:rPr>
        <w:t xml:space="preserve"> </w:t>
      </w:r>
      <w:r w:rsidRPr="38BEA0EE">
        <w:rPr>
          <w:rFonts w:asciiTheme="minorHAnsi" w:eastAsia="Times New Roman" w:hAnsiTheme="minorHAnsi" w:cs="Segoe UI"/>
          <w:sz w:val="20"/>
          <w:szCs w:val="20"/>
          <w:lang w:eastAsia="en-GB"/>
        </w:rPr>
        <w:t>file and use the contents as a basis for your solution. There is a</w:t>
      </w:r>
      <w:r w:rsidR="00F949D8">
        <w:rPr>
          <w:rFonts w:asciiTheme="minorHAnsi" w:eastAsia="Times New Roman" w:hAnsiTheme="minorHAnsi" w:cs="Segoe UI"/>
          <w:sz w:val="20"/>
          <w:szCs w:val="20"/>
          <w:lang w:eastAsia="en-GB"/>
        </w:rPr>
        <w:t>n</w:t>
      </w:r>
      <w:r w:rsidRPr="38BEA0EE">
        <w:rPr>
          <w:rFonts w:asciiTheme="minorHAnsi" w:eastAsia="Times New Roman" w:hAnsiTheme="minorHAnsi" w:cs="Segoe UI"/>
          <w:sz w:val="20"/>
          <w:szCs w:val="20"/>
          <w:lang w:eastAsia="en-GB"/>
        </w:rPr>
        <w:t xml:space="preserve"> </w:t>
      </w:r>
      <w:r w:rsidR="00F949D8">
        <w:rPr>
          <w:rFonts w:asciiTheme="minorHAnsi" w:eastAsia="Times New Roman" w:hAnsiTheme="minorHAnsi" w:cs="Segoe UI"/>
          <w:sz w:val="20"/>
          <w:szCs w:val="20"/>
          <w:lang w:eastAsia="en-GB"/>
        </w:rPr>
        <w:t>“Interview Project Guide.docx” guide</w:t>
      </w:r>
      <w:r w:rsidRPr="38BEA0EE">
        <w:rPr>
          <w:rFonts w:asciiTheme="minorHAnsi" w:eastAsia="Times New Roman" w:hAnsiTheme="minorHAnsi" w:cs="Segoe UI"/>
          <w:sz w:val="20"/>
          <w:szCs w:val="20"/>
          <w:lang w:eastAsia="en-GB"/>
        </w:rPr>
        <w:t xml:space="preserve"> to help you get started</w:t>
      </w:r>
      <w:r w:rsidR="3D9FA40C" w:rsidRPr="38BEA0EE">
        <w:rPr>
          <w:rFonts w:asciiTheme="minorHAnsi" w:eastAsia="Times New Roman" w:hAnsiTheme="minorHAnsi" w:cs="Segoe UI"/>
          <w:sz w:val="20"/>
          <w:szCs w:val="20"/>
          <w:lang w:eastAsia="en-GB"/>
        </w:rPr>
        <w:t>.</w:t>
      </w:r>
    </w:p>
    <w:p w14:paraId="32A145BC" w14:textId="58CF0CAB" w:rsidR="26D6CDE9" w:rsidRDefault="26D6CDE9" w:rsidP="38BEA0EE">
      <w:pPr>
        <w:pStyle w:val="Heading1"/>
        <w:rPr>
          <w:rFonts w:eastAsia="Times New Roman" w:cs="Segoe UI"/>
          <w:sz w:val="20"/>
          <w:szCs w:val="20"/>
          <w:lang w:eastAsia="en-GB"/>
        </w:rPr>
      </w:pPr>
      <w:r>
        <w:t>Scenario</w:t>
      </w:r>
    </w:p>
    <w:p w14:paraId="52C77F85" w14:textId="1FE6640E" w:rsidR="38BEA0EE" w:rsidRDefault="38BEA0EE" w:rsidP="38BEA0EE">
      <w:pPr>
        <w:pStyle w:val="Downingbodycopy"/>
      </w:pPr>
    </w:p>
    <w:p w14:paraId="2CCC54F7" w14:textId="5FBFA585" w:rsidR="73D60097" w:rsidRDefault="73D60097" w:rsidP="38BEA0EE">
      <w:pPr>
        <w:pStyle w:val="Downingbodycopy"/>
      </w:pPr>
      <w:r>
        <w:t xml:space="preserve">We need a system to manage </w:t>
      </w:r>
      <w:r w:rsidR="23FC5732">
        <w:t>all</w:t>
      </w:r>
      <w:r>
        <w:t xml:space="preserve"> the </w:t>
      </w:r>
      <w:bookmarkStart w:id="1" w:name="_Int_zKD3ODfE"/>
      <w:r w:rsidR="18D884B6">
        <w:t>UK (United Kingdom)</w:t>
      </w:r>
      <w:bookmarkEnd w:id="1"/>
      <w:r>
        <w:t xml:space="preserve"> companies that Downing invests in. </w:t>
      </w:r>
      <w:r w:rsidR="7807030A">
        <w:t>The system should be easy to use but also robust</w:t>
      </w:r>
      <w:r w:rsidR="71A06CA6">
        <w:t xml:space="preserve">, </w:t>
      </w:r>
      <w:bookmarkStart w:id="2" w:name="_Int_s3CnuV0j"/>
      <w:r w:rsidR="71A06CA6">
        <w:t>scalable,</w:t>
      </w:r>
      <w:bookmarkEnd w:id="2"/>
      <w:r w:rsidR="7807030A">
        <w:t xml:space="preserve"> and open to </w:t>
      </w:r>
      <w:r w:rsidR="69685A77">
        <w:t>extensibility.</w:t>
      </w:r>
    </w:p>
    <w:p w14:paraId="563DBE1A" w14:textId="19B2BCAC" w:rsidR="00F949D8" w:rsidRDefault="00F949D8" w:rsidP="38BEA0EE">
      <w:pPr>
        <w:pStyle w:val="Downingbodycopy"/>
      </w:pPr>
    </w:p>
    <w:p w14:paraId="78FCC210" w14:textId="13ADC6C4" w:rsidR="00F949D8" w:rsidRDefault="00F949D8" w:rsidP="38BEA0EE">
      <w:pPr>
        <w:pStyle w:val="Downingbodycopy"/>
      </w:pPr>
    </w:p>
    <w:p w14:paraId="0CAF16DC" w14:textId="340CBE9A" w:rsidR="00F949D8" w:rsidRDefault="00F949D8" w:rsidP="38BEA0EE">
      <w:pPr>
        <w:pStyle w:val="Downingbodycopy"/>
      </w:pPr>
    </w:p>
    <w:p w14:paraId="67F8FB20" w14:textId="77777777" w:rsidR="00F949D8" w:rsidRDefault="00F949D8" w:rsidP="38BEA0EE">
      <w:pPr>
        <w:pStyle w:val="Downingbodycopy"/>
      </w:pPr>
    </w:p>
    <w:p w14:paraId="2601BD0C" w14:textId="77777777" w:rsidR="00F63B82" w:rsidRDefault="00F63B82" w:rsidP="38BEA0EE">
      <w:pPr>
        <w:pStyle w:val="Heading1"/>
      </w:pPr>
    </w:p>
    <w:p w14:paraId="4D9BCBE8" w14:textId="521C62A9" w:rsidR="51535F29" w:rsidRDefault="51535F29" w:rsidP="38BEA0EE">
      <w:pPr>
        <w:pStyle w:val="Heading1"/>
      </w:pPr>
      <w:r>
        <w:t>User stories</w:t>
      </w:r>
    </w:p>
    <w:p w14:paraId="4A399CFC" w14:textId="5F5768D7" w:rsidR="38BEA0EE" w:rsidRDefault="38BEA0EE" w:rsidP="38BEA0EE">
      <w:pPr>
        <w:pStyle w:val="Downingbodycopy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6435"/>
      </w:tblGrid>
      <w:tr w:rsidR="38BEA0EE" w14:paraId="069D52E6" w14:textId="77777777" w:rsidTr="7FB74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80" w:type="dxa"/>
          </w:tcPr>
          <w:p w14:paraId="5729DA8D" w14:textId="59F6A1BD" w:rsidR="26D6CDE9" w:rsidRDefault="26D6CDE9" w:rsidP="38BEA0EE">
            <w:pPr>
              <w:pStyle w:val="Downingbodycopy"/>
            </w:pPr>
            <w:r>
              <w:t>User story</w:t>
            </w:r>
          </w:p>
        </w:tc>
        <w:tc>
          <w:tcPr>
            <w:tcW w:w="6435" w:type="dxa"/>
          </w:tcPr>
          <w:p w14:paraId="5A7DAAE5" w14:textId="2BFD15AA" w:rsidR="26D6CDE9" w:rsidRDefault="26D6CDE9" w:rsidP="38BEA0EE">
            <w:pPr>
              <w:pStyle w:val="Downingbodycopy"/>
            </w:pPr>
            <w:r>
              <w:t>Acceptance criteria</w:t>
            </w:r>
          </w:p>
        </w:tc>
      </w:tr>
      <w:tr w:rsidR="38BEA0EE" w14:paraId="2C07B856" w14:textId="77777777" w:rsidTr="7FB74391">
        <w:tc>
          <w:tcPr>
            <w:tcW w:w="2580" w:type="dxa"/>
            <w:shd w:val="clear" w:color="auto" w:fill="D6D9D4"/>
          </w:tcPr>
          <w:p w14:paraId="2E314A64" w14:textId="1B1F4768" w:rsidR="6279CC84" w:rsidRDefault="6279CC84" w:rsidP="38BEA0EE">
            <w:pPr>
              <w:pStyle w:val="Downingbodycopy"/>
            </w:pPr>
            <w:r>
              <w:t>As an investment manager I want to be able to view a list of companies</w:t>
            </w:r>
          </w:p>
        </w:tc>
        <w:tc>
          <w:tcPr>
            <w:tcW w:w="6435" w:type="dxa"/>
            <w:shd w:val="clear" w:color="auto" w:fill="D6D9D4"/>
          </w:tcPr>
          <w:p w14:paraId="1CAA00DF" w14:textId="58F94011" w:rsidR="6279CC84" w:rsidRDefault="6279CC84" w:rsidP="38BEA0EE">
            <w:pPr>
              <w:pStyle w:val="Downingbodycopy"/>
            </w:pPr>
            <w:r>
              <w:t>On the home page add navigation to a new "Companies" page</w:t>
            </w:r>
            <w:r>
              <w:br/>
            </w:r>
          </w:p>
          <w:p w14:paraId="197E1B73" w14:textId="584F5C28" w:rsidR="6279CC84" w:rsidRDefault="6279CC84" w:rsidP="38BEA0EE">
            <w:pPr>
              <w:pStyle w:val="Downingbodycopy"/>
            </w:pPr>
            <w:r>
              <w:t>Users should be presented with a "Companies" screen which has a table containing a list of companies. The table should have columns:</w:t>
            </w:r>
            <w:r>
              <w:br/>
            </w:r>
          </w:p>
          <w:p w14:paraId="63182288" w14:textId="303C2217" w:rsidR="6279CC84" w:rsidRDefault="6279CC84" w:rsidP="38BEA0EE">
            <w:pPr>
              <w:pStyle w:val="Downingbodycopy"/>
            </w:pPr>
            <w:r>
              <w:t xml:space="preserve">    - Name</w:t>
            </w:r>
            <w:r>
              <w:br/>
              <w:t xml:space="preserve">    - Code</w:t>
            </w:r>
            <w:r>
              <w:br/>
              <w:t xml:space="preserve">    - Current share price</w:t>
            </w:r>
            <w:r>
              <w:br/>
              <w:t xml:space="preserve">        - numeric</w:t>
            </w:r>
            <w:r>
              <w:br/>
              <w:t xml:space="preserve">        - up to 5 decimal places</w:t>
            </w:r>
            <w:r>
              <w:br/>
              <w:t xml:space="preserve">    - Created date</w:t>
            </w:r>
            <w:r>
              <w:br/>
              <w:t xml:space="preserve">        - in format 01-Nov-2022</w:t>
            </w:r>
            <w:r>
              <w:br/>
              <w:t xml:space="preserve">        </w:t>
            </w:r>
            <w:r>
              <w:br/>
              <w:t>The table should be sorted alphabetically by "Name"</w:t>
            </w:r>
          </w:p>
        </w:tc>
      </w:tr>
      <w:tr w:rsidR="38BEA0EE" w14:paraId="3749C3AA" w14:textId="77777777" w:rsidTr="7FB74391">
        <w:tc>
          <w:tcPr>
            <w:tcW w:w="2580" w:type="dxa"/>
          </w:tcPr>
          <w:p w14:paraId="5F659D1B" w14:textId="074D2018" w:rsidR="26D6CDE9" w:rsidRDefault="26D6CDE9" w:rsidP="38BEA0EE">
            <w:pPr>
              <w:pStyle w:val="Downingbodycopy"/>
            </w:pPr>
            <w:r>
              <w:t>As an investment manager I want to be able to create a new company</w:t>
            </w:r>
          </w:p>
        </w:tc>
        <w:tc>
          <w:tcPr>
            <w:tcW w:w="6435" w:type="dxa"/>
          </w:tcPr>
          <w:p w14:paraId="4157301E" w14:textId="343C02BA" w:rsidR="26D6CDE9" w:rsidRDefault="26D6CDE9" w:rsidP="38BEA0EE">
            <w:pPr>
              <w:pStyle w:val="Downingbodycopy"/>
            </w:pPr>
            <w:r>
              <w:t>When the user wishes to create a new company, they should click "New company" on the "Companies" page, which will take them to the "New company" screen</w:t>
            </w:r>
            <w:r>
              <w:br/>
            </w:r>
          </w:p>
          <w:p w14:paraId="73E9EC09" w14:textId="40F8D4AF" w:rsidR="26D6CDE9" w:rsidRDefault="26D6CDE9" w:rsidP="38BEA0EE">
            <w:pPr>
              <w:pStyle w:val="Downingbodycopy"/>
            </w:pPr>
            <w:r>
              <w:t>The user must enter a company name</w:t>
            </w:r>
            <w:r>
              <w:br/>
              <w:t xml:space="preserve">    - mandatory</w:t>
            </w:r>
            <w:r>
              <w:br/>
              <w:t xml:space="preserve">    - accepts alpha, </w:t>
            </w:r>
            <w:bookmarkStart w:id="3" w:name="_Int_pPw5njgP"/>
            <w:r w:rsidR="62AF757D">
              <w:t>numeric,</w:t>
            </w:r>
            <w:bookmarkEnd w:id="3"/>
            <w:r>
              <w:t xml:space="preserve"> and special characters</w:t>
            </w:r>
            <w:r>
              <w:br/>
              <w:t xml:space="preserve">    - max length of 100 characters</w:t>
            </w:r>
            <w:r>
              <w:br/>
              <w:t xml:space="preserve">    </w:t>
            </w:r>
            <w:r>
              <w:br/>
              <w:t>The user must enter a company code</w:t>
            </w:r>
            <w:r>
              <w:br/>
              <w:t xml:space="preserve">    - mandatory</w:t>
            </w:r>
            <w:r>
              <w:br/>
              <w:t xml:space="preserve">    - accepts alpha and numeric characters only</w:t>
            </w:r>
          </w:p>
          <w:p w14:paraId="1915F6BE" w14:textId="7B0573AD" w:rsidR="193AA6F8" w:rsidRDefault="193AA6F8" w:rsidP="38BEA0EE">
            <w:pPr>
              <w:pStyle w:val="Downingbodycopy"/>
            </w:pPr>
            <w:r>
              <w:t xml:space="preserve">    - alpha characters must be uppercase</w:t>
            </w:r>
            <w:r>
              <w:br/>
            </w:r>
            <w:r w:rsidR="26D6CDE9">
              <w:t xml:space="preserve">    - max length of 10 characters</w:t>
            </w:r>
            <w:r>
              <w:br/>
            </w:r>
            <w:r w:rsidR="26D6CDE9">
              <w:t xml:space="preserve">    </w:t>
            </w:r>
            <w:r>
              <w:br/>
            </w:r>
            <w:r w:rsidR="26D6CDE9">
              <w:t>The user can enter a share price</w:t>
            </w:r>
            <w:r>
              <w:br/>
            </w:r>
            <w:r w:rsidR="26D6CDE9">
              <w:t xml:space="preserve">    - optional</w:t>
            </w:r>
            <w:r>
              <w:br/>
            </w:r>
            <w:r w:rsidR="26D6CDE9">
              <w:t xml:space="preserve">    - numeric only</w:t>
            </w:r>
            <w:r>
              <w:br/>
            </w:r>
            <w:r w:rsidR="26D6CDE9">
              <w:t xml:space="preserve">    - maximum of 5 decimal places</w:t>
            </w:r>
            <w:r>
              <w:br/>
            </w:r>
            <w:r w:rsidR="26D6CDE9">
              <w:t xml:space="preserve">    </w:t>
            </w:r>
            <w:r>
              <w:br/>
            </w:r>
            <w:r w:rsidR="26D6CDE9">
              <w:t>The user must click a "Save" button to save the new company to the database</w:t>
            </w:r>
            <w:r>
              <w:br/>
            </w:r>
          </w:p>
          <w:p w14:paraId="4CA1F23D" w14:textId="52B23E42" w:rsidR="26D6CDE9" w:rsidRDefault="26D6CDE9" w:rsidP="38BEA0EE">
            <w:pPr>
              <w:pStyle w:val="Downingbodycopy"/>
            </w:pPr>
            <w:r>
              <w:t>If any of the fields are invalid the "Save" button should be disabled</w:t>
            </w:r>
            <w:r>
              <w:br/>
            </w:r>
          </w:p>
          <w:p w14:paraId="0AF54C37" w14:textId="19BBA23E" w:rsidR="26D6CDE9" w:rsidRDefault="26D6CDE9" w:rsidP="38BEA0EE">
            <w:pPr>
              <w:pStyle w:val="Downingbodycopy"/>
            </w:pPr>
            <w:r>
              <w:t>If any of the fields are invalid a message must be displayed informing the user what needs correcting</w:t>
            </w:r>
            <w:r>
              <w:br/>
            </w:r>
          </w:p>
          <w:p w14:paraId="1DECAA90" w14:textId="222AE942" w:rsidR="26D6CDE9" w:rsidRDefault="26D6CDE9" w:rsidP="38BEA0EE">
            <w:pPr>
              <w:pStyle w:val="Downingbodycopy"/>
            </w:pPr>
            <w:r>
              <w:t>When the fields are all valid the "Save" button should be clickable</w:t>
            </w:r>
            <w:r>
              <w:br/>
            </w:r>
          </w:p>
          <w:p w14:paraId="7AAD44DC" w14:textId="16B6F4B8" w:rsidR="7FD0E337" w:rsidRDefault="7FD0E337" w:rsidP="38BEA0EE">
            <w:pPr>
              <w:pStyle w:val="Downingbodycopy"/>
            </w:pPr>
            <w:r>
              <w:t xml:space="preserve">The </w:t>
            </w:r>
            <w:r w:rsidR="5C8E4222">
              <w:t xml:space="preserve">company code </w:t>
            </w:r>
            <w:r>
              <w:t xml:space="preserve">must be unique. If it already exists in the </w:t>
            </w:r>
            <w:r w:rsidR="34E30360">
              <w:t>database,</w:t>
            </w:r>
            <w:r>
              <w:t xml:space="preserve"> the user must be informed</w:t>
            </w:r>
            <w:r w:rsidR="0D5BFE64">
              <w:t xml:space="preserve"> that there is already a company with that company code</w:t>
            </w:r>
            <w:r w:rsidR="3BE0B4BB">
              <w:t>.</w:t>
            </w:r>
          </w:p>
          <w:p w14:paraId="043B19DD" w14:textId="12005DBF" w:rsidR="38BEA0EE" w:rsidRDefault="38BEA0EE" w:rsidP="38BEA0EE">
            <w:pPr>
              <w:pStyle w:val="Downingbodycopy"/>
            </w:pPr>
          </w:p>
          <w:p w14:paraId="6116DF55" w14:textId="65967734" w:rsidR="26D6CDE9" w:rsidRDefault="26D6CDE9" w:rsidP="38BEA0EE">
            <w:pPr>
              <w:pStyle w:val="Downingbodycopy"/>
            </w:pPr>
            <w:r>
              <w:lastRenderedPageBreak/>
              <w:t>When the company is saved to the database the created date and time must be stored</w:t>
            </w:r>
            <w:r>
              <w:br/>
            </w:r>
          </w:p>
          <w:p w14:paraId="02FD77C7" w14:textId="3302E180" w:rsidR="26D6CDE9" w:rsidRDefault="26D6CDE9" w:rsidP="38BEA0EE">
            <w:pPr>
              <w:pStyle w:val="Downingbodycopy"/>
            </w:pPr>
            <w:r>
              <w:t>When the database record is created successfully the user should be redirected to the "Companies" screen, and the new company should now be in table</w:t>
            </w:r>
          </w:p>
          <w:p w14:paraId="0A4A7E36" w14:textId="12149D42" w:rsidR="38BEA0EE" w:rsidRDefault="38BEA0EE" w:rsidP="38BEA0EE">
            <w:pPr>
              <w:pStyle w:val="Downingbodycopy"/>
            </w:pPr>
          </w:p>
          <w:p w14:paraId="5E416EE2" w14:textId="39B2208F" w:rsidR="26D6CDE9" w:rsidRDefault="07947E2E" w:rsidP="38BEA0EE">
            <w:pPr>
              <w:pStyle w:val="Downingbodycopy"/>
            </w:pPr>
            <w:r>
              <w:t>If an error/exception occurred during the creation of the database record, the user should be informed</w:t>
            </w:r>
          </w:p>
          <w:p w14:paraId="710D3B3C" w14:textId="7B8B719C" w:rsidR="26D6CDE9" w:rsidRDefault="26D6CDE9" w:rsidP="38BEA0EE">
            <w:pPr>
              <w:pStyle w:val="Downingbodycopy"/>
            </w:pPr>
          </w:p>
          <w:p w14:paraId="3C1F8259" w14:textId="3DAB2181" w:rsidR="26D6CDE9" w:rsidRDefault="26D6CDE9" w:rsidP="38BEA0EE">
            <w:pPr>
              <w:pStyle w:val="Downingbodycopy"/>
            </w:pPr>
          </w:p>
          <w:p w14:paraId="43A12D7F" w14:textId="374F7229" w:rsidR="26D6CDE9" w:rsidRDefault="26D6CDE9" w:rsidP="38BEA0EE">
            <w:pPr>
              <w:pStyle w:val="Downingbodycopy"/>
            </w:pPr>
          </w:p>
          <w:p w14:paraId="3D8284AC" w14:textId="0168D764" w:rsidR="26D6CDE9" w:rsidRDefault="26D6CDE9" w:rsidP="38BEA0EE">
            <w:pPr>
              <w:pStyle w:val="Downingbodycopy"/>
            </w:pPr>
          </w:p>
          <w:p w14:paraId="3AB1E35D" w14:textId="1D096FD5" w:rsidR="26D6CDE9" w:rsidRDefault="26D6CDE9" w:rsidP="38BEA0EE">
            <w:pPr>
              <w:pStyle w:val="Downingbodycopy"/>
            </w:pPr>
          </w:p>
          <w:p w14:paraId="12FD761D" w14:textId="20243AD6" w:rsidR="26D6CDE9" w:rsidRDefault="26D6CDE9" w:rsidP="38BEA0EE">
            <w:pPr>
              <w:pStyle w:val="Downingbodycopy"/>
            </w:pPr>
          </w:p>
          <w:p w14:paraId="7D880A7F" w14:textId="3A4B340A" w:rsidR="26D6CDE9" w:rsidRDefault="26D6CDE9" w:rsidP="38BEA0EE">
            <w:pPr>
              <w:pStyle w:val="Downingbodycopy"/>
            </w:pPr>
          </w:p>
          <w:p w14:paraId="27A5DAB8" w14:textId="1CC78EAE" w:rsidR="26D6CDE9" w:rsidRDefault="26D6CDE9" w:rsidP="38BEA0EE">
            <w:pPr>
              <w:pStyle w:val="Downingbodycopy"/>
            </w:pPr>
          </w:p>
          <w:p w14:paraId="2120CEB5" w14:textId="6DCBC66E" w:rsidR="26D6CDE9" w:rsidRDefault="26D6CDE9" w:rsidP="38BEA0EE">
            <w:pPr>
              <w:pStyle w:val="Downingbodycopy"/>
            </w:pPr>
          </w:p>
        </w:tc>
      </w:tr>
      <w:bookmarkEnd w:id="0"/>
    </w:tbl>
    <w:p w14:paraId="18F087A3" w14:textId="77777777" w:rsidR="00273123" w:rsidRPr="00A45C8B" w:rsidRDefault="00273123" w:rsidP="0014087E"/>
    <w:sectPr w:rsidR="00273123" w:rsidRPr="00A45C8B" w:rsidSect="0001542C">
      <w:headerReference w:type="default" r:id="rId12"/>
      <w:pgSz w:w="11900" w:h="16840"/>
      <w:pgMar w:top="191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9F76" w14:textId="77777777" w:rsidR="00320E57" w:rsidRDefault="00320E57" w:rsidP="00B91A9E">
      <w:r>
        <w:separator/>
      </w:r>
    </w:p>
  </w:endnote>
  <w:endnote w:type="continuationSeparator" w:id="0">
    <w:p w14:paraId="6E7A4721" w14:textId="77777777" w:rsidR="00320E57" w:rsidRDefault="00320E57" w:rsidP="00B91A9E">
      <w:r>
        <w:continuationSeparator/>
      </w:r>
    </w:p>
  </w:endnote>
  <w:endnote w:type="continuationNotice" w:id="1">
    <w:p w14:paraId="165F64A8" w14:textId="77777777" w:rsidR="00320E57" w:rsidRDefault="00320E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ata">
    <w:altName w:val="Calibri"/>
    <w:panose1 w:val="00000500000000000000"/>
    <w:charset w:val="00"/>
    <w:family w:val="auto"/>
    <w:pitch w:val="variable"/>
    <w:sig w:usb0="20000203" w:usb1="00000000" w:usb2="00000000" w:usb3="00000000" w:csb0="00000105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2B73" w14:textId="77777777" w:rsidR="00320E57" w:rsidRDefault="00320E57" w:rsidP="00B91A9E">
      <w:r>
        <w:separator/>
      </w:r>
    </w:p>
  </w:footnote>
  <w:footnote w:type="continuationSeparator" w:id="0">
    <w:p w14:paraId="62FC9D95" w14:textId="77777777" w:rsidR="00320E57" w:rsidRDefault="00320E57" w:rsidP="00B91A9E">
      <w:r>
        <w:continuationSeparator/>
      </w:r>
    </w:p>
  </w:footnote>
  <w:footnote w:type="continuationNotice" w:id="1">
    <w:p w14:paraId="0AF5F91F" w14:textId="77777777" w:rsidR="00320E57" w:rsidRDefault="00320E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593F" w14:textId="77777777" w:rsidR="00B91A9E" w:rsidRDefault="00CE144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282191" wp14:editId="519CA9B7">
          <wp:simplePos x="0" y="0"/>
          <wp:positionH relativeFrom="column">
            <wp:posOffset>-878186</wp:posOffset>
          </wp:positionH>
          <wp:positionV relativeFrom="paragraph">
            <wp:posOffset>-417094</wp:posOffset>
          </wp:positionV>
          <wp:extent cx="7490298" cy="10586864"/>
          <wp:effectExtent l="0" t="0" r="0" b="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 template no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298" cy="105868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Pw5njgP" int2:invalidationBookmarkName="" int2:hashCode="zTl1zxkoWpF0zZ" int2:id="mM1Ql2FO"/>
    <int2:bookmark int2:bookmarkName="_Int_s3CnuV0j" int2:invalidationBookmarkName="" int2:hashCode="gBgHlDxKKuyKQE" int2:id="UTHEBi9a"/>
    <int2:bookmark int2:bookmarkName="_Int_zKD3ODfE" int2:invalidationBookmarkName="" int2:hashCode="d3DQTHv7eR58lZ" int2:id="iFMZmeUA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B0C"/>
    <w:multiLevelType w:val="hybridMultilevel"/>
    <w:tmpl w:val="17927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433C"/>
    <w:multiLevelType w:val="multilevel"/>
    <w:tmpl w:val="1604107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7007DC5"/>
    <w:multiLevelType w:val="hybridMultilevel"/>
    <w:tmpl w:val="728AB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60B26"/>
    <w:multiLevelType w:val="hybridMultilevel"/>
    <w:tmpl w:val="A3F44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D6AED"/>
    <w:multiLevelType w:val="hybridMultilevel"/>
    <w:tmpl w:val="89921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98005"/>
    <w:multiLevelType w:val="hybridMultilevel"/>
    <w:tmpl w:val="89225222"/>
    <w:lvl w:ilvl="0" w:tplc="55CC0EAA">
      <w:start w:val="1"/>
      <w:numFmt w:val="decimal"/>
      <w:lvlText w:val="%1."/>
      <w:lvlJc w:val="left"/>
      <w:pPr>
        <w:ind w:left="720" w:hanging="360"/>
      </w:pPr>
    </w:lvl>
    <w:lvl w:ilvl="1" w:tplc="D4763662">
      <w:start w:val="1"/>
      <w:numFmt w:val="lowerLetter"/>
      <w:lvlText w:val="%2."/>
      <w:lvlJc w:val="left"/>
      <w:pPr>
        <w:ind w:left="1440" w:hanging="360"/>
      </w:pPr>
    </w:lvl>
    <w:lvl w:ilvl="2" w:tplc="D8F0F670">
      <w:start w:val="1"/>
      <w:numFmt w:val="lowerRoman"/>
      <w:lvlText w:val="%3."/>
      <w:lvlJc w:val="right"/>
      <w:pPr>
        <w:ind w:left="2160" w:hanging="180"/>
      </w:pPr>
    </w:lvl>
    <w:lvl w:ilvl="3" w:tplc="AD9A66B2">
      <w:start w:val="1"/>
      <w:numFmt w:val="decimal"/>
      <w:lvlText w:val="%4."/>
      <w:lvlJc w:val="left"/>
      <w:pPr>
        <w:ind w:left="2880" w:hanging="360"/>
      </w:pPr>
    </w:lvl>
    <w:lvl w:ilvl="4" w:tplc="357C3FD0">
      <w:start w:val="1"/>
      <w:numFmt w:val="lowerLetter"/>
      <w:lvlText w:val="%5."/>
      <w:lvlJc w:val="left"/>
      <w:pPr>
        <w:ind w:left="3600" w:hanging="360"/>
      </w:pPr>
    </w:lvl>
    <w:lvl w:ilvl="5" w:tplc="A2506CFC">
      <w:start w:val="1"/>
      <w:numFmt w:val="lowerRoman"/>
      <w:lvlText w:val="%6."/>
      <w:lvlJc w:val="right"/>
      <w:pPr>
        <w:ind w:left="4320" w:hanging="180"/>
      </w:pPr>
    </w:lvl>
    <w:lvl w:ilvl="6" w:tplc="9B664090">
      <w:start w:val="1"/>
      <w:numFmt w:val="decimal"/>
      <w:lvlText w:val="%7."/>
      <w:lvlJc w:val="left"/>
      <w:pPr>
        <w:ind w:left="5040" w:hanging="360"/>
      </w:pPr>
    </w:lvl>
    <w:lvl w:ilvl="7" w:tplc="47E0DF8E">
      <w:start w:val="1"/>
      <w:numFmt w:val="lowerLetter"/>
      <w:lvlText w:val="%8."/>
      <w:lvlJc w:val="left"/>
      <w:pPr>
        <w:ind w:left="5760" w:hanging="360"/>
      </w:pPr>
    </w:lvl>
    <w:lvl w:ilvl="8" w:tplc="E826A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50D0E"/>
    <w:multiLevelType w:val="hybridMultilevel"/>
    <w:tmpl w:val="0C00B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769"/>
    <w:multiLevelType w:val="hybridMultilevel"/>
    <w:tmpl w:val="58702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C3037"/>
    <w:multiLevelType w:val="hybridMultilevel"/>
    <w:tmpl w:val="F4807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36ADC"/>
    <w:multiLevelType w:val="hybridMultilevel"/>
    <w:tmpl w:val="316A2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71AD3"/>
    <w:multiLevelType w:val="hybridMultilevel"/>
    <w:tmpl w:val="8112E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66736"/>
    <w:multiLevelType w:val="multilevel"/>
    <w:tmpl w:val="973C41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7A014394"/>
    <w:multiLevelType w:val="multilevel"/>
    <w:tmpl w:val="AC98D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4"/>
    <w:rsid w:val="000000D3"/>
    <w:rsid w:val="00004DEA"/>
    <w:rsid w:val="0001542C"/>
    <w:rsid w:val="0003458E"/>
    <w:rsid w:val="00045B67"/>
    <w:rsid w:val="000673D7"/>
    <w:rsid w:val="00077772"/>
    <w:rsid w:val="00085AD0"/>
    <w:rsid w:val="00093CE1"/>
    <w:rsid w:val="00093F9C"/>
    <w:rsid w:val="000A316A"/>
    <w:rsid w:val="000C4D46"/>
    <w:rsid w:val="000D2C60"/>
    <w:rsid w:val="000D3ECC"/>
    <w:rsid w:val="00114828"/>
    <w:rsid w:val="00117AF7"/>
    <w:rsid w:val="00131529"/>
    <w:rsid w:val="001344A6"/>
    <w:rsid w:val="00136225"/>
    <w:rsid w:val="0014087E"/>
    <w:rsid w:val="00145B49"/>
    <w:rsid w:val="00165575"/>
    <w:rsid w:val="001801A2"/>
    <w:rsid w:val="001C77A2"/>
    <w:rsid w:val="001D24A1"/>
    <w:rsid w:val="001D57EB"/>
    <w:rsid w:val="001D7942"/>
    <w:rsid w:val="001E0CAE"/>
    <w:rsid w:val="001E4A10"/>
    <w:rsid w:val="001F278F"/>
    <w:rsid w:val="001F4AC4"/>
    <w:rsid w:val="001F6667"/>
    <w:rsid w:val="002050CD"/>
    <w:rsid w:val="00207430"/>
    <w:rsid w:val="002338FD"/>
    <w:rsid w:val="00250CD4"/>
    <w:rsid w:val="002526D2"/>
    <w:rsid w:val="00273123"/>
    <w:rsid w:val="00290F24"/>
    <w:rsid w:val="002A3238"/>
    <w:rsid w:val="002B4A36"/>
    <w:rsid w:val="002C2699"/>
    <w:rsid w:val="002D3301"/>
    <w:rsid w:val="002D35AF"/>
    <w:rsid w:val="002F031E"/>
    <w:rsid w:val="002F4A26"/>
    <w:rsid w:val="00320E57"/>
    <w:rsid w:val="00323089"/>
    <w:rsid w:val="00324412"/>
    <w:rsid w:val="003565A8"/>
    <w:rsid w:val="00357318"/>
    <w:rsid w:val="0036451B"/>
    <w:rsid w:val="0037031D"/>
    <w:rsid w:val="00375F6C"/>
    <w:rsid w:val="003814ED"/>
    <w:rsid w:val="0039607C"/>
    <w:rsid w:val="003A0B32"/>
    <w:rsid w:val="003A1C8B"/>
    <w:rsid w:val="003D2D22"/>
    <w:rsid w:val="003F4B3D"/>
    <w:rsid w:val="00421BF6"/>
    <w:rsid w:val="00423467"/>
    <w:rsid w:val="004766CF"/>
    <w:rsid w:val="00482A72"/>
    <w:rsid w:val="004A0F02"/>
    <w:rsid w:val="004D3FFF"/>
    <w:rsid w:val="004E14D5"/>
    <w:rsid w:val="004F567A"/>
    <w:rsid w:val="004F7399"/>
    <w:rsid w:val="005231EB"/>
    <w:rsid w:val="00553FDE"/>
    <w:rsid w:val="005A6A2E"/>
    <w:rsid w:val="005B3A23"/>
    <w:rsid w:val="005E4AF5"/>
    <w:rsid w:val="00613546"/>
    <w:rsid w:val="006139B6"/>
    <w:rsid w:val="0061731F"/>
    <w:rsid w:val="00641E65"/>
    <w:rsid w:val="006460FB"/>
    <w:rsid w:val="00661635"/>
    <w:rsid w:val="00675BB7"/>
    <w:rsid w:val="00680FE4"/>
    <w:rsid w:val="006843FE"/>
    <w:rsid w:val="00684D75"/>
    <w:rsid w:val="006D45F8"/>
    <w:rsid w:val="006E2517"/>
    <w:rsid w:val="006F2943"/>
    <w:rsid w:val="00706899"/>
    <w:rsid w:val="00715DCA"/>
    <w:rsid w:val="00740D74"/>
    <w:rsid w:val="00755B7F"/>
    <w:rsid w:val="007676F7"/>
    <w:rsid w:val="00794AE2"/>
    <w:rsid w:val="00795A33"/>
    <w:rsid w:val="007B6152"/>
    <w:rsid w:val="007C24B4"/>
    <w:rsid w:val="007C7090"/>
    <w:rsid w:val="007D05FC"/>
    <w:rsid w:val="007D7765"/>
    <w:rsid w:val="007E7A4C"/>
    <w:rsid w:val="007F468F"/>
    <w:rsid w:val="00806F88"/>
    <w:rsid w:val="008273E6"/>
    <w:rsid w:val="00833B49"/>
    <w:rsid w:val="008344C4"/>
    <w:rsid w:val="00853FB5"/>
    <w:rsid w:val="0086341F"/>
    <w:rsid w:val="00870BA1"/>
    <w:rsid w:val="0087366B"/>
    <w:rsid w:val="00881F94"/>
    <w:rsid w:val="008A3D2C"/>
    <w:rsid w:val="008B2DBE"/>
    <w:rsid w:val="008D2DB7"/>
    <w:rsid w:val="008E1F95"/>
    <w:rsid w:val="008E559B"/>
    <w:rsid w:val="00915EB8"/>
    <w:rsid w:val="009328FD"/>
    <w:rsid w:val="0093627A"/>
    <w:rsid w:val="00951228"/>
    <w:rsid w:val="00965060"/>
    <w:rsid w:val="00965158"/>
    <w:rsid w:val="009733EA"/>
    <w:rsid w:val="00976782"/>
    <w:rsid w:val="0098105E"/>
    <w:rsid w:val="0098301F"/>
    <w:rsid w:val="009C0CE1"/>
    <w:rsid w:val="009F5AF1"/>
    <w:rsid w:val="00A20490"/>
    <w:rsid w:val="00A2543E"/>
    <w:rsid w:val="00A447B4"/>
    <w:rsid w:val="00A45C8B"/>
    <w:rsid w:val="00A571BE"/>
    <w:rsid w:val="00A62B7F"/>
    <w:rsid w:val="00A81FE6"/>
    <w:rsid w:val="00A876F7"/>
    <w:rsid w:val="00AA3C7C"/>
    <w:rsid w:val="00AB1888"/>
    <w:rsid w:val="00AB4073"/>
    <w:rsid w:val="00AE2018"/>
    <w:rsid w:val="00AF2CFD"/>
    <w:rsid w:val="00AF30A5"/>
    <w:rsid w:val="00AF5970"/>
    <w:rsid w:val="00B669FE"/>
    <w:rsid w:val="00B71A54"/>
    <w:rsid w:val="00B91A9E"/>
    <w:rsid w:val="00B93D74"/>
    <w:rsid w:val="00BA35AA"/>
    <w:rsid w:val="00BA3CE5"/>
    <w:rsid w:val="00BA56B9"/>
    <w:rsid w:val="00BB2D14"/>
    <w:rsid w:val="00BB501E"/>
    <w:rsid w:val="00BC2A5E"/>
    <w:rsid w:val="00BE54C3"/>
    <w:rsid w:val="00BE6732"/>
    <w:rsid w:val="00BF00C1"/>
    <w:rsid w:val="00C06B75"/>
    <w:rsid w:val="00C13106"/>
    <w:rsid w:val="00C30881"/>
    <w:rsid w:val="00C36ED4"/>
    <w:rsid w:val="00C36F74"/>
    <w:rsid w:val="00C75C1A"/>
    <w:rsid w:val="00C762EC"/>
    <w:rsid w:val="00C805DF"/>
    <w:rsid w:val="00C87B0A"/>
    <w:rsid w:val="00CA63F4"/>
    <w:rsid w:val="00CC0F7F"/>
    <w:rsid w:val="00CC228A"/>
    <w:rsid w:val="00CD0247"/>
    <w:rsid w:val="00CD23CC"/>
    <w:rsid w:val="00CD358A"/>
    <w:rsid w:val="00CE144C"/>
    <w:rsid w:val="00D069C5"/>
    <w:rsid w:val="00D26A3D"/>
    <w:rsid w:val="00D6388B"/>
    <w:rsid w:val="00D67554"/>
    <w:rsid w:val="00D769CB"/>
    <w:rsid w:val="00D87D0B"/>
    <w:rsid w:val="00D93774"/>
    <w:rsid w:val="00D94804"/>
    <w:rsid w:val="00D94B5F"/>
    <w:rsid w:val="00DC0DD0"/>
    <w:rsid w:val="00DC4440"/>
    <w:rsid w:val="00DC55BF"/>
    <w:rsid w:val="00DD2578"/>
    <w:rsid w:val="00DE78A3"/>
    <w:rsid w:val="00E271AB"/>
    <w:rsid w:val="00E32181"/>
    <w:rsid w:val="00E55910"/>
    <w:rsid w:val="00E651A8"/>
    <w:rsid w:val="00EC2201"/>
    <w:rsid w:val="00EC4392"/>
    <w:rsid w:val="00EC61F0"/>
    <w:rsid w:val="00ED116D"/>
    <w:rsid w:val="00EF3168"/>
    <w:rsid w:val="00EF69F7"/>
    <w:rsid w:val="00EF70D4"/>
    <w:rsid w:val="00EF79C5"/>
    <w:rsid w:val="00F01C3D"/>
    <w:rsid w:val="00F02C0A"/>
    <w:rsid w:val="00F53748"/>
    <w:rsid w:val="00F63B82"/>
    <w:rsid w:val="00F77CA9"/>
    <w:rsid w:val="00F949D8"/>
    <w:rsid w:val="00FA1F45"/>
    <w:rsid w:val="00FA2C24"/>
    <w:rsid w:val="00FB61CE"/>
    <w:rsid w:val="00FD25E1"/>
    <w:rsid w:val="00FD7691"/>
    <w:rsid w:val="01F6A4F9"/>
    <w:rsid w:val="048F2359"/>
    <w:rsid w:val="052DCC50"/>
    <w:rsid w:val="056719A6"/>
    <w:rsid w:val="065867F1"/>
    <w:rsid w:val="07947E2E"/>
    <w:rsid w:val="09496C1F"/>
    <w:rsid w:val="0BBC658C"/>
    <w:rsid w:val="0D451EDF"/>
    <w:rsid w:val="0D5BFE64"/>
    <w:rsid w:val="0F1D6328"/>
    <w:rsid w:val="11406191"/>
    <w:rsid w:val="12C7DB46"/>
    <w:rsid w:val="12F5CE5E"/>
    <w:rsid w:val="13F7D2E5"/>
    <w:rsid w:val="18837E62"/>
    <w:rsid w:val="18D884B6"/>
    <w:rsid w:val="193AA6F8"/>
    <w:rsid w:val="194C7577"/>
    <w:rsid w:val="19D0CC1F"/>
    <w:rsid w:val="19F66280"/>
    <w:rsid w:val="1A04BB08"/>
    <w:rsid w:val="1A062666"/>
    <w:rsid w:val="1A0F8ADD"/>
    <w:rsid w:val="1B63BD53"/>
    <w:rsid w:val="1BBB1F24"/>
    <w:rsid w:val="1C2A166B"/>
    <w:rsid w:val="1E41B9DE"/>
    <w:rsid w:val="1EB3077D"/>
    <w:rsid w:val="1EE4FC67"/>
    <w:rsid w:val="1FBDB5BA"/>
    <w:rsid w:val="21402B02"/>
    <w:rsid w:val="21CA53B7"/>
    <w:rsid w:val="21F016CC"/>
    <w:rsid w:val="238BE72D"/>
    <w:rsid w:val="23A0C79B"/>
    <w:rsid w:val="23FC5732"/>
    <w:rsid w:val="24808954"/>
    <w:rsid w:val="249107B9"/>
    <w:rsid w:val="251B6C4C"/>
    <w:rsid w:val="260C69BE"/>
    <w:rsid w:val="2630DD59"/>
    <w:rsid w:val="26D6CDE9"/>
    <w:rsid w:val="272C6E07"/>
    <w:rsid w:val="2794A462"/>
    <w:rsid w:val="2A752DF0"/>
    <w:rsid w:val="2B40967A"/>
    <w:rsid w:val="2B827E3E"/>
    <w:rsid w:val="2B8AADD0"/>
    <w:rsid w:val="2D070FB5"/>
    <w:rsid w:val="2DAE26E3"/>
    <w:rsid w:val="2DF70D5D"/>
    <w:rsid w:val="2DFB7713"/>
    <w:rsid w:val="2ECC654A"/>
    <w:rsid w:val="2F974774"/>
    <w:rsid w:val="3015CB46"/>
    <w:rsid w:val="335228C5"/>
    <w:rsid w:val="337F23DE"/>
    <w:rsid w:val="339EA47A"/>
    <w:rsid w:val="34E30360"/>
    <w:rsid w:val="351867B9"/>
    <w:rsid w:val="35DC7F7F"/>
    <w:rsid w:val="361B2928"/>
    <w:rsid w:val="36467EB9"/>
    <w:rsid w:val="36EB0F08"/>
    <w:rsid w:val="3749E8EC"/>
    <w:rsid w:val="37787402"/>
    <w:rsid w:val="37F37D24"/>
    <w:rsid w:val="3857EFD2"/>
    <w:rsid w:val="38622463"/>
    <w:rsid w:val="387CC4FF"/>
    <w:rsid w:val="38BEA0EE"/>
    <w:rsid w:val="3908A835"/>
    <w:rsid w:val="396137DB"/>
    <w:rsid w:val="398A608C"/>
    <w:rsid w:val="39F3A761"/>
    <w:rsid w:val="3BDB03B7"/>
    <w:rsid w:val="3BE0B4BB"/>
    <w:rsid w:val="3CD7A3D2"/>
    <w:rsid w:val="3D9FA40C"/>
    <w:rsid w:val="3EC2ED97"/>
    <w:rsid w:val="3FB30CF2"/>
    <w:rsid w:val="405371BC"/>
    <w:rsid w:val="414EDD53"/>
    <w:rsid w:val="4161B659"/>
    <w:rsid w:val="440BDD68"/>
    <w:rsid w:val="443DAA8B"/>
    <w:rsid w:val="44F22C67"/>
    <w:rsid w:val="45AA7C80"/>
    <w:rsid w:val="46249A48"/>
    <w:rsid w:val="46A4D533"/>
    <w:rsid w:val="47754B4D"/>
    <w:rsid w:val="481F6A92"/>
    <w:rsid w:val="4A05A6F4"/>
    <w:rsid w:val="4A6B5B06"/>
    <w:rsid w:val="4A6CD0D4"/>
    <w:rsid w:val="4A70DAFF"/>
    <w:rsid w:val="4B867405"/>
    <w:rsid w:val="4CF8B764"/>
    <w:rsid w:val="506C4E95"/>
    <w:rsid w:val="51535F29"/>
    <w:rsid w:val="529874F2"/>
    <w:rsid w:val="53526885"/>
    <w:rsid w:val="543B35BF"/>
    <w:rsid w:val="572C3533"/>
    <w:rsid w:val="57D0AA60"/>
    <w:rsid w:val="599894C0"/>
    <w:rsid w:val="5A99303C"/>
    <w:rsid w:val="5C1315E4"/>
    <w:rsid w:val="5C8E4222"/>
    <w:rsid w:val="5CCF9E0A"/>
    <w:rsid w:val="5E076565"/>
    <w:rsid w:val="5F43B51C"/>
    <w:rsid w:val="5F89CD0D"/>
    <w:rsid w:val="602DBDC0"/>
    <w:rsid w:val="6170A1C0"/>
    <w:rsid w:val="6215039E"/>
    <w:rsid w:val="623273B9"/>
    <w:rsid w:val="6259FA8D"/>
    <w:rsid w:val="6279CC84"/>
    <w:rsid w:val="62AF757D"/>
    <w:rsid w:val="68FA5B48"/>
    <w:rsid w:val="69685A77"/>
    <w:rsid w:val="6A451BD6"/>
    <w:rsid w:val="6A7B97EE"/>
    <w:rsid w:val="6B1A5E3B"/>
    <w:rsid w:val="6B94A2C3"/>
    <w:rsid w:val="6C660023"/>
    <w:rsid w:val="6E01D084"/>
    <w:rsid w:val="6E0B6EFA"/>
    <w:rsid w:val="6E9F768F"/>
    <w:rsid w:val="6F699CCC"/>
    <w:rsid w:val="6F6E692B"/>
    <w:rsid w:val="705D5FBF"/>
    <w:rsid w:val="71A06CA6"/>
    <w:rsid w:val="73D60097"/>
    <w:rsid w:val="759D2673"/>
    <w:rsid w:val="75D509BC"/>
    <w:rsid w:val="7807030A"/>
    <w:rsid w:val="78263A42"/>
    <w:rsid w:val="791F8AF6"/>
    <w:rsid w:val="79C20AA3"/>
    <w:rsid w:val="7A1B5F50"/>
    <w:rsid w:val="7A4956F8"/>
    <w:rsid w:val="7BB8B72C"/>
    <w:rsid w:val="7CBF1806"/>
    <w:rsid w:val="7DEAAF7E"/>
    <w:rsid w:val="7DEE14FA"/>
    <w:rsid w:val="7ED7B328"/>
    <w:rsid w:val="7FB74391"/>
    <w:rsid w:val="7FD0E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4DC33"/>
  <w15:chartTrackingRefBased/>
  <w15:docId w15:val="{9E1E5812-619D-4E57-95BE-EFC80085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278F"/>
    <w:pPr>
      <w:jc w:val="both"/>
    </w:pPr>
    <w:rPr>
      <w:rFonts w:ascii="Calibri" w:eastAsia="Calibri" w:hAnsi="Calibri" w:cs="Times New Roman"/>
      <w:sz w:val="21"/>
      <w:szCs w:val="22"/>
    </w:rPr>
  </w:style>
  <w:style w:type="paragraph" w:styleId="Heading1">
    <w:name w:val="heading 1"/>
    <w:aliases w:val="Letter heading 1"/>
    <w:basedOn w:val="Downingbodycopy"/>
    <w:next w:val="Downingbodycopy"/>
    <w:link w:val="Heading1Char"/>
    <w:uiPriority w:val="9"/>
    <w:qFormat/>
    <w:rsid w:val="0037031D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color w:val="0BB5B5" w:themeColor="accent1"/>
      <w:sz w:val="22"/>
      <w:szCs w:val="32"/>
    </w:rPr>
  </w:style>
  <w:style w:type="paragraph" w:styleId="Heading2">
    <w:name w:val="heading 2"/>
    <w:aliases w:val="Document heading 1"/>
    <w:basedOn w:val="Normal"/>
    <w:next w:val="Normal"/>
    <w:link w:val="Heading2Char"/>
    <w:uiPriority w:val="9"/>
    <w:unhideWhenUsed/>
    <w:qFormat/>
    <w:rsid w:val="00B91A9E"/>
    <w:pPr>
      <w:keepNext/>
      <w:keepLines/>
      <w:spacing w:before="40"/>
      <w:outlineLvl w:val="1"/>
    </w:pPr>
    <w:rPr>
      <w:rFonts w:ascii="Lato" w:eastAsiaTheme="majorEastAsia" w:hAnsi="Lato" w:cstheme="majorBidi"/>
      <w:b/>
      <w:color w:val="2C7573" w:themeColor="text2"/>
      <w:sz w:val="28"/>
      <w:szCs w:val="26"/>
    </w:rPr>
  </w:style>
  <w:style w:type="paragraph" w:styleId="Heading3">
    <w:name w:val="heading 3"/>
    <w:aliases w:val="Document subheading"/>
    <w:basedOn w:val="Normal"/>
    <w:next w:val="Normal"/>
    <w:link w:val="Heading3Char"/>
    <w:uiPriority w:val="9"/>
    <w:unhideWhenUsed/>
    <w:qFormat/>
    <w:rsid w:val="00B91A9E"/>
    <w:pPr>
      <w:keepNext/>
      <w:keepLines/>
      <w:spacing w:before="40"/>
      <w:outlineLvl w:val="2"/>
    </w:pPr>
    <w:rPr>
      <w:rFonts w:ascii="Lato" w:eastAsiaTheme="majorEastAsia" w:hAnsi="Lato" w:cstheme="majorBidi"/>
      <w:b/>
      <w:color w:val="000000" w:themeColor="text1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wningbodycopy">
    <w:name w:val="Downing body copy"/>
    <w:basedOn w:val="Normal"/>
    <w:qFormat/>
    <w:rsid w:val="001F278F"/>
    <w:pPr>
      <w:jc w:val="left"/>
    </w:pPr>
    <w:rPr>
      <w:rFonts w:ascii="Lato" w:hAnsi="Lato"/>
      <w:sz w:val="20"/>
    </w:rPr>
  </w:style>
  <w:style w:type="paragraph" w:customStyle="1" w:styleId="Letterheadersentence">
    <w:name w:val="Letter header sentence"/>
    <w:basedOn w:val="Normal"/>
    <w:qFormat/>
    <w:rsid w:val="00B91A9E"/>
    <w:pPr>
      <w:jc w:val="left"/>
    </w:pPr>
    <w:rPr>
      <w:rFonts w:ascii="Prata" w:hAnsi="Prata"/>
      <w:color w:val="0BB5B5"/>
      <w:sz w:val="22"/>
    </w:rPr>
  </w:style>
  <w:style w:type="paragraph" w:styleId="Footer">
    <w:name w:val="footer"/>
    <w:basedOn w:val="Normal"/>
    <w:link w:val="FooterChar"/>
    <w:uiPriority w:val="99"/>
    <w:unhideWhenUsed/>
    <w:rsid w:val="001F27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78F"/>
    <w:rPr>
      <w:rFonts w:ascii="Calibri" w:eastAsia="Calibri" w:hAnsi="Calibri" w:cs="Times New Roman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1F278F"/>
    <w:rPr>
      <w:color w:val="0000FF"/>
      <w:u w:val="single"/>
    </w:rPr>
  </w:style>
  <w:style w:type="paragraph" w:customStyle="1" w:styleId="Importantnotice">
    <w:name w:val="Important notice"/>
    <w:basedOn w:val="Footer"/>
    <w:qFormat/>
    <w:rsid w:val="001F278F"/>
    <w:rPr>
      <w:rFonts w:ascii="Lato" w:eastAsia="Lato" w:hAnsi="Lato" w:cs="Lato"/>
      <w:b/>
      <w:bCs/>
      <w:color w:val="201F1E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C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CF"/>
    <w:rPr>
      <w:rFonts w:ascii="Times New Roman" w:eastAsia="Calibri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000D3"/>
    <w:rPr>
      <w:i/>
      <w:iCs/>
    </w:rPr>
  </w:style>
  <w:style w:type="character" w:customStyle="1" w:styleId="Heading1Char">
    <w:name w:val="Heading 1 Char"/>
    <w:aliases w:val="Letter heading 1 Char"/>
    <w:basedOn w:val="DefaultParagraphFont"/>
    <w:link w:val="Heading1"/>
    <w:uiPriority w:val="9"/>
    <w:rsid w:val="0037031D"/>
    <w:rPr>
      <w:rFonts w:eastAsiaTheme="majorEastAsia" w:cstheme="majorBidi"/>
      <w:color w:val="0BB5B5" w:themeColor="accent1"/>
      <w:sz w:val="2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1A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A9E"/>
    <w:rPr>
      <w:rFonts w:ascii="Calibri" w:eastAsia="Calibri" w:hAnsi="Calibri" w:cs="Times New Roman"/>
      <w:sz w:val="21"/>
      <w:szCs w:val="22"/>
    </w:rPr>
  </w:style>
  <w:style w:type="paragraph" w:styleId="Title">
    <w:name w:val="Title"/>
    <w:aliases w:val="Document title"/>
    <w:basedOn w:val="Normal"/>
    <w:next w:val="Normal"/>
    <w:link w:val="TitleChar"/>
    <w:uiPriority w:val="10"/>
    <w:qFormat/>
    <w:rsid w:val="00B91A9E"/>
    <w:pPr>
      <w:contextualSpacing/>
      <w:jc w:val="left"/>
    </w:pPr>
    <w:rPr>
      <w:rFonts w:asciiTheme="majorHAnsi" w:eastAsiaTheme="majorEastAsia" w:hAnsiTheme="majorHAnsi" w:cstheme="majorBidi"/>
      <w:color w:val="2C7573" w:themeColor="text2"/>
      <w:spacing w:val="-10"/>
      <w:kern w:val="28"/>
      <w:sz w:val="56"/>
      <w:szCs w:val="56"/>
    </w:rPr>
  </w:style>
  <w:style w:type="character" w:customStyle="1" w:styleId="TitleChar">
    <w:name w:val="Title Char"/>
    <w:aliases w:val="Document title Char"/>
    <w:basedOn w:val="DefaultParagraphFont"/>
    <w:link w:val="Title"/>
    <w:uiPriority w:val="10"/>
    <w:rsid w:val="00B91A9E"/>
    <w:rPr>
      <w:rFonts w:asciiTheme="majorHAnsi" w:eastAsiaTheme="majorEastAsia" w:hAnsiTheme="majorHAnsi" w:cstheme="majorBidi"/>
      <w:color w:val="2C7573" w:themeColor="text2"/>
      <w:spacing w:val="-10"/>
      <w:kern w:val="28"/>
      <w:sz w:val="56"/>
      <w:szCs w:val="56"/>
    </w:rPr>
  </w:style>
  <w:style w:type="character" w:customStyle="1" w:styleId="Heading2Char">
    <w:name w:val="Heading 2 Char"/>
    <w:aliases w:val="Document heading 1 Char"/>
    <w:basedOn w:val="DefaultParagraphFont"/>
    <w:link w:val="Heading2"/>
    <w:uiPriority w:val="9"/>
    <w:rsid w:val="00B91A9E"/>
    <w:rPr>
      <w:rFonts w:ascii="Lato" w:eastAsiaTheme="majorEastAsia" w:hAnsi="Lato" w:cstheme="majorBidi"/>
      <w:b/>
      <w:color w:val="2C7573" w:themeColor="text2"/>
      <w:sz w:val="28"/>
      <w:szCs w:val="26"/>
    </w:rPr>
  </w:style>
  <w:style w:type="character" w:customStyle="1" w:styleId="Heading3Char">
    <w:name w:val="Heading 3 Char"/>
    <w:aliases w:val="Document subheading Char"/>
    <w:basedOn w:val="DefaultParagraphFont"/>
    <w:link w:val="Heading3"/>
    <w:uiPriority w:val="9"/>
    <w:rsid w:val="00B91A9E"/>
    <w:rPr>
      <w:rFonts w:ascii="Lato" w:eastAsiaTheme="majorEastAsia" w:hAnsi="Lato" w:cstheme="majorBidi"/>
      <w:b/>
      <w:color w:val="000000" w:themeColor="text1"/>
      <w:sz w:val="22"/>
    </w:rPr>
  </w:style>
  <w:style w:type="paragraph" w:customStyle="1" w:styleId="FieldText">
    <w:name w:val="Field Text"/>
    <w:basedOn w:val="Normal"/>
    <w:link w:val="FieldTextChar"/>
    <w:qFormat/>
    <w:rsid w:val="00E271AB"/>
    <w:pPr>
      <w:jc w:val="left"/>
    </w:pPr>
    <w:rPr>
      <w:rFonts w:asciiTheme="minorHAnsi" w:eastAsia="Times New Roman" w:hAnsiTheme="minorHAnsi"/>
      <w:b/>
      <w:sz w:val="19"/>
      <w:szCs w:val="19"/>
      <w:lang w:val="en-US"/>
    </w:rPr>
  </w:style>
  <w:style w:type="character" w:customStyle="1" w:styleId="FieldTextChar">
    <w:name w:val="Field Text Char"/>
    <w:basedOn w:val="DefaultParagraphFont"/>
    <w:link w:val="FieldText"/>
    <w:rsid w:val="00E271AB"/>
    <w:rPr>
      <w:rFonts w:eastAsia="Times New Roman" w:cs="Times New Roman"/>
      <w:b/>
      <w:sz w:val="19"/>
      <w:szCs w:val="19"/>
      <w:lang w:val="en-US"/>
    </w:rPr>
  </w:style>
  <w:style w:type="table" w:styleId="PlainTable3">
    <w:name w:val="Plain Table 3"/>
    <w:basedOn w:val="TableNormal"/>
    <w:uiPriority w:val="43"/>
    <w:rsid w:val="00E271AB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271AB"/>
    <w:tblPr>
      <w:tblBorders>
        <w:bottom w:val="single" w:sz="4" w:space="0" w:color="2C7573"/>
        <w:insideH w:val="single" w:sz="4" w:space="0" w:color="2C7573"/>
      </w:tblBorders>
    </w:tblPr>
    <w:tblStylePr w:type="firstRow">
      <w:rPr>
        <w:rFonts w:asciiTheme="minorHAnsi" w:hAnsiTheme="minorHAnsi"/>
        <w:b/>
        <w:color w:val="FCFFFF" w:themeColor="background1"/>
      </w:rPr>
      <w:tblPr/>
      <w:tcPr>
        <w:shd w:val="clear" w:color="auto" w:fill="2C7573" w:themeFill="text2"/>
      </w:tcPr>
    </w:tblStylePr>
  </w:style>
  <w:style w:type="paragraph" w:styleId="Subtitle">
    <w:name w:val="Subtitle"/>
    <w:aliases w:val="Document subtitle"/>
    <w:basedOn w:val="Normal"/>
    <w:next w:val="Normal"/>
    <w:link w:val="SubtitleChar"/>
    <w:uiPriority w:val="11"/>
    <w:qFormat/>
    <w:rsid w:val="0001542C"/>
    <w:pPr>
      <w:numPr>
        <w:ilvl w:val="1"/>
      </w:numPr>
      <w:spacing w:after="160"/>
      <w:jc w:val="left"/>
    </w:pPr>
    <w:rPr>
      <w:rFonts w:asciiTheme="minorHAnsi" w:eastAsiaTheme="minorEastAsia" w:hAnsiTheme="minorHAnsi" w:cs="Times New Roman (Body CS)"/>
      <w:b/>
      <w:color w:val="000000" w:themeColor="text1"/>
      <w:sz w:val="36"/>
    </w:rPr>
  </w:style>
  <w:style w:type="character" w:customStyle="1" w:styleId="SubtitleChar">
    <w:name w:val="Subtitle Char"/>
    <w:aliases w:val="Document subtitle Char"/>
    <w:basedOn w:val="DefaultParagraphFont"/>
    <w:link w:val="Subtitle"/>
    <w:uiPriority w:val="11"/>
    <w:rsid w:val="0001542C"/>
    <w:rPr>
      <w:rFonts w:eastAsiaTheme="minorEastAsia" w:cs="Times New Roman (Body CS)"/>
      <w:b/>
      <w:color w:val="000000" w:themeColor="text1"/>
      <w:sz w:val="36"/>
      <w:szCs w:val="22"/>
    </w:rPr>
  </w:style>
  <w:style w:type="paragraph" w:styleId="ListParagraph">
    <w:name w:val="List Paragraph"/>
    <w:basedOn w:val="Normal"/>
    <w:uiPriority w:val="34"/>
    <w:qFormat/>
    <w:rsid w:val="00A45C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1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E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1E6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1E65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vid.ayres@downing.co.uk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mailto:david.ayres@downing.co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owning Word Theme">
  <a:themeElements>
    <a:clrScheme name="Downing LLP">
      <a:dk1>
        <a:srgbClr val="000000"/>
      </a:dk1>
      <a:lt1>
        <a:srgbClr val="FCFFFF"/>
      </a:lt1>
      <a:dk2>
        <a:srgbClr val="2C7573"/>
      </a:dk2>
      <a:lt2>
        <a:srgbClr val="224666"/>
      </a:lt2>
      <a:accent1>
        <a:srgbClr val="0BB5B5"/>
      </a:accent1>
      <a:accent2>
        <a:srgbClr val="3DAA01"/>
      </a:accent2>
      <a:accent3>
        <a:srgbClr val="FCC828"/>
      </a:accent3>
      <a:accent4>
        <a:srgbClr val="F34A6E"/>
      </a:accent4>
      <a:accent5>
        <a:srgbClr val="1696C5"/>
      </a:accent5>
      <a:accent6>
        <a:srgbClr val="A01663"/>
      </a:accent6>
      <a:hlink>
        <a:srgbClr val="3FAEAC"/>
      </a:hlink>
      <a:folHlink>
        <a:srgbClr val="2B4665"/>
      </a:folHlink>
    </a:clrScheme>
    <a:fontScheme name="Downing LLP">
      <a:majorFont>
        <a:latin typeface="Prata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Mifid2document xmlns="15ef7ed1-27f6-4af1-9ef1-4f228bea1dd1">true</IsMifid2document>
    <Portfolioreference xmlns="15ef7ed1-27f6-4af1-9ef1-4f228bea1d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396E5545DE345A9CBC8D414F75110" ma:contentTypeVersion="12" ma:contentTypeDescription="Create a new document." ma:contentTypeScope="" ma:versionID="f7e0fb141d6049a6fed2da74a6ca662d">
  <xsd:schema xmlns:xsd="http://www.w3.org/2001/XMLSchema" xmlns:xs="http://www.w3.org/2001/XMLSchema" xmlns:p="http://schemas.microsoft.com/office/2006/metadata/properties" xmlns:ns2="15ef7ed1-27f6-4af1-9ef1-4f228bea1dd1" xmlns:ns3="647bb2a2-6454-4309-b0b2-f9b93addc5ba" targetNamespace="http://schemas.microsoft.com/office/2006/metadata/properties" ma:root="true" ma:fieldsID="4e27b2d1986eb95f8ec73fbfe55d9a99" ns2:_="" ns3:_="">
    <xsd:import namespace="15ef7ed1-27f6-4af1-9ef1-4f228bea1dd1"/>
    <xsd:import namespace="647bb2a2-6454-4309-b0b2-f9b93addc5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Portfolioreference" minOccurs="0"/>
                <xsd:element ref="ns2:IsMifid2document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f7ed1-27f6-4af1-9ef1-4f228bea1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Portfolioreference" ma:index="14" nillable="true" ma:displayName="Portfolio reference" ma:format="Dropdown" ma:internalName="Portfolioreference">
      <xsd:simpleType>
        <xsd:restriction base="dms:Text">
          <xsd:maxLength value="255"/>
        </xsd:restriction>
      </xsd:simpleType>
    </xsd:element>
    <xsd:element name="IsMifid2document" ma:index="15" nillable="true" ma:displayName="Is Mifid2 document" ma:default="1" ma:format="Dropdown" ma:internalName="IsMifid2document">
      <xsd:simpleType>
        <xsd:restriction base="dms:Boolea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bb2a2-6454-4309-b0b2-f9b93addc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83D070-B8BA-446E-9642-2BCB68FDCE64}">
  <ds:schemaRefs>
    <ds:schemaRef ds:uri="http://schemas.microsoft.com/office/2006/metadata/properties"/>
    <ds:schemaRef ds:uri="http://schemas.microsoft.com/office/infopath/2007/PartnerControls"/>
    <ds:schemaRef ds:uri="15ef7ed1-27f6-4af1-9ef1-4f228bea1dd1"/>
  </ds:schemaRefs>
</ds:datastoreItem>
</file>

<file path=customXml/itemProps2.xml><?xml version="1.0" encoding="utf-8"?>
<ds:datastoreItem xmlns:ds="http://schemas.openxmlformats.org/officeDocument/2006/customXml" ds:itemID="{3918F32E-86C1-409A-A242-9306BC631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D4D87-8628-4CD3-83DE-9E92459CE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f7ed1-27f6-4af1-9ef1-4f228bea1dd1"/>
    <ds:schemaRef ds:uri="647bb2a2-6454-4309-b0b2-f9b93addc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Green</dc:creator>
  <cp:keywords/>
  <dc:description/>
  <cp:lastModifiedBy>David Ayres</cp:lastModifiedBy>
  <cp:revision>10</cp:revision>
  <dcterms:created xsi:type="dcterms:W3CDTF">2023-05-19T10:27:00Z</dcterms:created>
  <dcterms:modified xsi:type="dcterms:W3CDTF">2023-07-11T10:17:00Z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0x010100D3F396E5545DE345A9CBC8D414F75110</vt:lpwstr>
  </property>
  <property fmtid="{D5CDD505-2E9C-101B-9397-08002B2CF9AE}" pid="3" name="MSIP_Label_fc4519d8-adb2-4385-b2bc-1749617809ca_Enabled">
    <vt:lpwstr>true</vt:lpwstr>
  </property>
  <property fmtid="{D5CDD505-2E9C-101B-9397-08002B2CF9AE}" pid="4" name="MSIP_Label_fc4519d8-adb2-4385-b2bc-1749617809ca_SetDate">
    <vt:lpwstr>2022-05-23T10:45:05Z</vt:lpwstr>
  </property>
  <property fmtid="{D5CDD505-2E9C-101B-9397-08002B2CF9AE}" pid="5" name="MSIP_Label_fc4519d8-adb2-4385-b2bc-1749617809ca_Method">
    <vt:lpwstr>Standard</vt:lpwstr>
  </property>
  <property fmtid="{D5CDD505-2E9C-101B-9397-08002B2CF9AE}" pid="6" name="MSIP_Label_fc4519d8-adb2-4385-b2bc-1749617809ca_Name">
    <vt:lpwstr>fc4519d8-adb2-4385-b2bc-1749617809ca</vt:lpwstr>
  </property>
  <property fmtid="{D5CDD505-2E9C-101B-9397-08002B2CF9AE}" pid="7" name="MSIP_Label_fc4519d8-adb2-4385-b2bc-1749617809ca_SiteId">
    <vt:lpwstr>7243835e-31d0-4cb2-b1ea-2a33d6eaf3c0</vt:lpwstr>
  </property>
  <property fmtid="{D5CDD505-2E9C-101B-9397-08002B2CF9AE}" pid="8" name="MSIP_Label_fc4519d8-adb2-4385-b2bc-1749617809ca_ActionId">
    <vt:lpwstr>9f7204e7-4db3-4fc5-9b35-26c676cc8075</vt:lpwstr>
  </property>
  <property fmtid="{D5CDD505-2E9C-101B-9397-08002B2CF9AE}" pid="9" name="MSIP_Label_fc4519d8-adb2-4385-b2bc-1749617809ca_ContentBits">
    <vt:lpwstr>0</vt:lpwstr>
  </property>
</Properties>
</file>