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8"/>
          <w:szCs w:val="28"/>
        </w:rPr>
      </w:pPr>
      <w:r w:rsidDel="00000000" w:rsidR="00000000" w:rsidRPr="00000000">
        <w:rPr>
          <w:sz w:val="28"/>
          <w:szCs w:val="28"/>
          <w:rtl w:val="0"/>
        </w:rPr>
        <w:t xml:space="preserve">Computer Software Engineering</w:t>
      </w:r>
    </w:p>
    <w:p w:rsidR="00000000" w:rsidDel="00000000" w:rsidP="00000000" w:rsidRDefault="00000000" w:rsidRPr="00000000" w14:paraId="00000002">
      <w:pPr>
        <w:spacing w:line="480" w:lineRule="auto"/>
        <w:jc w:val="center"/>
        <w:rPr>
          <w:sz w:val="28"/>
          <w:szCs w:val="28"/>
        </w:rPr>
      </w:pPr>
      <w:r w:rsidDel="00000000" w:rsidR="00000000" w:rsidRPr="00000000">
        <w:rPr>
          <w:sz w:val="28"/>
          <w:szCs w:val="28"/>
          <w:rtl w:val="0"/>
        </w:rPr>
        <w:t xml:space="preserve">CSC 131-01</w:t>
      </w:r>
    </w:p>
    <w:p w:rsidR="00000000" w:rsidDel="00000000" w:rsidP="00000000" w:rsidRDefault="00000000" w:rsidRPr="00000000" w14:paraId="00000003">
      <w:pPr>
        <w:spacing w:line="480" w:lineRule="auto"/>
        <w:jc w:val="center"/>
        <w:rPr>
          <w:sz w:val="28"/>
          <w:szCs w:val="28"/>
        </w:rPr>
      </w:pPr>
      <w:r w:rsidDel="00000000" w:rsidR="00000000" w:rsidRPr="00000000">
        <w:rPr>
          <w:sz w:val="28"/>
          <w:szCs w:val="28"/>
          <w:rtl w:val="0"/>
        </w:rPr>
        <w:t xml:space="preserve">Fall 2021</w:t>
      </w:r>
    </w:p>
    <w:p w:rsidR="00000000" w:rsidDel="00000000" w:rsidP="00000000" w:rsidRDefault="00000000" w:rsidRPr="00000000" w14:paraId="00000004">
      <w:pPr>
        <w:spacing w:line="480" w:lineRule="auto"/>
        <w:jc w:val="center"/>
        <w:rPr>
          <w:sz w:val="28"/>
          <w:szCs w:val="28"/>
        </w:rPr>
      </w:pPr>
      <w:r w:rsidDel="00000000" w:rsidR="00000000" w:rsidRPr="00000000">
        <w:rPr>
          <w:sz w:val="28"/>
          <w:szCs w:val="28"/>
          <w:rtl w:val="0"/>
        </w:rPr>
        <w:t xml:space="preserve">Project Deliverable #1</w:t>
      </w:r>
    </w:p>
    <w:p w:rsidR="00000000" w:rsidDel="00000000" w:rsidP="00000000" w:rsidRDefault="00000000" w:rsidRPr="00000000" w14:paraId="00000005">
      <w:pPr>
        <w:spacing w:line="480" w:lineRule="auto"/>
        <w:jc w:val="center"/>
        <w:rPr>
          <w:sz w:val="28"/>
          <w:szCs w:val="28"/>
        </w:rPr>
      </w:pPr>
      <w:r w:rsidDel="00000000" w:rsidR="00000000" w:rsidRPr="00000000">
        <w:rPr>
          <w:sz w:val="28"/>
          <w:szCs w:val="28"/>
          <w:rtl w:val="0"/>
        </w:rPr>
        <w:t xml:space="preserve">Data Pirates</w:t>
      </w:r>
    </w:p>
    <w:p w:rsidR="00000000" w:rsidDel="00000000" w:rsidP="00000000" w:rsidRDefault="00000000" w:rsidRPr="00000000" w14:paraId="00000006">
      <w:pPr>
        <w:spacing w:line="480" w:lineRule="auto"/>
        <w:rPr>
          <w:sz w:val="28"/>
          <w:szCs w:val="28"/>
        </w:rPr>
      </w:pPr>
      <w:r w:rsidDel="00000000" w:rsidR="00000000" w:rsidRPr="00000000">
        <w:rPr>
          <w:rtl w:val="0"/>
        </w:rPr>
      </w:r>
    </w:p>
    <w:p w:rsidR="00000000" w:rsidDel="00000000" w:rsidP="00000000" w:rsidRDefault="00000000" w:rsidRPr="00000000" w14:paraId="00000007">
      <w:pPr>
        <w:spacing w:line="48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8">
      <w:pPr>
        <w:spacing w:line="48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9">
      <w:pPr>
        <w:spacing w:line="48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A">
      <w:pPr>
        <w:spacing w:line="48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B">
      <w:pPr>
        <w:spacing w:line="48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C">
      <w:pPr>
        <w:spacing w:line="48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D">
      <w:pPr>
        <w:spacing w:line="48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E">
      <w:pPr>
        <w:spacing w:line="48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F">
      <w:pPr>
        <w:spacing w:line="48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0">
      <w:pPr>
        <w:spacing w:line="48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1">
      <w:pPr>
        <w:spacing w:line="48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2">
      <w:pPr>
        <w:spacing w:line="48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3">
      <w:pPr>
        <w:spacing w:line="48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4">
      <w:pPr>
        <w:spacing w:line="48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5">
      <w:pPr>
        <w:spacing w:line="48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6">
      <w:pPr>
        <w:spacing w:line="48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7">
      <w:pPr>
        <w:spacing w:line="48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8">
      <w:pPr>
        <w:spacing w:line="48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TEAM ORGANIZATION:</w:t>
      </w:r>
    </w:p>
    <w:p w:rsidR="00000000" w:rsidDel="00000000" w:rsidP="00000000" w:rsidRDefault="00000000" w:rsidRPr="00000000" w14:paraId="00000019">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Team Leader:</w:t>
      </w:r>
    </w:p>
    <w:p w:rsidR="00000000" w:rsidDel="00000000" w:rsidP="00000000" w:rsidRDefault="00000000" w:rsidRPr="00000000" w14:paraId="0000001A">
      <w:pPr>
        <w:numPr>
          <w:ilvl w:val="0"/>
          <w:numId w:val="2"/>
        </w:numPr>
        <w:spacing w:line="48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Ryan Farruggia (</w:t>
      </w:r>
      <w:hyperlink r:id="rId6">
        <w:r w:rsidDel="00000000" w:rsidR="00000000" w:rsidRPr="00000000">
          <w:rPr>
            <w:rFonts w:ascii="Courier New" w:cs="Courier New" w:eastAsia="Courier New" w:hAnsi="Courier New"/>
            <w:color w:val="1155cc"/>
            <w:sz w:val="24"/>
            <w:szCs w:val="24"/>
            <w:u w:val="single"/>
            <w:rtl w:val="0"/>
          </w:rPr>
          <w:t xml:space="preserve">rjfarruggia@csus.edu</w:t>
        </w:r>
      </w:hyperlink>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B">
      <w:pPr>
        <w:numPr>
          <w:ilvl w:val="1"/>
          <w:numId w:val="2"/>
        </w:numPr>
        <w:spacing w:line="480" w:lineRule="auto"/>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Python, Java, Web, .NET, C#, JavaScript</w:t>
      </w:r>
    </w:p>
    <w:p w:rsidR="00000000" w:rsidDel="00000000" w:rsidP="00000000" w:rsidRDefault="00000000" w:rsidRPr="00000000" w14:paraId="0000001C">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Team Members:</w:t>
      </w:r>
    </w:p>
    <w:p w:rsidR="00000000" w:rsidDel="00000000" w:rsidP="00000000" w:rsidRDefault="00000000" w:rsidRPr="00000000" w14:paraId="0000001D">
      <w:pPr>
        <w:numPr>
          <w:ilvl w:val="0"/>
          <w:numId w:val="2"/>
        </w:numPr>
        <w:spacing w:line="48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Bikram Singh (</w:t>
      </w:r>
      <w:hyperlink r:id="rId7">
        <w:r w:rsidDel="00000000" w:rsidR="00000000" w:rsidRPr="00000000">
          <w:rPr>
            <w:rFonts w:ascii="Courier New" w:cs="Courier New" w:eastAsia="Courier New" w:hAnsi="Courier New"/>
            <w:color w:val="1155cc"/>
            <w:sz w:val="24"/>
            <w:szCs w:val="24"/>
            <w:u w:val="single"/>
            <w:rtl w:val="0"/>
          </w:rPr>
          <w:t xml:space="preserve">bikramsingh@csus.edu</w:t>
        </w:r>
      </w:hyperlink>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E">
      <w:pPr>
        <w:numPr>
          <w:ilvl w:val="1"/>
          <w:numId w:val="2"/>
        </w:numPr>
        <w:spacing w:line="480" w:lineRule="auto"/>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Java, JavaScript, Web</w:t>
      </w:r>
    </w:p>
    <w:p w:rsidR="00000000" w:rsidDel="00000000" w:rsidP="00000000" w:rsidRDefault="00000000" w:rsidRPr="00000000" w14:paraId="0000001F">
      <w:pPr>
        <w:numPr>
          <w:ilvl w:val="0"/>
          <w:numId w:val="2"/>
        </w:numPr>
        <w:spacing w:line="48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Mahroona Yasar (</w:t>
      </w:r>
      <w:hyperlink r:id="rId8">
        <w:r w:rsidDel="00000000" w:rsidR="00000000" w:rsidRPr="00000000">
          <w:rPr>
            <w:rFonts w:ascii="Courier New" w:cs="Courier New" w:eastAsia="Courier New" w:hAnsi="Courier New"/>
            <w:color w:val="1155cc"/>
            <w:sz w:val="24"/>
            <w:szCs w:val="24"/>
            <w:u w:val="single"/>
            <w:rtl w:val="0"/>
          </w:rPr>
          <w:t xml:space="preserve">mahroonayasar@csus.edu</w:t>
        </w:r>
      </w:hyperlink>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0">
      <w:pPr>
        <w:numPr>
          <w:ilvl w:val="1"/>
          <w:numId w:val="2"/>
        </w:numPr>
        <w:spacing w:line="480" w:lineRule="auto"/>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Java, C++, .NET(Familiar), Python(Familiar)</w:t>
      </w:r>
    </w:p>
    <w:p w:rsidR="00000000" w:rsidDel="00000000" w:rsidP="00000000" w:rsidRDefault="00000000" w:rsidRPr="00000000" w14:paraId="00000021">
      <w:pPr>
        <w:numPr>
          <w:ilvl w:val="0"/>
          <w:numId w:val="2"/>
        </w:numPr>
        <w:spacing w:line="480" w:lineRule="auto"/>
        <w:ind w:left="720" w:hanging="360"/>
        <w:rPr>
          <w:rFonts w:ascii="Courier New" w:cs="Courier New" w:eastAsia="Courier New" w:hAnsi="Courier New"/>
          <w:sz w:val="28"/>
          <w:szCs w:val="28"/>
        </w:rPr>
      </w:pPr>
      <w:r w:rsidDel="00000000" w:rsidR="00000000" w:rsidRPr="00000000">
        <w:rPr>
          <w:rFonts w:ascii="Courier New" w:cs="Courier New" w:eastAsia="Courier New" w:hAnsi="Courier New"/>
          <w:sz w:val="24"/>
          <w:szCs w:val="24"/>
          <w:highlight w:val="white"/>
          <w:rtl w:val="0"/>
        </w:rPr>
        <w:t xml:space="preserve">Catalina Wanchai (</w:t>
      </w:r>
      <w:hyperlink r:id="rId9">
        <w:r w:rsidDel="00000000" w:rsidR="00000000" w:rsidRPr="00000000">
          <w:rPr>
            <w:rFonts w:ascii="Courier New" w:cs="Courier New" w:eastAsia="Courier New" w:hAnsi="Courier New"/>
            <w:color w:val="1155cc"/>
            <w:sz w:val="24"/>
            <w:szCs w:val="24"/>
            <w:highlight w:val="white"/>
            <w:u w:val="single"/>
            <w:rtl w:val="0"/>
          </w:rPr>
          <w:t xml:space="preserve">catalinawanchai@csus.edu</w:t>
        </w:r>
      </w:hyperlink>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22">
      <w:pPr>
        <w:numPr>
          <w:ilvl w:val="1"/>
          <w:numId w:val="2"/>
        </w:numPr>
        <w:spacing w:line="480" w:lineRule="auto"/>
        <w:ind w:left="1440" w:hanging="360"/>
        <w:rPr>
          <w:rFonts w:ascii="Courier New" w:cs="Courier New" w:eastAsia="Courier New" w:hAnsi="Courier New"/>
          <w:sz w:val="24"/>
          <w:szCs w:val="24"/>
          <w:highlight w:val="white"/>
          <w:u w:val="none"/>
        </w:rPr>
      </w:pPr>
      <w:r w:rsidDel="00000000" w:rsidR="00000000" w:rsidRPr="00000000">
        <w:rPr>
          <w:rFonts w:ascii="Courier New" w:cs="Courier New" w:eastAsia="Courier New" w:hAnsi="Courier New"/>
          <w:sz w:val="24"/>
          <w:szCs w:val="24"/>
          <w:highlight w:val="white"/>
          <w:rtl w:val="0"/>
        </w:rPr>
        <w:t xml:space="preserve">Java</w:t>
      </w:r>
    </w:p>
    <w:p w:rsidR="00000000" w:rsidDel="00000000" w:rsidP="00000000" w:rsidRDefault="00000000" w:rsidRPr="00000000" w14:paraId="00000023">
      <w:pPr>
        <w:numPr>
          <w:ilvl w:val="0"/>
          <w:numId w:val="2"/>
        </w:numPr>
        <w:spacing w:line="480" w:lineRule="auto"/>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rtl w:val="0"/>
        </w:rPr>
        <w:t xml:space="preserve">Tran Chi (</w:t>
      </w:r>
      <w:hyperlink r:id="rId10">
        <w:r w:rsidDel="00000000" w:rsidR="00000000" w:rsidRPr="00000000">
          <w:rPr>
            <w:rFonts w:ascii="Courier New" w:cs="Courier New" w:eastAsia="Courier New" w:hAnsi="Courier New"/>
            <w:color w:val="1155cc"/>
            <w:sz w:val="24"/>
            <w:szCs w:val="24"/>
            <w:u w:val="single"/>
            <w:rtl w:val="0"/>
          </w:rPr>
          <w:t xml:space="preserve">tranchi@csus.edu</w:t>
        </w:r>
      </w:hyperlink>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4">
      <w:pPr>
        <w:numPr>
          <w:ilvl w:val="1"/>
          <w:numId w:val="2"/>
        </w:numPr>
        <w:spacing w:line="480" w:lineRule="auto"/>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 Java</w:t>
      </w:r>
      <w:r w:rsidDel="00000000" w:rsidR="00000000" w:rsidRPr="00000000">
        <w:rPr>
          <w:rtl w:val="0"/>
        </w:rPr>
      </w:r>
    </w:p>
    <w:p w:rsidR="00000000" w:rsidDel="00000000" w:rsidP="00000000" w:rsidRDefault="00000000" w:rsidRPr="00000000" w14:paraId="00000025">
      <w:pPr>
        <w:numPr>
          <w:ilvl w:val="0"/>
          <w:numId w:val="2"/>
        </w:numPr>
        <w:spacing w:line="480" w:lineRule="auto"/>
        <w:ind w:left="720" w:hanging="360"/>
        <w:rPr>
          <w:rFonts w:ascii="Courier New" w:cs="Courier New" w:eastAsia="Courier New" w:hAnsi="Courier New"/>
          <w:sz w:val="28"/>
          <w:szCs w:val="28"/>
        </w:rPr>
      </w:pPr>
      <w:r w:rsidDel="00000000" w:rsidR="00000000" w:rsidRPr="00000000">
        <w:rPr>
          <w:rFonts w:ascii="Courier New" w:cs="Courier New" w:eastAsia="Courier New" w:hAnsi="Courier New"/>
          <w:sz w:val="24"/>
          <w:szCs w:val="24"/>
          <w:highlight w:val="white"/>
          <w:rtl w:val="0"/>
        </w:rPr>
        <w:t xml:space="preserve">Raphael Guerrero</w:t>
      </w:r>
    </w:p>
    <w:p w:rsidR="00000000" w:rsidDel="00000000" w:rsidP="00000000" w:rsidRDefault="00000000" w:rsidRPr="00000000" w14:paraId="00000026">
      <w:pPr>
        <w:numPr>
          <w:ilvl w:val="1"/>
          <w:numId w:val="2"/>
        </w:numPr>
        <w:spacing w:line="480" w:lineRule="auto"/>
        <w:ind w:left="1440" w:hanging="360"/>
        <w:rPr>
          <w:rFonts w:ascii="Courier New" w:cs="Courier New" w:eastAsia="Courier New" w:hAnsi="Courier New"/>
          <w:sz w:val="24"/>
          <w:szCs w:val="24"/>
          <w:highlight w:val="white"/>
          <w:u w:val="none"/>
        </w:rPr>
      </w:pPr>
      <w:r w:rsidDel="00000000" w:rsidR="00000000" w:rsidRPr="00000000">
        <w:rPr>
          <w:rFonts w:ascii="Courier New" w:cs="Courier New" w:eastAsia="Courier New" w:hAnsi="Courier New"/>
          <w:sz w:val="24"/>
          <w:szCs w:val="24"/>
          <w:highlight w:val="white"/>
          <w:rtl w:val="0"/>
        </w:rPr>
        <w:t xml:space="preserve">Java</w:t>
      </w:r>
    </w:p>
    <w:p w:rsidR="00000000" w:rsidDel="00000000" w:rsidP="00000000" w:rsidRDefault="00000000" w:rsidRPr="00000000" w14:paraId="00000027">
      <w:pPr>
        <w:numPr>
          <w:ilvl w:val="0"/>
          <w:numId w:val="2"/>
        </w:numPr>
        <w:spacing w:line="480" w:lineRule="auto"/>
        <w:ind w:left="720" w:hanging="360"/>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4"/>
          <w:szCs w:val="24"/>
          <w:highlight w:val="white"/>
          <w:rtl w:val="0"/>
        </w:rPr>
        <w:t xml:space="preserve">David Quintanilla</w:t>
      </w:r>
    </w:p>
    <w:p w:rsidR="00000000" w:rsidDel="00000000" w:rsidP="00000000" w:rsidRDefault="00000000" w:rsidRPr="00000000" w14:paraId="00000028">
      <w:pPr>
        <w:numPr>
          <w:ilvl w:val="1"/>
          <w:numId w:val="2"/>
        </w:numPr>
        <w:spacing w:line="480" w:lineRule="auto"/>
        <w:ind w:left="1440" w:hanging="360"/>
        <w:rPr>
          <w:rFonts w:ascii="Courier New" w:cs="Courier New" w:eastAsia="Courier New" w:hAnsi="Courier New"/>
          <w:sz w:val="24"/>
          <w:szCs w:val="24"/>
          <w:highlight w:val="white"/>
          <w:u w:val="none"/>
        </w:rPr>
      </w:pPr>
      <w:r w:rsidDel="00000000" w:rsidR="00000000" w:rsidRPr="00000000">
        <w:rPr>
          <w:rFonts w:ascii="Courier New" w:cs="Courier New" w:eastAsia="Courier New" w:hAnsi="Courier New"/>
          <w:sz w:val="24"/>
          <w:szCs w:val="24"/>
          <w:highlight w:val="white"/>
          <w:rtl w:val="0"/>
        </w:rPr>
        <w:t xml:space="preserve">Java</w:t>
      </w:r>
    </w:p>
    <w:p w:rsidR="00000000" w:rsidDel="00000000" w:rsidP="00000000" w:rsidRDefault="00000000" w:rsidRPr="00000000" w14:paraId="00000029">
      <w:pPr>
        <w:spacing w:line="48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A">
      <w:pPr>
        <w:spacing w:line="48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B">
      <w:pPr>
        <w:spacing w:line="48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C">
      <w:pPr>
        <w:spacing w:line="48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D">
      <w:pPr>
        <w:spacing w:line="48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E">
      <w:pPr>
        <w:spacing w:line="48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F">
      <w:pPr>
        <w:spacing w:line="48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b w:val="1"/>
          <w:sz w:val="24"/>
          <w:szCs w:val="24"/>
          <w:rtl w:val="0"/>
        </w:rPr>
        <w:t xml:space="preserve">DESCRIPTION:</w:t>
      </w:r>
      <w:r w:rsidDel="00000000" w:rsidR="00000000" w:rsidRPr="00000000">
        <w:rPr>
          <w:rtl w:val="0"/>
        </w:rPr>
      </w:r>
    </w:p>
    <w:p w:rsidR="00000000" w:rsidDel="00000000" w:rsidP="00000000" w:rsidRDefault="00000000" w:rsidRPr="00000000" w14:paraId="00000030">
      <w:pPr>
        <w:spacing w:after="240" w:before="240" w:line="48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sz w:val="24"/>
          <w:szCs w:val="24"/>
          <w:rtl w:val="0"/>
        </w:rPr>
        <w:t xml:space="preserve">Simplify the documentation process for CalTrans site inspections. To effectively accomplish this goal, we must make the existing Caltrans Construction Project Stormwater Review Report more interactive, so as to expedite inspection reports for Caltrans personnel.</w:t>
      </w:r>
      <w:r w:rsidDel="00000000" w:rsidR="00000000" w:rsidRPr="00000000">
        <w:rPr>
          <w:rtl w:val="0"/>
        </w:rPr>
      </w:r>
    </w:p>
    <w:p w:rsidR="00000000" w:rsidDel="00000000" w:rsidP="00000000" w:rsidRDefault="00000000" w:rsidRPr="00000000" w14:paraId="00000031">
      <w:pPr>
        <w:spacing w:after="240" w:before="240" w:line="48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Reduce the time investment required to accomplish each task in the report. Protect the user from themselves- make forgiving software that anticipates human mistakes. The program shall seek to simplify the input of redundant information.</w:t>
      </w:r>
      <w:r w:rsidDel="00000000" w:rsidR="00000000" w:rsidRPr="00000000">
        <w:rPr>
          <w:rtl w:val="0"/>
        </w:rPr>
      </w:r>
    </w:p>
    <w:p w:rsidR="00000000" w:rsidDel="00000000" w:rsidP="00000000" w:rsidRDefault="00000000" w:rsidRPr="00000000" w14:paraId="00000032">
      <w:pPr>
        <w:spacing w:line="48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TEAM GUIDELINES:</w:t>
      </w:r>
    </w:p>
    <w:p w:rsidR="00000000" w:rsidDel="00000000" w:rsidP="00000000" w:rsidRDefault="00000000" w:rsidRPr="00000000" w14:paraId="00000033">
      <w:pPr>
        <w:numPr>
          <w:ilvl w:val="0"/>
          <w:numId w:val="1"/>
        </w:numPr>
        <w:spacing w:line="480" w:lineRule="auto"/>
        <w:ind w:left="720" w:hanging="360"/>
        <w:rPr>
          <w:rFonts w:ascii="Courier New" w:cs="Courier New" w:eastAsia="Courier New" w:hAnsi="Courier New"/>
          <w:sz w:val="23"/>
          <w:szCs w:val="23"/>
          <w:u w:val="none"/>
        </w:rPr>
      </w:pPr>
      <w:r w:rsidDel="00000000" w:rsidR="00000000" w:rsidRPr="00000000">
        <w:rPr>
          <w:rFonts w:ascii="Courier New" w:cs="Courier New" w:eastAsia="Courier New" w:hAnsi="Courier New"/>
          <w:sz w:val="24"/>
          <w:szCs w:val="24"/>
          <w:rtl w:val="0"/>
        </w:rPr>
        <w:t xml:space="preserve">Efficient communication</w:t>
      </w:r>
    </w:p>
    <w:p w:rsidR="00000000" w:rsidDel="00000000" w:rsidP="00000000" w:rsidRDefault="00000000" w:rsidRPr="00000000" w14:paraId="00000034">
      <w:pPr>
        <w:numPr>
          <w:ilvl w:val="0"/>
          <w:numId w:val="1"/>
        </w:numPr>
        <w:spacing w:line="48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Proper prioritization</w:t>
      </w:r>
    </w:p>
    <w:p w:rsidR="00000000" w:rsidDel="00000000" w:rsidP="00000000" w:rsidRDefault="00000000" w:rsidRPr="00000000" w14:paraId="00000035">
      <w:pPr>
        <w:numPr>
          <w:ilvl w:val="0"/>
          <w:numId w:val="1"/>
        </w:numPr>
        <w:spacing w:line="48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Make concerns/problems known</w:t>
      </w:r>
    </w:p>
    <w:p w:rsidR="00000000" w:rsidDel="00000000" w:rsidP="00000000" w:rsidRDefault="00000000" w:rsidRPr="00000000" w14:paraId="00000036">
      <w:pPr>
        <w:numPr>
          <w:ilvl w:val="0"/>
          <w:numId w:val="1"/>
        </w:numPr>
        <w:spacing w:line="48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Contribute fairly</w:t>
      </w:r>
    </w:p>
    <w:p w:rsidR="00000000" w:rsidDel="00000000" w:rsidP="00000000" w:rsidRDefault="00000000" w:rsidRPr="00000000" w14:paraId="00000037">
      <w:pPr>
        <w:numPr>
          <w:ilvl w:val="0"/>
          <w:numId w:val="1"/>
        </w:numPr>
        <w:spacing w:line="48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Meet deadlines and notify team members if not possible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tranchi@csus.edu" TargetMode="External"/><Relationship Id="rId9" Type="http://schemas.openxmlformats.org/officeDocument/2006/relationships/hyperlink" Target="mailto:catalinawanchai@csus.edu" TargetMode="External"/><Relationship Id="rId5" Type="http://schemas.openxmlformats.org/officeDocument/2006/relationships/styles" Target="styles.xml"/><Relationship Id="rId6" Type="http://schemas.openxmlformats.org/officeDocument/2006/relationships/hyperlink" Target="mailto:rjfarruggia@csus.edu" TargetMode="External"/><Relationship Id="rId7" Type="http://schemas.openxmlformats.org/officeDocument/2006/relationships/hyperlink" Target="mailto:bikramsingh@csus.edu" TargetMode="External"/><Relationship Id="rId8" Type="http://schemas.openxmlformats.org/officeDocument/2006/relationships/hyperlink" Target="mailto:mahroonayasar@csu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