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D4E89" w14:textId="77777777" w:rsidR="00590D0D" w:rsidRPr="004A47C4" w:rsidRDefault="00E35037" w:rsidP="004A47C4">
      <w:pPr>
        <w:autoSpaceDE w:val="0"/>
        <w:autoSpaceDN w:val="0"/>
        <w:jc w:val="center"/>
        <w:rPr>
          <w:rFonts w:ascii="思源宋体 CN" w:eastAsia="思源宋体 CN" w:hAnsi="思源宋体 CN"/>
          <w:b/>
          <w:sz w:val="36"/>
        </w:rPr>
      </w:pPr>
      <w:r w:rsidRPr="004A47C4">
        <w:rPr>
          <w:rFonts w:ascii="思源宋体 CN" w:eastAsia="思源宋体 CN" w:hAnsi="思源宋体 CN" w:hint="eastAsia"/>
          <w:b/>
          <w:sz w:val="36"/>
        </w:rPr>
        <w:t>第十九届</w:t>
      </w:r>
      <w:r w:rsidRPr="004A47C4">
        <w:rPr>
          <w:rFonts w:ascii="思源宋体 CN" w:eastAsia="思源宋体 CN" w:hAnsi="思源宋体 CN"/>
          <w:b/>
          <w:sz w:val="36"/>
        </w:rPr>
        <w:t>国际天文奥林匹克竞赛</w:t>
      </w:r>
    </w:p>
    <w:p w14:paraId="60BA9225" w14:textId="77777777" w:rsidR="00E35037" w:rsidRPr="004A47C4" w:rsidRDefault="00E35037" w:rsidP="004A47C4">
      <w:pPr>
        <w:autoSpaceDE w:val="0"/>
        <w:autoSpaceDN w:val="0"/>
        <w:jc w:val="center"/>
        <w:rPr>
          <w:rFonts w:ascii="思源宋体 CN" w:eastAsia="思源宋体 CN" w:hAnsi="思源宋体 CN"/>
          <w:b/>
          <w:sz w:val="32"/>
        </w:rPr>
      </w:pPr>
      <w:r w:rsidRPr="004A47C4">
        <w:rPr>
          <w:rFonts w:ascii="思源宋体 CN" w:eastAsia="思源宋体 CN" w:hAnsi="思源宋体 CN" w:hint="eastAsia"/>
          <w:b/>
          <w:sz w:val="32"/>
        </w:rPr>
        <w:t>实测试题</w:t>
      </w:r>
    </w:p>
    <w:p w14:paraId="70856E01" w14:textId="77777777" w:rsidR="00E35037" w:rsidRPr="004A47C4" w:rsidRDefault="00E35037" w:rsidP="004A47C4">
      <w:pPr>
        <w:autoSpaceDE w:val="0"/>
        <w:autoSpaceDN w:val="0"/>
        <w:jc w:val="center"/>
        <w:rPr>
          <w:rFonts w:ascii="方正FW筑紫古典L明朝 简" w:eastAsia="方正FW筑紫古典L明朝 简" w:hAnsi="方正FW筑紫古典L明朝 简"/>
        </w:rPr>
      </w:pPr>
      <w:r w:rsidRPr="004A47C4">
        <w:rPr>
          <w:rFonts w:ascii="方正FW筑紫古典L明朝 简" w:eastAsia="方正FW筑紫古典L明朝 简" w:hAnsi="方正FW筑紫古典L明朝 简" w:hint="eastAsia"/>
        </w:rPr>
        <w:t>吉尔吉斯斯坦 比什凯克   2014年10月18日</w:t>
      </w:r>
    </w:p>
    <w:p w14:paraId="49DA1107" w14:textId="77777777" w:rsidR="00E35037" w:rsidRDefault="00E35037" w:rsidP="00E35037">
      <w:pPr>
        <w:autoSpaceDE w:val="0"/>
        <w:autoSpaceDN w:val="0"/>
      </w:pPr>
    </w:p>
    <w:p w14:paraId="4DCC0C57" w14:textId="77777777" w:rsidR="00E35037" w:rsidRPr="004A47C4" w:rsidRDefault="00E35037" w:rsidP="00E35037">
      <w:pPr>
        <w:autoSpaceDE w:val="0"/>
        <w:autoSpaceDN w:val="0"/>
        <w:rPr>
          <w:b/>
        </w:rPr>
      </w:pPr>
      <w:r w:rsidRPr="004A47C4">
        <w:rPr>
          <w:rFonts w:hint="eastAsia"/>
          <w:b/>
        </w:rPr>
        <w:t>7.</w:t>
      </w:r>
      <w:r w:rsidRPr="004A47C4">
        <w:rPr>
          <w:b/>
        </w:rPr>
        <w:t xml:space="preserve">  </w:t>
      </w:r>
      <w:r w:rsidRPr="004A47C4">
        <w:rPr>
          <w:rFonts w:hint="eastAsia"/>
          <w:b/>
        </w:rPr>
        <w:t>木星</w:t>
      </w:r>
    </w:p>
    <w:p w14:paraId="2802346F" w14:textId="76C0221F" w:rsidR="00E35037" w:rsidRPr="00E35037" w:rsidRDefault="00E35037" w:rsidP="004A47C4">
      <w:pPr>
        <w:autoSpaceDE w:val="0"/>
        <w:autoSpaceDN w:val="0"/>
        <w:ind w:leftChars="200" w:left="440" w:firstLineChars="200" w:firstLine="440"/>
      </w:pPr>
      <w:r w:rsidRPr="00E35037">
        <w:rPr>
          <w:rFonts w:hint="eastAsia"/>
        </w:rPr>
        <w:t>2009</w:t>
      </w:r>
      <w:r w:rsidRPr="00E35037">
        <w:rPr>
          <w:rFonts w:hint="eastAsia"/>
        </w:rPr>
        <w:t>年</w:t>
      </w:r>
      <w:r>
        <w:rPr>
          <w:rFonts w:hint="eastAsia"/>
        </w:rPr>
        <w:t>,</w:t>
      </w:r>
      <w:r>
        <w:t xml:space="preserve"> </w:t>
      </w:r>
      <w:r w:rsidRPr="00E35037">
        <w:rPr>
          <w:rFonts w:hint="eastAsia"/>
        </w:rPr>
        <w:t>一颗不知名的彗星或小行星的核撞入木星的大气层</w:t>
      </w:r>
      <w:r>
        <w:rPr>
          <w:rFonts w:hint="eastAsia"/>
        </w:rPr>
        <w:t>.</w:t>
      </w:r>
      <w:r>
        <w:t xml:space="preserve"> </w:t>
      </w:r>
      <w:r w:rsidRPr="00E35037">
        <w:rPr>
          <w:rFonts w:hint="eastAsia"/>
        </w:rPr>
        <w:t>强烈的爆炸形成了一团黑云</w:t>
      </w:r>
      <w:r>
        <w:rPr>
          <w:rFonts w:hint="eastAsia"/>
        </w:rPr>
        <w:t>,</w:t>
      </w:r>
      <w:r>
        <w:t xml:space="preserve"> </w:t>
      </w:r>
      <w:r w:rsidRPr="00E35037">
        <w:rPr>
          <w:rFonts w:hint="eastAsia"/>
        </w:rPr>
        <w:t>由于大气中的纬向气流</w:t>
      </w:r>
      <w:r>
        <w:rPr>
          <w:rFonts w:hint="eastAsia"/>
        </w:rPr>
        <w:t>,</w:t>
      </w:r>
      <w:r>
        <w:t xml:space="preserve"> </w:t>
      </w:r>
      <w:r w:rsidRPr="00E35037">
        <w:rPr>
          <w:rFonts w:hint="eastAsia"/>
        </w:rPr>
        <w:t>这团黑云逐渐平行于赤道伸展</w:t>
      </w:r>
      <w:r>
        <w:rPr>
          <w:rFonts w:hint="eastAsia"/>
        </w:rPr>
        <w:t>.</w:t>
      </w:r>
      <w:r>
        <w:t xml:space="preserve"> </w:t>
      </w:r>
      <w:r w:rsidRPr="00E35037">
        <w:rPr>
          <w:rFonts w:hint="eastAsia"/>
        </w:rPr>
        <w:t>在这段时间里</w:t>
      </w:r>
      <w:r>
        <w:rPr>
          <w:rFonts w:hint="eastAsia"/>
        </w:rPr>
        <w:t>,</w:t>
      </w:r>
      <w:r>
        <w:t xml:space="preserve"> </w:t>
      </w:r>
      <w:r w:rsidRPr="00E35037">
        <w:rPr>
          <w:rFonts w:hint="eastAsia"/>
        </w:rPr>
        <w:t>哈勃空间望远镜拍摄到一些木星的照片</w:t>
      </w:r>
      <w:r>
        <w:rPr>
          <w:rFonts w:hint="eastAsia"/>
        </w:rPr>
        <w:t>.</w:t>
      </w:r>
    </w:p>
    <w:p w14:paraId="77A23D18" w14:textId="7255456F" w:rsidR="00E35037" w:rsidRPr="00E35037" w:rsidRDefault="00E35037" w:rsidP="004A47C4">
      <w:pPr>
        <w:autoSpaceDE w:val="0"/>
        <w:autoSpaceDN w:val="0"/>
        <w:ind w:leftChars="200" w:left="440" w:firstLineChars="200" w:firstLine="440"/>
      </w:pPr>
      <w:r w:rsidRPr="00E35037">
        <w:rPr>
          <w:rFonts w:hint="eastAsia"/>
        </w:rPr>
        <w:t>通过测量右</w:t>
      </w:r>
      <w:r w:rsidR="00D6327B">
        <w:rPr>
          <w:rFonts w:hint="eastAsia"/>
        </w:rPr>
        <w:t>下</w:t>
      </w:r>
      <w:r w:rsidRPr="00E35037">
        <w:rPr>
          <w:rFonts w:hint="eastAsia"/>
        </w:rPr>
        <w:t>方</w:t>
      </w:r>
      <w:r w:rsidRPr="00E35037">
        <w:rPr>
          <w:rFonts w:hint="eastAsia"/>
        </w:rPr>
        <w:t>3</w:t>
      </w:r>
      <w:r w:rsidRPr="00E35037">
        <w:rPr>
          <w:rFonts w:hint="eastAsia"/>
        </w:rPr>
        <w:t>幅图像中图像碎片的长度</w:t>
      </w:r>
      <w:r>
        <w:rPr>
          <w:rFonts w:hint="eastAsia"/>
        </w:rPr>
        <w:t>,</w:t>
      </w:r>
      <w:r>
        <w:t xml:space="preserve"> </w:t>
      </w:r>
      <w:r w:rsidRPr="00E35037">
        <w:rPr>
          <w:rFonts w:hint="eastAsia"/>
        </w:rPr>
        <w:t>确定木星表面的暗云在彗星或小行星撞击后长度增加的速度</w:t>
      </w:r>
      <w:r>
        <w:rPr>
          <w:rFonts w:hint="eastAsia"/>
        </w:rPr>
        <w:t>.</w:t>
      </w:r>
    </w:p>
    <w:p w14:paraId="260EB975" w14:textId="6423331F" w:rsidR="00E35037" w:rsidRDefault="00D6327B" w:rsidP="004A47C4">
      <w:pPr>
        <w:autoSpaceDE w:val="0"/>
        <w:autoSpaceDN w:val="0"/>
        <w:ind w:leftChars="200" w:left="440" w:firstLineChars="200" w:firstLine="440"/>
      </w:pPr>
      <w:r w:rsidRPr="00D6327B">
        <w:rPr>
          <w:rFonts w:hint="eastAsia"/>
        </w:rPr>
        <w:t>这些照片是在云相对于中央子午线的相同位置拍摄的</w:t>
      </w:r>
      <w:r>
        <w:rPr>
          <w:rFonts w:hint="eastAsia"/>
        </w:rPr>
        <w:t>.</w:t>
      </w:r>
      <w:r>
        <w:t xml:space="preserve"> </w:t>
      </w:r>
      <w:r w:rsidRPr="00D6327B">
        <w:rPr>
          <w:rFonts w:hint="eastAsia"/>
        </w:rPr>
        <w:t>比例尺是根据木星图像及其上标注的碎片位置确定的</w:t>
      </w:r>
      <w:r>
        <w:rPr>
          <w:rFonts w:hint="eastAsia"/>
        </w:rPr>
        <w:t>.</w:t>
      </w:r>
      <w:r>
        <w:t xml:space="preserve"> </w:t>
      </w:r>
      <w:r w:rsidRPr="00D6327B">
        <w:rPr>
          <w:rFonts w:hint="eastAsia"/>
        </w:rPr>
        <w:t>木星的赤道直径为</w:t>
      </w:r>
      <w:r w:rsidRPr="00D6327B">
        <w:rPr>
          <w:rFonts w:hint="eastAsia"/>
        </w:rPr>
        <w:t>143842</w:t>
      </w:r>
      <w:r>
        <w:rPr>
          <w:rFonts w:hint="eastAsia"/>
        </w:rPr>
        <w:t xml:space="preserve"> km.</w:t>
      </w:r>
    </w:p>
    <w:p w14:paraId="1DED7B2C" w14:textId="77777777" w:rsidR="00E35037" w:rsidRDefault="00E35037" w:rsidP="00E35037">
      <w:pPr>
        <w:autoSpaceDE w:val="0"/>
        <w:autoSpaceDN w:val="0"/>
      </w:pPr>
    </w:p>
    <w:p w14:paraId="3A9B0D45" w14:textId="77777777" w:rsidR="00E35037" w:rsidRDefault="00E35037" w:rsidP="00E35037">
      <w:pPr>
        <w:autoSpaceDE w:val="0"/>
        <w:autoSpaceDN w:val="0"/>
        <w:jc w:val="center"/>
      </w:pPr>
      <w:r w:rsidRPr="00E35037">
        <w:rPr>
          <w:rFonts w:hint="eastAsia"/>
          <w:noProof/>
        </w:rPr>
        <w:drawing>
          <wp:inline distT="0" distB="0" distL="0" distR="0" wp14:anchorId="4F990F6C" wp14:editId="3DF18092">
            <wp:extent cx="4368456" cy="27695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387072" cy="2781386"/>
                    </a:xfrm>
                    <a:prstGeom prst="rect">
                      <a:avLst/>
                    </a:prstGeom>
                    <a:noFill/>
                    <a:ln>
                      <a:noFill/>
                    </a:ln>
                  </pic:spPr>
                </pic:pic>
              </a:graphicData>
            </a:graphic>
          </wp:inline>
        </w:drawing>
      </w:r>
    </w:p>
    <w:p w14:paraId="6958D213" w14:textId="77777777" w:rsidR="00E35037" w:rsidRDefault="00E35037" w:rsidP="00E35037">
      <w:pPr>
        <w:autoSpaceDE w:val="0"/>
        <w:autoSpaceDN w:val="0"/>
      </w:pPr>
    </w:p>
    <w:p w14:paraId="0F802415" w14:textId="77777777" w:rsidR="00E35037" w:rsidRPr="00E35037" w:rsidRDefault="00E35037" w:rsidP="00E35037">
      <w:pPr>
        <w:autoSpaceDE w:val="0"/>
        <w:autoSpaceDN w:val="0"/>
      </w:pPr>
    </w:p>
    <w:p w14:paraId="41F4F2CD" w14:textId="77777777" w:rsidR="00E35037" w:rsidRPr="004A47C4" w:rsidRDefault="00E35037" w:rsidP="00E35037">
      <w:pPr>
        <w:autoSpaceDE w:val="0"/>
        <w:autoSpaceDN w:val="0"/>
        <w:rPr>
          <w:b/>
        </w:rPr>
      </w:pPr>
      <w:r w:rsidRPr="004A47C4">
        <w:rPr>
          <w:rFonts w:hint="eastAsia"/>
          <w:b/>
        </w:rPr>
        <w:t>8</w:t>
      </w:r>
      <w:r w:rsidRPr="004A47C4">
        <w:rPr>
          <w:b/>
        </w:rPr>
        <w:t>.  (</w:t>
      </w:r>
      <w:r w:rsidRPr="004A47C4">
        <w:rPr>
          <w:rFonts w:hint="eastAsia"/>
          <w:b/>
        </w:rPr>
        <w:t>低年组</w:t>
      </w:r>
      <w:r w:rsidRPr="004A47C4">
        <w:rPr>
          <w:b/>
        </w:rPr>
        <w:t xml:space="preserve">) </w:t>
      </w:r>
      <w:r w:rsidRPr="004A47C4">
        <w:rPr>
          <w:rFonts w:hint="eastAsia"/>
          <w:b/>
        </w:rPr>
        <w:t>彗星</w:t>
      </w:r>
    </w:p>
    <w:p w14:paraId="6D136CA6" w14:textId="0D34F518" w:rsidR="00E35037" w:rsidRPr="00E35037" w:rsidRDefault="00E35037" w:rsidP="004A47C4">
      <w:pPr>
        <w:autoSpaceDE w:val="0"/>
        <w:autoSpaceDN w:val="0"/>
        <w:ind w:leftChars="200" w:left="440" w:firstLineChars="200" w:firstLine="440"/>
      </w:pPr>
      <w:r w:rsidRPr="00E35037">
        <w:rPr>
          <w:rFonts w:hint="eastAsia"/>
        </w:rPr>
        <w:t>2014</w:t>
      </w:r>
      <w:r w:rsidRPr="00E35037">
        <w:rPr>
          <w:rFonts w:hint="eastAsia"/>
        </w:rPr>
        <w:t>年</w:t>
      </w:r>
      <w:r w:rsidRPr="00E35037">
        <w:rPr>
          <w:rFonts w:hint="eastAsia"/>
        </w:rPr>
        <w:t>7</w:t>
      </w:r>
      <w:r w:rsidRPr="00E35037">
        <w:rPr>
          <w:rFonts w:hint="eastAsia"/>
        </w:rPr>
        <w:t>月中旬</w:t>
      </w:r>
      <w:r>
        <w:rPr>
          <w:rFonts w:hint="eastAsia"/>
        </w:rPr>
        <w:t>,</w:t>
      </w:r>
      <w:r>
        <w:t xml:space="preserve"> </w:t>
      </w:r>
      <w:r>
        <w:rPr>
          <w:rFonts w:hint="eastAsia"/>
        </w:rPr>
        <w:t>E</w:t>
      </w:r>
      <w:r>
        <w:t>SA</w:t>
      </w:r>
      <w:r w:rsidRPr="00E35037">
        <w:rPr>
          <w:rFonts w:hint="eastAsia"/>
        </w:rPr>
        <w:t>的一个自动行星际航天器</w:t>
      </w:r>
      <w:r>
        <w:rPr>
          <w:rFonts w:hint="eastAsia"/>
        </w:rPr>
        <w:t>Rosetta</w:t>
      </w:r>
      <w:r w:rsidRPr="00E35037">
        <w:rPr>
          <w:rFonts w:hint="eastAsia"/>
        </w:rPr>
        <w:t>发现</w:t>
      </w:r>
      <w:r w:rsidRPr="00E35037">
        <w:rPr>
          <w:rFonts w:hint="eastAsia"/>
        </w:rPr>
        <w:t>67P/Churyumov</w:t>
      </w:r>
      <w:r>
        <w:t>-</w:t>
      </w:r>
      <w:r>
        <w:rPr>
          <w:rFonts w:hint="eastAsia"/>
        </w:rPr>
        <w:t>Gerasimenko</w:t>
      </w:r>
      <w:r w:rsidRPr="00E35037">
        <w:rPr>
          <w:rFonts w:hint="eastAsia"/>
        </w:rPr>
        <w:t>彗星有</w:t>
      </w:r>
      <w:r>
        <w:rPr>
          <w:rFonts w:hint="eastAsia"/>
        </w:rPr>
        <w:t>一个双</w:t>
      </w:r>
      <w:r w:rsidRPr="00E35037">
        <w:rPr>
          <w:rFonts w:hint="eastAsia"/>
        </w:rPr>
        <w:t>核</w:t>
      </w:r>
      <w:r>
        <w:rPr>
          <w:rFonts w:hint="eastAsia"/>
        </w:rPr>
        <w:t>.</w:t>
      </w:r>
      <w:r>
        <w:t xml:space="preserve"> </w:t>
      </w:r>
      <w:r w:rsidRPr="00E35037">
        <w:rPr>
          <w:rFonts w:hint="eastAsia"/>
        </w:rPr>
        <w:t>9</w:t>
      </w:r>
      <w:r w:rsidRPr="00E35037">
        <w:rPr>
          <w:rFonts w:hint="eastAsia"/>
        </w:rPr>
        <w:t>月</w:t>
      </w:r>
      <w:r w:rsidRPr="00E35037">
        <w:rPr>
          <w:rFonts w:hint="eastAsia"/>
        </w:rPr>
        <w:t>5</w:t>
      </w:r>
      <w:r w:rsidRPr="00E35037">
        <w:rPr>
          <w:rFonts w:hint="eastAsia"/>
        </w:rPr>
        <w:t>日</w:t>
      </w:r>
      <w:r>
        <w:rPr>
          <w:rFonts w:hint="eastAsia"/>
        </w:rPr>
        <w:t>,</w:t>
      </w:r>
      <w:r>
        <w:t xml:space="preserve"> </w:t>
      </w:r>
      <w:r w:rsidR="00D6327B">
        <w:rPr>
          <w:rFonts w:hint="eastAsia"/>
        </w:rPr>
        <w:t>Rosetta</w:t>
      </w:r>
      <w:r w:rsidRPr="00E35037">
        <w:rPr>
          <w:rFonts w:hint="eastAsia"/>
        </w:rPr>
        <w:t>确定它的反照率约为</w:t>
      </w:r>
      <w:r w:rsidRPr="00E35037">
        <w:rPr>
          <w:rFonts w:hint="eastAsia"/>
        </w:rPr>
        <w:t>0.04</w:t>
      </w:r>
      <w:r>
        <w:rPr>
          <w:rFonts w:hint="eastAsia"/>
        </w:rPr>
        <w:t>,</w:t>
      </w:r>
      <w:r>
        <w:t xml:space="preserve"> </w:t>
      </w:r>
      <w:r w:rsidRPr="00E35037">
        <w:rPr>
          <w:rFonts w:hint="eastAsia"/>
        </w:rPr>
        <w:t>最大核长度为</w:t>
      </w:r>
      <w:r w:rsidRPr="00E35037">
        <w:rPr>
          <w:rFonts w:hint="eastAsia"/>
        </w:rPr>
        <w:t>4</w:t>
      </w:r>
      <w:r>
        <w:rPr>
          <w:rFonts w:hint="eastAsia"/>
        </w:rPr>
        <w:t xml:space="preserve"> </w:t>
      </w:r>
      <w:r>
        <w:t>km.</w:t>
      </w:r>
    </w:p>
    <w:p w14:paraId="1D3C15C4" w14:textId="5F4407D1" w:rsidR="00E35037" w:rsidRPr="00E35037" w:rsidRDefault="00E35037" w:rsidP="004A47C4">
      <w:pPr>
        <w:autoSpaceDE w:val="0"/>
        <w:autoSpaceDN w:val="0"/>
        <w:ind w:leftChars="200" w:left="440" w:firstLineChars="200" w:firstLine="440"/>
      </w:pPr>
      <w:r w:rsidRPr="00E35037">
        <w:rPr>
          <w:rFonts w:hint="eastAsia"/>
        </w:rPr>
        <w:t>另一张</w:t>
      </w:r>
      <w:r w:rsidR="00D6327B">
        <w:rPr>
          <w:rFonts w:hint="eastAsia"/>
        </w:rPr>
        <w:t>独立</w:t>
      </w:r>
      <w:r w:rsidRPr="00E35037">
        <w:rPr>
          <w:rFonts w:hint="eastAsia"/>
        </w:rPr>
        <w:t>的照片展示了彗核的旋转</w:t>
      </w:r>
      <w:r>
        <w:rPr>
          <w:rFonts w:hint="eastAsia"/>
        </w:rPr>
        <w:t>,</w:t>
      </w:r>
      <w:r>
        <w:t xml:space="preserve"> </w:t>
      </w:r>
      <w:r w:rsidR="00D6327B">
        <w:rPr>
          <w:rFonts w:hint="eastAsia"/>
        </w:rPr>
        <w:t>拍摄间隔为</w:t>
      </w:r>
      <w:r w:rsidR="00D6327B">
        <w:rPr>
          <w:rFonts w:hint="eastAsia"/>
        </w:rPr>
        <w:t>4</w:t>
      </w:r>
      <w:r w:rsidR="00D6327B">
        <w:t>0</w:t>
      </w:r>
      <w:r w:rsidR="00D6327B">
        <w:rPr>
          <w:rFonts w:hint="eastAsia"/>
        </w:rPr>
        <w:t>分钟</w:t>
      </w:r>
      <w:r>
        <w:rPr>
          <w:rFonts w:hint="eastAsia"/>
        </w:rPr>
        <w:t>.</w:t>
      </w:r>
      <w:r>
        <w:t xml:space="preserve"> </w:t>
      </w:r>
      <w:r w:rsidRPr="00E35037">
        <w:rPr>
          <w:rFonts w:hint="eastAsia"/>
        </w:rPr>
        <w:t>每张照片都有拍摄的日期</w:t>
      </w:r>
      <w:r>
        <w:rPr>
          <w:rFonts w:hint="eastAsia"/>
        </w:rPr>
        <w:t>,</w:t>
      </w:r>
      <w:r>
        <w:t xml:space="preserve"> </w:t>
      </w:r>
      <w:r w:rsidRPr="00E35037">
        <w:rPr>
          <w:rFonts w:hint="eastAsia"/>
        </w:rPr>
        <w:t>以及核相对于第一张照片的旋转角度</w:t>
      </w:r>
      <w:r>
        <w:rPr>
          <w:rFonts w:hint="eastAsia"/>
        </w:rPr>
        <w:t>.</w:t>
      </w:r>
      <w:r>
        <w:t xml:space="preserve"> </w:t>
      </w:r>
      <w:r w:rsidRPr="00E35037">
        <w:rPr>
          <w:rFonts w:hint="eastAsia"/>
        </w:rPr>
        <w:t>利用这些图像</w:t>
      </w:r>
      <w:r>
        <w:rPr>
          <w:rFonts w:hint="eastAsia"/>
        </w:rPr>
        <w:t>,</w:t>
      </w:r>
      <w:r>
        <w:t xml:space="preserve"> </w:t>
      </w:r>
      <w:r w:rsidRPr="00E35037">
        <w:rPr>
          <w:rFonts w:hint="eastAsia"/>
        </w:rPr>
        <w:t>确定彗星的旋转周期</w:t>
      </w:r>
      <w:r>
        <w:rPr>
          <w:rFonts w:hint="eastAsia"/>
        </w:rPr>
        <w:t>,</w:t>
      </w:r>
      <w:r>
        <w:t xml:space="preserve"> </w:t>
      </w:r>
      <w:r w:rsidRPr="00E35037">
        <w:rPr>
          <w:rFonts w:hint="eastAsia"/>
        </w:rPr>
        <w:t>并根据它们绘制出彗星的光</w:t>
      </w:r>
      <w:r>
        <w:rPr>
          <w:rFonts w:hint="eastAsia"/>
        </w:rPr>
        <w:t>变</w:t>
      </w:r>
      <w:r w:rsidRPr="00E35037">
        <w:rPr>
          <w:rFonts w:hint="eastAsia"/>
        </w:rPr>
        <w:t>曲线</w:t>
      </w:r>
      <w:r>
        <w:rPr>
          <w:rFonts w:hint="eastAsia"/>
        </w:rPr>
        <w:t>.</w:t>
      </w:r>
      <w:r>
        <w:t xml:space="preserve"> </w:t>
      </w:r>
      <w:r w:rsidRPr="00E35037">
        <w:rPr>
          <w:rFonts w:hint="eastAsia"/>
        </w:rPr>
        <w:t>假设彗星的整个表面都有相同的反照率</w:t>
      </w:r>
      <w:r>
        <w:rPr>
          <w:rFonts w:hint="eastAsia"/>
        </w:rPr>
        <w:t>.</w:t>
      </w:r>
    </w:p>
    <w:p w14:paraId="251BC49D" w14:textId="77777777" w:rsidR="00E35037" w:rsidRPr="00E35037" w:rsidRDefault="00E35037" w:rsidP="004A47C4">
      <w:pPr>
        <w:autoSpaceDE w:val="0"/>
        <w:autoSpaceDN w:val="0"/>
        <w:ind w:firstLineChars="400" w:firstLine="880"/>
      </w:pPr>
      <w:r w:rsidRPr="00E35037">
        <w:rPr>
          <w:rFonts w:hint="eastAsia"/>
        </w:rPr>
        <w:t>据</w:t>
      </w:r>
      <w:r>
        <w:rPr>
          <w:rFonts w:hint="eastAsia"/>
        </w:rPr>
        <w:t>N</w:t>
      </w:r>
      <w:r>
        <w:t>ASA</w:t>
      </w:r>
      <w:r w:rsidRPr="00E35037">
        <w:rPr>
          <w:rFonts w:hint="eastAsia"/>
        </w:rPr>
        <w:t>称</w:t>
      </w:r>
      <w:r>
        <w:rPr>
          <w:rFonts w:hint="eastAsia"/>
        </w:rPr>
        <w:t>,</w:t>
      </w:r>
      <w:r>
        <w:t xml:space="preserve"> </w:t>
      </w:r>
      <w:r w:rsidRPr="00E35037">
        <w:rPr>
          <w:rFonts w:hint="eastAsia"/>
        </w:rPr>
        <w:t>当时估计的距离如下</w:t>
      </w:r>
      <w:r w:rsidRPr="00E35037">
        <w:rPr>
          <w:rFonts w:hint="eastAsia"/>
        </w:rPr>
        <w:t>:</w:t>
      </w:r>
    </w:p>
    <w:p w14:paraId="35528EA8" w14:textId="7C743AE8" w:rsidR="00E35037" w:rsidRDefault="00D6327B" w:rsidP="004A47C4">
      <w:pPr>
        <w:autoSpaceDE w:val="0"/>
        <w:autoSpaceDN w:val="0"/>
        <w:jc w:val="center"/>
      </w:pPr>
      <w:r>
        <w:rPr>
          <w:rFonts w:hint="eastAsia"/>
        </w:rPr>
        <w:t>Rosetta</w:t>
      </w:r>
      <w:r w:rsidR="00E35037" w:rsidRPr="00E35037">
        <w:rPr>
          <w:rFonts w:hint="eastAsia"/>
        </w:rPr>
        <w:t>到太阳</w:t>
      </w:r>
      <w:r w:rsidR="00E35037" w:rsidRPr="00E35037">
        <w:rPr>
          <w:rFonts w:hint="eastAsia"/>
        </w:rPr>
        <w:t>557794935</w:t>
      </w:r>
      <w:r w:rsidR="00E35037">
        <w:rPr>
          <w:rFonts w:hint="eastAsia"/>
        </w:rPr>
        <w:t xml:space="preserve"> </w:t>
      </w:r>
      <w:r w:rsidR="00E35037">
        <w:t>km</w:t>
      </w:r>
      <w:r w:rsidR="00E35037">
        <w:rPr>
          <w:rFonts w:hint="eastAsia"/>
        </w:rPr>
        <w:t>,</w:t>
      </w:r>
    </w:p>
    <w:p w14:paraId="3B3791C8" w14:textId="6B31162E" w:rsidR="00E35037" w:rsidRDefault="00D6327B" w:rsidP="004A47C4">
      <w:pPr>
        <w:autoSpaceDE w:val="0"/>
        <w:autoSpaceDN w:val="0"/>
        <w:jc w:val="center"/>
      </w:pPr>
      <w:r>
        <w:rPr>
          <w:rFonts w:hint="eastAsia"/>
        </w:rPr>
        <w:t>Rosetta</w:t>
      </w:r>
      <w:r w:rsidR="00E35037" w:rsidRPr="00E35037">
        <w:rPr>
          <w:rFonts w:hint="eastAsia"/>
        </w:rPr>
        <w:t>到地球</w:t>
      </w:r>
      <w:r w:rsidR="00E35037" w:rsidRPr="00E35037">
        <w:rPr>
          <w:rFonts w:hint="eastAsia"/>
        </w:rPr>
        <w:t>407252536</w:t>
      </w:r>
      <w:r w:rsidR="00E35037">
        <w:rPr>
          <w:rFonts w:hint="eastAsia"/>
        </w:rPr>
        <w:t xml:space="preserve"> </w:t>
      </w:r>
      <w:r w:rsidR="00E35037">
        <w:t>km</w:t>
      </w:r>
      <w:r w:rsidR="00E35037">
        <w:rPr>
          <w:rFonts w:hint="eastAsia"/>
        </w:rPr>
        <w:t>,</w:t>
      </w:r>
    </w:p>
    <w:p w14:paraId="5DE07BD3" w14:textId="65796A0E" w:rsidR="00E35037" w:rsidRDefault="00D6327B" w:rsidP="004A47C4">
      <w:pPr>
        <w:autoSpaceDE w:val="0"/>
        <w:autoSpaceDN w:val="0"/>
        <w:jc w:val="center"/>
      </w:pPr>
      <w:r>
        <w:rPr>
          <w:rFonts w:hint="eastAsia"/>
        </w:rPr>
        <w:t>Rosetta</w:t>
      </w:r>
      <w:r w:rsidR="00E35037" w:rsidRPr="00E35037">
        <w:rPr>
          <w:rFonts w:hint="eastAsia"/>
        </w:rPr>
        <w:t>到彗星</w:t>
      </w:r>
      <w:r w:rsidR="00E35037" w:rsidRPr="00E35037">
        <w:rPr>
          <w:rFonts w:hint="eastAsia"/>
        </w:rPr>
        <w:t>12294</w:t>
      </w:r>
      <w:r w:rsidR="00E35037">
        <w:rPr>
          <w:rFonts w:hint="eastAsia"/>
        </w:rPr>
        <w:t xml:space="preserve"> </w:t>
      </w:r>
      <w:r w:rsidR="00E35037">
        <w:t>km</w:t>
      </w:r>
      <w:r w:rsidR="00E35037">
        <w:rPr>
          <w:rFonts w:hint="eastAsia"/>
        </w:rPr>
        <w:t>.</w:t>
      </w:r>
    </w:p>
    <w:p w14:paraId="07FB2326" w14:textId="77777777" w:rsidR="00E35037" w:rsidRDefault="00E35037" w:rsidP="00E35037">
      <w:pPr>
        <w:autoSpaceDE w:val="0"/>
        <w:autoSpaceDN w:val="0"/>
      </w:pPr>
    </w:p>
    <w:p w14:paraId="488025F2" w14:textId="77777777" w:rsidR="00E35037" w:rsidRDefault="00E35037" w:rsidP="00E35037">
      <w:pPr>
        <w:autoSpaceDE w:val="0"/>
        <w:autoSpaceDN w:val="0"/>
        <w:jc w:val="center"/>
      </w:pPr>
      <w:r w:rsidRPr="00E35037">
        <w:rPr>
          <w:rFonts w:hint="eastAsia"/>
          <w:noProof/>
        </w:rPr>
        <w:lastRenderedPageBreak/>
        <w:drawing>
          <wp:inline distT="0" distB="0" distL="0" distR="0" wp14:anchorId="74DE2ED0" wp14:editId="0AB6D03C">
            <wp:extent cx="2160000" cy="215347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60000" cy="2153472"/>
                    </a:xfrm>
                    <a:prstGeom prst="rect">
                      <a:avLst/>
                    </a:prstGeom>
                    <a:noFill/>
                    <a:ln>
                      <a:noFill/>
                    </a:ln>
                  </pic:spPr>
                </pic:pic>
              </a:graphicData>
            </a:graphic>
          </wp:inline>
        </w:drawing>
      </w:r>
      <w:r w:rsidRPr="00E35037">
        <w:rPr>
          <w:rFonts w:hint="eastAsia"/>
          <w:noProof/>
        </w:rPr>
        <w:drawing>
          <wp:inline distT="0" distB="0" distL="0" distR="0" wp14:anchorId="225F4C37" wp14:editId="3CFB9938">
            <wp:extent cx="2160000" cy="21534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0000" cy="2153472"/>
                    </a:xfrm>
                    <a:prstGeom prst="rect">
                      <a:avLst/>
                    </a:prstGeom>
                    <a:noFill/>
                    <a:ln>
                      <a:noFill/>
                    </a:ln>
                  </pic:spPr>
                </pic:pic>
              </a:graphicData>
            </a:graphic>
          </wp:inline>
        </w:drawing>
      </w:r>
    </w:p>
    <w:p w14:paraId="773C9724" w14:textId="77777777" w:rsidR="00E35037" w:rsidRDefault="00E35037" w:rsidP="00E35037">
      <w:pPr>
        <w:autoSpaceDE w:val="0"/>
        <w:autoSpaceDN w:val="0"/>
        <w:jc w:val="center"/>
      </w:pPr>
      <w:r w:rsidRPr="00E35037">
        <w:rPr>
          <w:rFonts w:hint="eastAsia"/>
          <w:noProof/>
        </w:rPr>
        <w:drawing>
          <wp:inline distT="0" distB="0" distL="0" distR="0" wp14:anchorId="1B31DEE0" wp14:editId="633FEF92">
            <wp:extent cx="2160000" cy="21534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0000" cy="2153475"/>
                    </a:xfrm>
                    <a:prstGeom prst="rect">
                      <a:avLst/>
                    </a:prstGeom>
                    <a:noFill/>
                    <a:ln>
                      <a:noFill/>
                    </a:ln>
                  </pic:spPr>
                </pic:pic>
              </a:graphicData>
            </a:graphic>
          </wp:inline>
        </w:drawing>
      </w:r>
      <w:r w:rsidRPr="00E35037">
        <w:rPr>
          <w:rFonts w:hint="eastAsia"/>
          <w:noProof/>
        </w:rPr>
        <w:drawing>
          <wp:inline distT="0" distB="0" distL="0" distR="0" wp14:anchorId="26D696B9" wp14:editId="1160F327">
            <wp:extent cx="2160000" cy="215347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0000" cy="2153474"/>
                    </a:xfrm>
                    <a:prstGeom prst="rect">
                      <a:avLst/>
                    </a:prstGeom>
                    <a:noFill/>
                    <a:ln>
                      <a:noFill/>
                    </a:ln>
                  </pic:spPr>
                </pic:pic>
              </a:graphicData>
            </a:graphic>
          </wp:inline>
        </w:drawing>
      </w:r>
    </w:p>
    <w:p w14:paraId="6A7F454C" w14:textId="77777777" w:rsidR="00E35037" w:rsidRDefault="00E35037" w:rsidP="00E35037">
      <w:pPr>
        <w:autoSpaceDE w:val="0"/>
        <w:autoSpaceDN w:val="0"/>
        <w:jc w:val="center"/>
      </w:pPr>
      <w:r w:rsidRPr="00E35037">
        <w:rPr>
          <w:rFonts w:hint="eastAsia"/>
          <w:noProof/>
        </w:rPr>
        <w:drawing>
          <wp:inline distT="0" distB="0" distL="0" distR="0" wp14:anchorId="4F5CDEA2" wp14:editId="38D5C0EC">
            <wp:extent cx="2160000" cy="21534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0000" cy="2153475"/>
                    </a:xfrm>
                    <a:prstGeom prst="rect">
                      <a:avLst/>
                    </a:prstGeom>
                    <a:noFill/>
                    <a:ln>
                      <a:noFill/>
                    </a:ln>
                  </pic:spPr>
                </pic:pic>
              </a:graphicData>
            </a:graphic>
          </wp:inline>
        </w:drawing>
      </w:r>
      <w:r w:rsidRPr="00E35037">
        <w:rPr>
          <w:rFonts w:hint="eastAsia"/>
          <w:noProof/>
        </w:rPr>
        <w:drawing>
          <wp:inline distT="0" distB="0" distL="0" distR="0" wp14:anchorId="7B56EFED" wp14:editId="513F6144">
            <wp:extent cx="2160000" cy="2153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0000" cy="2153475"/>
                    </a:xfrm>
                    <a:prstGeom prst="rect">
                      <a:avLst/>
                    </a:prstGeom>
                    <a:noFill/>
                    <a:ln>
                      <a:noFill/>
                    </a:ln>
                  </pic:spPr>
                </pic:pic>
              </a:graphicData>
            </a:graphic>
          </wp:inline>
        </w:drawing>
      </w:r>
    </w:p>
    <w:p w14:paraId="2F927350" w14:textId="77777777" w:rsidR="00E35037" w:rsidRDefault="00E35037" w:rsidP="00E35037">
      <w:pPr>
        <w:autoSpaceDE w:val="0"/>
        <w:autoSpaceDN w:val="0"/>
        <w:jc w:val="center"/>
      </w:pPr>
      <w:r w:rsidRPr="00E35037">
        <w:rPr>
          <w:rFonts w:hint="eastAsia"/>
          <w:noProof/>
        </w:rPr>
        <w:drawing>
          <wp:inline distT="0" distB="0" distL="0" distR="0" wp14:anchorId="07834573" wp14:editId="520BF4CA">
            <wp:extent cx="2160000" cy="215347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0000" cy="2153474"/>
                    </a:xfrm>
                    <a:prstGeom prst="rect">
                      <a:avLst/>
                    </a:prstGeom>
                    <a:noFill/>
                    <a:ln>
                      <a:noFill/>
                    </a:ln>
                  </pic:spPr>
                </pic:pic>
              </a:graphicData>
            </a:graphic>
          </wp:inline>
        </w:drawing>
      </w:r>
      <w:r w:rsidRPr="00E35037">
        <w:rPr>
          <w:rFonts w:hint="eastAsia"/>
          <w:noProof/>
        </w:rPr>
        <w:drawing>
          <wp:inline distT="0" distB="0" distL="0" distR="0" wp14:anchorId="2FBAC313" wp14:editId="2ADA73A4">
            <wp:extent cx="2160000" cy="215347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0000" cy="2153474"/>
                    </a:xfrm>
                    <a:prstGeom prst="rect">
                      <a:avLst/>
                    </a:prstGeom>
                    <a:noFill/>
                    <a:ln>
                      <a:noFill/>
                    </a:ln>
                  </pic:spPr>
                </pic:pic>
              </a:graphicData>
            </a:graphic>
          </wp:inline>
        </w:drawing>
      </w:r>
    </w:p>
    <w:p w14:paraId="205EA3D3" w14:textId="77777777" w:rsidR="00E35037" w:rsidRDefault="00E35037" w:rsidP="00E35037">
      <w:pPr>
        <w:autoSpaceDE w:val="0"/>
        <w:autoSpaceDN w:val="0"/>
        <w:jc w:val="center"/>
      </w:pPr>
      <w:r w:rsidRPr="00E35037">
        <w:rPr>
          <w:rFonts w:hint="eastAsia"/>
          <w:noProof/>
        </w:rPr>
        <w:lastRenderedPageBreak/>
        <w:drawing>
          <wp:inline distT="0" distB="0" distL="0" distR="0" wp14:anchorId="199315D9" wp14:editId="3AB9F34F">
            <wp:extent cx="2160000" cy="215347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0000" cy="2153474"/>
                    </a:xfrm>
                    <a:prstGeom prst="rect">
                      <a:avLst/>
                    </a:prstGeom>
                    <a:noFill/>
                    <a:ln>
                      <a:noFill/>
                    </a:ln>
                  </pic:spPr>
                </pic:pic>
              </a:graphicData>
            </a:graphic>
          </wp:inline>
        </w:drawing>
      </w:r>
      <w:r w:rsidRPr="00E35037">
        <w:rPr>
          <w:rFonts w:hint="eastAsia"/>
          <w:noProof/>
        </w:rPr>
        <w:drawing>
          <wp:inline distT="0" distB="0" distL="0" distR="0" wp14:anchorId="0AB7F080" wp14:editId="4D9206F6">
            <wp:extent cx="2160000" cy="215347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000" cy="2153474"/>
                    </a:xfrm>
                    <a:prstGeom prst="rect">
                      <a:avLst/>
                    </a:prstGeom>
                    <a:noFill/>
                    <a:ln>
                      <a:noFill/>
                    </a:ln>
                  </pic:spPr>
                </pic:pic>
              </a:graphicData>
            </a:graphic>
          </wp:inline>
        </w:drawing>
      </w:r>
    </w:p>
    <w:p w14:paraId="69BF8E5F" w14:textId="77777777" w:rsidR="00E35037" w:rsidRDefault="00E35037" w:rsidP="00E35037">
      <w:pPr>
        <w:autoSpaceDE w:val="0"/>
        <w:autoSpaceDN w:val="0"/>
        <w:jc w:val="center"/>
      </w:pPr>
      <w:r w:rsidRPr="00E35037">
        <w:rPr>
          <w:rFonts w:hint="eastAsia"/>
          <w:noProof/>
        </w:rPr>
        <w:drawing>
          <wp:inline distT="0" distB="0" distL="0" distR="0" wp14:anchorId="7621E880" wp14:editId="0DE16E3D">
            <wp:extent cx="2160000" cy="21534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00" cy="2153474"/>
                    </a:xfrm>
                    <a:prstGeom prst="rect">
                      <a:avLst/>
                    </a:prstGeom>
                    <a:noFill/>
                    <a:ln>
                      <a:noFill/>
                    </a:ln>
                  </pic:spPr>
                </pic:pic>
              </a:graphicData>
            </a:graphic>
          </wp:inline>
        </w:drawing>
      </w:r>
      <w:r w:rsidRPr="00E35037">
        <w:rPr>
          <w:rFonts w:hint="eastAsia"/>
          <w:noProof/>
        </w:rPr>
        <w:drawing>
          <wp:inline distT="0" distB="0" distL="0" distR="0" wp14:anchorId="1C4ED7D4" wp14:editId="17BAA64D">
            <wp:extent cx="2160000" cy="21534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0000" cy="2153475"/>
                    </a:xfrm>
                    <a:prstGeom prst="rect">
                      <a:avLst/>
                    </a:prstGeom>
                    <a:noFill/>
                    <a:ln>
                      <a:noFill/>
                    </a:ln>
                  </pic:spPr>
                </pic:pic>
              </a:graphicData>
            </a:graphic>
          </wp:inline>
        </w:drawing>
      </w:r>
    </w:p>
    <w:p w14:paraId="74C5BF9B" w14:textId="77777777" w:rsidR="00E35037" w:rsidRDefault="00E35037" w:rsidP="00E35037">
      <w:pPr>
        <w:autoSpaceDE w:val="0"/>
        <w:autoSpaceDN w:val="0"/>
        <w:jc w:val="center"/>
      </w:pPr>
      <w:r w:rsidRPr="00E35037">
        <w:rPr>
          <w:rFonts w:hint="eastAsia"/>
          <w:noProof/>
        </w:rPr>
        <w:drawing>
          <wp:inline distT="0" distB="0" distL="0" distR="0" wp14:anchorId="6E8A99FB" wp14:editId="5642335C">
            <wp:extent cx="2160000" cy="215347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0000" cy="2153474"/>
                    </a:xfrm>
                    <a:prstGeom prst="rect">
                      <a:avLst/>
                    </a:prstGeom>
                    <a:noFill/>
                    <a:ln>
                      <a:noFill/>
                    </a:ln>
                  </pic:spPr>
                </pic:pic>
              </a:graphicData>
            </a:graphic>
          </wp:inline>
        </w:drawing>
      </w:r>
      <w:r w:rsidRPr="00E35037">
        <w:rPr>
          <w:rFonts w:hint="eastAsia"/>
          <w:noProof/>
        </w:rPr>
        <w:drawing>
          <wp:inline distT="0" distB="0" distL="0" distR="0" wp14:anchorId="44B92FF5" wp14:editId="0F719430">
            <wp:extent cx="2160000" cy="215347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0000" cy="2153474"/>
                    </a:xfrm>
                    <a:prstGeom prst="rect">
                      <a:avLst/>
                    </a:prstGeom>
                    <a:noFill/>
                    <a:ln>
                      <a:noFill/>
                    </a:ln>
                  </pic:spPr>
                </pic:pic>
              </a:graphicData>
            </a:graphic>
          </wp:inline>
        </w:drawing>
      </w:r>
    </w:p>
    <w:p w14:paraId="61548921" w14:textId="77777777" w:rsidR="00E35037" w:rsidRDefault="00E35037" w:rsidP="00E35037">
      <w:pPr>
        <w:autoSpaceDE w:val="0"/>
        <w:autoSpaceDN w:val="0"/>
        <w:jc w:val="center"/>
      </w:pPr>
      <w:r w:rsidRPr="00E35037">
        <w:rPr>
          <w:rFonts w:hint="eastAsia"/>
          <w:noProof/>
        </w:rPr>
        <w:drawing>
          <wp:inline distT="0" distB="0" distL="0" distR="0" wp14:anchorId="134EA22C" wp14:editId="4AB03652">
            <wp:extent cx="2160000" cy="215347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0000" cy="2153474"/>
                    </a:xfrm>
                    <a:prstGeom prst="rect">
                      <a:avLst/>
                    </a:prstGeom>
                    <a:noFill/>
                    <a:ln>
                      <a:noFill/>
                    </a:ln>
                  </pic:spPr>
                </pic:pic>
              </a:graphicData>
            </a:graphic>
          </wp:inline>
        </w:drawing>
      </w:r>
      <w:r w:rsidRPr="00E35037">
        <w:rPr>
          <w:rFonts w:hint="eastAsia"/>
          <w:noProof/>
        </w:rPr>
        <w:drawing>
          <wp:inline distT="0" distB="0" distL="0" distR="0" wp14:anchorId="6520B470" wp14:editId="32B725EC">
            <wp:extent cx="2160000" cy="21534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0000" cy="2153475"/>
                    </a:xfrm>
                    <a:prstGeom prst="rect">
                      <a:avLst/>
                    </a:prstGeom>
                    <a:noFill/>
                    <a:ln>
                      <a:noFill/>
                    </a:ln>
                  </pic:spPr>
                </pic:pic>
              </a:graphicData>
            </a:graphic>
          </wp:inline>
        </w:drawing>
      </w:r>
    </w:p>
    <w:p w14:paraId="031D9F84" w14:textId="77777777" w:rsidR="00E35037" w:rsidRPr="00E35037" w:rsidRDefault="00E35037" w:rsidP="00E35037">
      <w:pPr>
        <w:autoSpaceDE w:val="0"/>
        <w:autoSpaceDN w:val="0"/>
        <w:jc w:val="center"/>
      </w:pPr>
      <w:r w:rsidRPr="00E35037">
        <w:rPr>
          <w:rFonts w:hint="eastAsia"/>
          <w:noProof/>
        </w:rPr>
        <w:lastRenderedPageBreak/>
        <w:drawing>
          <wp:inline distT="0" distB="0" distL="0" distR="0" wp14:anchorId="3736A487" wp14:editId="4652A80F">
            <wp:extent cx="2160000" cy="215347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2153474"/>
                    </a:xfrm>
                    <a:prstGeom prst="rect">
                      <a:avLst/>
                    </a:prstGeom>
                    <a:noFill/>
                    <a:ln>
                      <a:noFill/>
                    </a:ln>
                  </pic:spPr>
                </pic:pic>
              </a:graphicData>
            </a:graphic>
          </wp:inline>
        </w:drawing>
      </w:r>
      <w:r w:rsidRPr="00E35037">
        <w:rPr>
          <w:rFonts w:hint="eastAsia"/>
          <w:noProof/>
        </w:rPr>
        <w:drawing>
          <wp:inline distT="0" distB="0" distL="0" distR="0" wp14:anchorId="6C061932" wp14:editId="41017386">
            <wp:extent cx="2160000" cy="215347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0000" cy="2153474"/>
                    </a:xfrm>
                    <a:prstGeom prst="rect">
                      <a:avLst/>
                    </a:prstGeom>
                    <a:noFill/>
                    <a:ln>
                      <a:noFill/>
                    </a:ln>
                  </pic:spPr>
                </pic:pic>
              </a:graphicData>
            </a:graphic>
          </wp:inline>
        </w:drawing>
      </w:r>
    </w:p>
    <w:p w14:paraId="227D4D57" w14:textId="77777777" w:rsidR="00E35037" w:rsidRPr="00E35037" w:rsidRDefault="00E35037" w:rsidP="00E35037">
      <w:pPr>
        <w:autoSpaceDE w:val="0"/>
        <w:autoSpaceDN w:val="0"/>
      </w:pPr>
    </w:p>
    <w:p w14:paraId="3C0CD9E6" w14:textId="77777777" w:rsidR="00B86FB6" w:rsidRDefault="00B86FB6" w:rsidP="00B86FB6">
      <w:pPr>
        <w:autoSpaceDE w:val="0"/>
        <w:autoSpaceDN w:val="0"/>
      </w:pPr>
    </w:p>
    <w:p w14:paraId="54102E7C" w14:textId="77777777" w:rsidR="00B86FB6" w:rsidRPr="004A47C4" w:rsidRDefault="00B86FB6" w:rsidP="00B86FB6">
      <w:pPr>
        <w:autoSpaceDE w:val="0"/>
        <w:autoSpaceDN w:val="0"/>
        <w:rPr>
          <w:b/>
        </w:rPr>
      </w:pPr>
      <w:r w:rsidRPr="004A47C4">
        <w:rPr>
          <w:rFonts w:hint="eastAsia"/>
          <w:b/>
        </w:rPr>
        <w:t>8</w:t>
      </w:r>
      <w:r w:rsidRPr="004A47C4">
        <w:rPr>
          <w:b/>
        </w:rPr>
        <w:t>.  (</w:t>
      </w:r>
      <w:r w:rsidRPr="004A47C4">
        <w:rPr>
          <w:rFonts w:hint="eastAsia"/>
          <w:b/>
        </w:rPr>
        <w:t>高年组</w:t>
      </w:r>
      <w:r w:rsidRPr="004A47C4">
        <w:rPr>
          <w:b/>
        </w:rPr>
        <w:t xml:space="preserve">) </w:t>
      </w:r>
      <w:r w:rsidRPr="004A47C4">
        <w:rPr>
          <w:rFonts w:hint="eastAsia"/>
          <w:b/>
        </w:rPr>
        <w:t>一颗新的变星</w:t>
      </w:r>
    </w:p>
    <w:p w14:paraId="0BD43466" w14:textId="4B417A65" w:rsidR="00B86FB6" w:rsidRPr="00B86FB6" w:rsidRDefault="00B86FB6" w:rsidP="004A47C4">
      <w:pPr>
        <w:autoSpaceDE w:val="0"/>
        <w:autoSpaceDN w:val="0"/>
        <w:ind w:leftChars="200" w:left="440" w:firstLineChars="200" w:firstLine="440"/>
      </w:pPr>
      <w:r w:rsidRPr="00B86FB6">
        <w:rPr>
          <w:rFonts w:hint="eastAsia"/>
        </w:rPr>
        <w:t>在</w:t>
      </w:r>
      <w:r w:rsidRPr="00B86FB6">
        <w:rPr>
          <w:rFonts w:hint="eastAsia"/>
        </w:rPr>
        <w:t>2014</w:t>
      </w:r>
      <w:r w:rsidRPr="00B86FB6">
        <w:rPr>
          <w:rFonts w:hint="eastAsia"/>
        </w:rPr>
        <w:t>年冬末春初</w:t>
      </w:r>
      <w:r>
        <w:rPr>
          <w:rFonts w:hint="eastAsia"/>
        </w:rPr>
        <w:t>,</w:t>
      </w:r>
      <w:r>
        <w:t xml:space="preserve"> </w:t>
      </w:r>
      <w:r w:rsidRPr="00B86FB6">
        <w:rPr>
          <w:rFonts w:hint="eastAsia"/>
        </w:rPr>
        <w:t>哈萨克斯坦天体物理研究所的天山天文台观测到一颗最近发现的小熊座变星</w:t>
      </w:r>
      <w:r w:rsidRPr="00B86FB6">
        <w:rPr>
          <w:rFonts w:hint="eastAsia"/>
        </w:rPr>
        <w:t>GSC 4560-02157</w:t>
      </w:r>
      <w:r w:rsidR="00D6327B">
        <w:t>.</w:t>
      </w:r>
      <w:r>
        <w:t xml:space="preserve"> </w:t>
      </w:r>
      <w:r w:rsidRPr="00B86FB6">
        <w:rPr>
          <w:rFonts w:hint="eastAsia"/>
        </w:rPr>
        <w:t>该天文台位于阿拉木图市南部山区</w:t>
      </w:r>
      <w:r>
        <w:rPr>
          <w:rFonts w:hint="eastAsia"/>
        </w:rPr>
        <w:t>,</w:t>
      </w:r>
      <w:r>
        <w:t xml:space="preserve"> </w:t>
      </w:r>
      <w:r w:rsidRPr="00B86FB6">
        <w:rPr>
          <w:rFonts w:hint="eastAsia"/>
        </w:rPr>
        <w:t>距乔尔蓬阿塔</w:t>
      </w:r>
      <w:r w:rsidRPr="00B86FB6">
        <w:rPr>
          <w:rFonts w:hint="eastAsia"/>
        </w:rPr>
        <w:t>(</w:t>
      </w:r>
      <w:r w:rsidRPr="00B86FB6">
        <w:rPr>
          <w:rFonts w:hint="eastAsia"/>
        </w:rPr>
        <w:t>吉尔吉斯斯坦</w:t>
      </w:r>
      <w:r w:rsidRPr="00B86FB6">
        <w:rPr>
          <w:rFonts w:hint="eastAsia"/>
        </w:rPr>
        <w:t>)</w:t>
      </w:r>
      <w:r w:rsidRPr="00B86FB6">
        <w:rPr>
          <w:rFonts w:hint="eastAsia"/>
        </w:rPr>
        <w:t>以北约</w:t>
      </w:r>
      <w:r w:rsidRPr="00B86FB6">
        <w:rPr>
          <w:rFonts w:hint="eastAsia"/>
        </w:rPr>
        <w:t>60</w:t>
      </w:r>
      <w:r>
        <w:rPr>
          <w:rFonts w:hint="eastAsia"/>
        </w:rPr>
        <w:t xml:space="preserve"> </w:t>
      </w:r>
      <w:r>
        <w:t>km</w:t>
      </w:r>
      <w:r>
        <w:rPr>
          <w:rFonts w:hint="eastAsia"/>
        </w:rPr>
        <w:t>.</w:t>
      </w:r>
      <w:r>
        <w:t xml:space="preserve"> </w:t>
      </w:r>
      <w:r w:rsidRPr="00B86FB6">
        <w:rPr>
          <w:rFonts w:hint="eastAsia"/>
        </w:rPr>
        <w:t>这颗恒星有着复杂的物理变化和规律的</w:t>
      </w:r>
      <w:r>
        <w:rPr>
          <w:rFonts w:hint="eastAsia"/>
        </w:rPr>
        <w:t>掩</w:t>
      </w:r>
      <w:r w:rsidRPr="00B86FB6">
        <w:rPr>
          <w:rFonts w:hint="eastAsia"/>
        </w:rPr>
        <w:t>食</w:t>
      </w:r>
      <w:r>
        <w:rPr>
          <w:rFonts w:hint="eastAsia"/>
        </w:rPr>
        <w:t>.</w:t>
      </w:r>
      <w:r>
        <w:t xml:space="preserve"> </w:t>
      </w:r>
      <w:r w:rsidRPr="00B86FB6">
        <w:rPr>
          <w:rFonts w:hint="eastAsia"/>
        </w:rPr>
        <w:t>在</w:t>
      </w:r>
      <w:r w:rsidRPr="00B86FB6">
        <w:rPr>
          <w:rFonts w:hint="eastAsia"/>
        </w:rPr>
        <w:t>2</w:t>
      </w:r>
      <w:r w:rsidRPr="00B86FB6">
        <w:rPr>
          <w:rFonts w:hint="eastAsia"/>
        </w:rPr>
        <w:t>月</w:t>
      </w:r>
      <w:r w:rsidRPr="00B86FB6">
        <w:rPr>
          <w:rFonts w:hint="eastAsia"/>
        </w:rPr>
        <w:t>28</w:t>
      </w:r>
      <w:r w:rsidRPr="00B86FB6">
        <w:rPr>
          <w:rFonts w:hint="eastAsia"/>
        </w:rPr>
        <w:t>日至</w:t>
      </w:r>
      <w:r w:rsidRPr="00B86FB6">
        <w:rPr>
          <w:rFonts w:hint="eastAsia"/>
        </w:rPr>
        <w:t>3</w:t>
      </w:r>
      <w:r w:rsidRPr="00B86FB6">
        <w:rPr>
          <w:rFonts w:hint="eastAsia"/>
        </w:rPr>
        <w:t>月</w:t>
      </w:r>
      <w:r w:rsidRPr="00B86FB6">
        <w:rPr>
          <w:rFonts w:hint="eastAsia"/>
        </w:rPr>
        <w:t>1</w:t>
      </w:r>
      <w:r w:rsidRPr="00B86FB6">
        <w:rPr>
          <w:rFonts w:hint="eastAsia"/>
        </w:rPr>
        <w:t>日的夜晚</w:t>
      </w:r>
      <w:r>
        <w:rPr>
          <w:rFonts w:hint="eastAsia"/>
        </w:rPr>
        <w:t>,</w:t>
      </w:r>
      <w:r>
        <w:t xml:space="preserve"> </w:t>
      </w:r>
      <w:r w:rsidRPr="00B86FB6">
        <w:rPr>
          <w:rFonts w:hint="eastAsia"/>
        </w:rPr>
        <w:t>这颗恒星被连续观测了近</w:t>
      </w:r>
      <w:r w:rsidRPr="00B86FB6">
        <w:rPr>
          <w:rFonts w:hint="eastAsia"/>
        </w:rPr>
        <w:t>9</w:t>
      </w:r>
      <w:r w:rsidRPr="00B86FB6">
        <w:rPr>
          <w:rFonts w:hint="eastAsia"/>
        </w:rPr>
        <w:t>个小时</w:t>
      </w:r>
      <w:r>
        <w:rPr>
          <w:rFonts w:hint="eastAsia"/>
        </w:rPr>
        <w:t>.</w:t>
      </w:r>
      <w:r>
        <w:t xml:space="preserve"> </w:t>
      </w:r>
      <w:r w:rsidRPr="00B86FB6">
        <w:rPr>
          <w:rFonts w:hint="eastAsia"/>
        </w:rPr>
        <w:t>下表列出了从这些观测中得出的最重要的数据点</w:t>
      </w:r>
      <w:r>
        <w:rPr>
          <w:rFonts w:hint="eastAsia"/>
        </w:rPr>
        <w:t>.</w:t>
      </w:r>
      <w:r>
        <w:t xml:space="preserve"> </w:t>
      </w:r>
      <w:r w:rsidRPr="00B86FB6">
        <w:rPr>
          <w:rFonts w:hint="eastAsia"/>
        </w:rPr>
        <w:t>表中的时间是阿拉木图时区的平均太阳时</w:t>
      </w:r>
      <w:r>
        <w:rPr>
          <w:rFonts w:hint="eastAsia"/>
        </w:rPr>
        <w:t>.</w:t>
      </w:r>
    </w:p>
    <w:p w14:paraId="66EAEF5D" w14:textId="77777777" w:rsidR="00B86FB6" w:rsidRPr="00B86FB6" w:rsidRDefault="00B86FB6" w:rsidP="004A47C4">
      <w:pPr>
        <w:autoSpaceDE w:val="0"/>
        <w:autoSpaceDN w:val="0"/>
        <w:ind w:firstLineChars="400" w:firstLine="880"/>
      </w:pPr>
      <w:r w:rsidRPr="00B86FB6">
        <w:rPr>
          <w:rFonts w:hint="eastAsia"/>
        </w:rPr>
        <w:t>在主极小期时</w:t>
      </w:r>
      <w:r>
        <w:rPr>
          <w:rFonts w:hint="eastAsia"/>
        </w:rPr>
        <w:t>,</w:t>
      </w:r>
      <w:r>
        <w:t xml:space="preserve"> </w:t>
      </w:r>
      <w:r w:rsidRPr="00B86FB6">
        <w:rPr>
          <w:rFonts w:hint="eastAsia"/>
        </w:rPr>
        <w:t>恒星的性质对应于</w:t>
      </w:r>
      <w:r w:rsidRPr="00B86FB6">
        <w:rPr>
          <w:rFonts w:hint="eastAsia"/>
        </w:rPr>
        <w:t>K0</w:t>
      </w:r>
      <w:r>
        <w:rPr>
          <w:rFonts w:hint="eastAsia"/>
        </w:rPr>
        <w:t>光谱</w:t>
      </w:r>
      <w:r w:rsidRPr="00B86FB6">
        <w:rPr>
          <w:rFonts w:hint="eastAsia"/>
        </w:rPr>
        <w:t>型</w:t>
      </w:r>
      <w:r>
        <w:rPr>
          <w:rFonts w:hint="eastAsia"/>
        </w:rPr>
        <w:t>.</w:t>
      </w:r>
    </w:p>
    <w:p w14:paraId="5DEDB978" w14:textId="5536E904" w:rsidR="00B86FB6" w:rsidRPr="00B86FB6" w:rsidRDefault="00B86FB6" w:rsidP="004A47C4">
      <w:pPr>
        <w:autoSpaceDE w:val="0"/>
        <w:autoSpaceDN w:val="0"/>
        <w:ind w:leftChars="200" w:left="440" w:firstLineChars="200" w:firstLine="440"/>
      </w:pPr>
      <w:r w:rsidRPr="00B86FB6">
        <w:rPr>
          <w:rFonts w:hint="eastAsia"/>
        </w:rPr>
        <w:t>绘制光</w:t>
      </w:r>
      <w:r>
        <w:rPr>
          <w:rFonts w:hint="eastAsia"/>
        </w:rPr>
        <w:t>变</w:t>
      </w:r>
      <w:r w:rsidRPr="00B86FB6">
        <w:rPr>
          <w:rFonts w:hint="eastAsia"/>
        </w:rPr>
        <w:t>曲线</w:t>
      </w:r>
      <w:r>
        <w:rPr>
          <w:rFonts w:hint="eastAsia"/>
        </w:rPr>
        <w:t>.</w:t>
      </w:r>
      <w:r>
        <w:t xml:space="preserve"> </w:t>
      </w:r>
      <w:r w:rsidRPr="00B86FB6">
        <w:rPr>
          <w:rFonts w:hint="eastAsia"/>
        </w:rPr>
        <w:t>在时间轴上</w:t>
      </w:r>
      <w:r>
        <w:rPr>
          <w:rFonts w:hint="eastAsia"/>
        </w:rPr>
        <w:t>,</w:t>
      </w:r>
      <w:r>
        <w:t xml:space="preserve"> </w:t>
      </w:r>
      <w:r w:rsidRPr="00B86FB6">
        <w:rPr>
          <w:rFonts w:hint="eastAsia"/>
        </w:rPr>
        <w:t>标记主极小值和次极小值的最小亮度时间</w:t>
      </w:r>
      <w:r>
        <w:rPr>
          <w:rFonts w:hint="eastAsia"/>
        </w:rPr>
        <w:t>.</w:t>
      </w:r>
      <w:r>
        <w:t xml:space="preserve"> </w:t>
      </w:r>
      <w:r w:rsidR="00D6327B">
        <w:rPr>
          <w:rFonts w:hint="eastAsia"/>
        </w:rPr>
        <w:t>已知</w:t>
      </w:r>
      <w:r w:rsidRPr="00B86FB6">
        <w:rPr>
          <w:rFonts w:hint="eastAsia"/>
        </w:rPr>
        <w:t>儒略</w:t>
      </w:r>
      <w:r>
        <w:rPr>
          <w:rFonts w:hint="eastAsia"/>
        </w:rPr>
        <w:t>日</w:t>
      </w:r>
      <w:r w:rsidRPr="00B86FB6">
        <w:rPr>
          <w:rFonts w:hint="eastAsia"/>
        </w:rPr>
        <w:t>2456949.000</w:t>
      </w:r>
      <w:r w:rsidRPr="00B86FB6">
        <w:rPr>
          <w:rFonts w:hint="eastAsia"/>
        </w:rPr>
        <w:t>开始于今天</w:t>
      </w:r>
      <w:r w:rsidRPr="00B86FB6">
        <w:rPr>
          <w:rFonts w:hint="eastAsia"/>
        </w:rPr>
        <w:t>(10</w:t>
      </w:r>
      <w:r w:rsidRPr="00B86FB6">
        <w:rPr>
          <w:rFonts w:hint="eastAsia"/>
        </w:rPr>
        <w:t>月</w:t>
      </w:r>
      <w:r w:rsidRPr="00B86FB6">
        <w:rPr>
          <w:rFonts w:hint="eastAsia"/>
        </w:rPr>
        <w:t>18</w:t>
      </w:r>
      <w:r w:rsidRPr="00B86FB6">
        <w:rPr>
          <w:rFonts w:hint="eastAsia"/>
        </w:rPr>
        <w:t>日</w:t>
      </w:r>
      <w:r w:rsidRPr="00B86FB6">
        <w:rPr>
          <w:rFonts w:hint="eastAsia"/>
        </w:rPr>
        <w:t>)</w:t>
      </w:r>
      <w:r w:rsidRPr="00B86FB6">
        <w:rPr>
          <w:rFonts w:hint="eastAsia"/>
        </w:rPr>
        <w:t>格林威治中午</w:t>
      </w:r>
      <w:r>
        <w:rPr>
          <w:rFonts w:hint="eastAsia"/>
        </w:rPr>
        <w:t>,</w:t>
      </w:r>
      <w:r>
        <w:t xml:space="preserve"> </w:t>
      </w:r>
      <w:r>
        <w:rPr>
          <w:rFonts w:hint="eastAsia"/>
        </w:rPr>
        <w:t>用儒略日</w:t>
      </w:r>
      <w:r w:rsidRPr="00B86FB6">
        <w:rPr>
          <w:rFonts w:hint="eastAsia"/>
        </w:rPr>
        <w:t>标记最小亮度时间</w:t>
      </w:r>
      <w:r>
        <w:rPr>
          <w:rFonts w:hint="eastAsia"/>
        </w:rPr>
        <w:t>,</w:t>
      </w:r>
      <w:r>
        <w:t xml:space="preserve"> </w:t>
      </w:r>
      <w:r w:rsidRPr="00B86FB6">
        <w:rPr>
          <w:rFonts w:hint="eastAsia"/>
        </w:rPr>
        <w:t>在小数点后面</w:t>
      </w:r>
      <w:r>
        <w:rPr>
          <w:rFonts w:hint="eastAsia"/>
        </w:rPr>
        <w:t>保留</w:t>
      </w:r>
      <w:r w:rsidRPr="00B86FB6">
        <w:rPr>
          <w:rFonts w:hint="eastAsia"/>
        </w:rPr>
        <w:t>三位数</w:t>
      </w:r>
      <w:r>
        <w:rPr>
          <w:rFonts w:hint="eastAsia"/>
        </w:rPr>
        <w:t>.</w:t>
      </w:r>
    </w:p>
    <w:p w14:paraId="03F12603" w14:textId="77777777" w:rsidR="00B86FB6" w:rsidRPr="00B86FB6" w:rsidRDefault="00B86FB6" w:rsidP="004A47C4">
      <w:pPr>
        <w:autoSpaceDE w:val="0"/>
        <w:autoSpaceDN w:val="0"/>
        <w:ind w:leftChars="200" w:left="440" w:firstLineChars="200" w:firstLine="440"/>
      </w:pPr>
      <w:r w:rsidRPr="00B86FB6">
        <w:rPr>
          <w:rFonts w:hint="eastAsia"/>
        </w:rPr>
        <w:t>一个简化的事件模型</w:t>
      </w:r>
      <w:r>
        <w:rPr>
          <w:rFonts w:hint="eastAsia"/>
        </w:rPr>
        <w:t>:</w:t>
      </w:r>
      <w:r>
        <w:t xml:space="preserve"> </w:t>
      </w:r>
      <w:r w:rsidRPr="00B86FB6">
        <w:rPr>
          <w:rFonts w:hint="eastAsia"/>
        </w:rPr>
        <w:t>假设这个过程只涉及两颗恒星</w:t>
      </w:r>
      <w:r>
        <w:rPr>
          <w:rFonts w:hint="eastAsia"/>
        </w:rPr>
        <w:t>.</w:t>
      </w:r>
      <w:r>
        <w:t xml:space="preserve"> </w:t>
      </w:r>
      <w:r w:rsidRPr="00B86FB6">
        <w:rPr>
          <w:rFonts w:hint="eastAsia"/>
        </w:rPr>
        <w:t>根据你对这个模型框架中光</w:t>
      </w:r>
      <w:r>
        <w:rPr>
          <w:rFonts w:hint="eastAsia"/>
        </w:rPr>
        <w:t>变</w:t>
      </w:r>
      <w:r w:rsidRPr="00B86FB6">
        <w:rPr>
          <w:rFonts w:hint="eastAsia"/>
        </w:rPr>
        <w:t>曲线的分析</w:t>
      </w:r>
      <w:r>
        <w:rPr>
          <w:rFonts w:hint="eastAsia"/>
        </w:rPr>
        <w:t>,</w:t>
      </w:r>
      <w:r>
        <w:t xml:space="preserve"> </w:t>
      </w:r>
      <w:r w:rsidRPr="00B86FB6">
        <w:rPr>
          <w:rFonts w:hint="eastAsia"/>
        </w:rPr>
        <w:t>确定较大</w:t>
      </w:r>
      <w:r w:rsidRPr="00B86FB6">
        <w:rPr>
          <w:rFonts w:hint="eastAsia"/>
        </w:rPr>
        <w:t>(1)</w:t>
      </w:r>
      <w:r w:rsidRPr="00B86FB6">
        <w:rPr>
          <w:rFonts w:hint="eastAsia"/>
        </w:rPr>
        <w:t>和较小</w:t>
      </w:r>
      <w:r w:rsidRPr="00B86FB6">
        <w:rPr>
          <w:rFonts w:hint="eastAsia"/>
        </w:rPr>
        <w:t>(2)</w:t>
      </w:r>
      <w:r>
        <w:rPr>
          <w:rFonts w:hint="eastAsia"/>
        </w:rPr>
        <w:t>成员星的光谱</w:t>
      </w:r>
      <w:r w:rsidRPr="00B86FB6">
        <w:rPr>
          <w:rFonts w:hint="eastAsia"/>
        </w:rPr>
        <w:t>型</w:t>
      </w:r>
      <w:r w:rsidRPr="00B86FB6">
        <w:rPr>
          <w:rFonts w:hint="eastAsia"/>
        </w:rPr>
        <w:t>(</w:t>
      </w:r>
      <w:r w:rsidRPr="00B86FB6">
        <w:rPr>
          <w:rFonts w:hint="eastAsia"/>
        </w:rPr>
        <w:t>例如</w:t>
      </w:r>
      <w:r>
        <w:rPr>
          <w:rFonts w:hint="eastAsia"/>
        </w:rPr>
        <w:t>,</w:t>
      </w:r>
      <w:r>
        <w:t xml:space="preserve"> </w:t>
      </w:r>
      <w:r>
        <w:rPr>
          <w:rFonts w:hint="eastAsia"/>
        </w:rPr>
        <w:t>太阳的光谱</w:t>
      </w:r>
      <w:r w:rsidRPr="00B86FB6">
        <w:rPr>
          <w:rFonts w:hint="eastAsia"/>
        </w:rPr>
        <w:t>型是</w:t>
      </w:r>
      <w:r w:rsidRPr="00B86FB6">
        <w:rPr>
          <w:rFonts w:hint="eastAsia"/>
        </w:rPr>
        <w:t>G2)</w:t>
      </w:r>
      <w:r>
        <w:rPr>
          <w:rFonts w:hint="eastAsia"/>
        </w:rPr>
        <w:t>,</w:t>
      </w:r>
      <w:r>
        <w:t xml:space="preserve"> </w:t>
      </w:r>
      <w:r w:rsidRPr="00B86FB6">
        <w:rPr>
          <w:rFonts w:hint="eastAsia"/>
        </w:rPr>
        <w:t>以及较大</w:t>
      </w:r>
      <w:r w:rsidRPr="00B86FB6">
        <w:rPr>
          <w:rFonts w:hint="eastAsia"/>
        </w:rPr>
        <w:t>(</w:t>
      </w:r>
      <w:r w:rsidRPr="00B86FB6">
        <w:rPr>
          <w:rFonts w:hint="eastAsia"/>
          <w:i/>
        </w:rPr>
        <w:t>R</w:t>
      </w:r>
      <w:r w:rsidRPr="00B86FB6">
        <w:rPr>
          <w:rFonts w:hint="eastAsia"/>
          <w:vertAlign w:val="subscript"/>
        </w:rPr>
        <w:t>1</w:t>
      </w:r>
      <w:r w:rsidRPr="00B86FB6">
        <w:rPr>
          <w:rFonts w:hint="eastAsia"/>
        </w:rPr>
        <w:t>)</w:t>
      </w:r>
      <w:r w:rsidRPr="00B86FB6">
        <w:rPr>
          <w:rFonts w:hint="eastAsia"/>
        </w:rPr>
        <w:t>和较小</w:t>
      </w:r>
      <w:r w:rsidRPr="00B86FB6">
        <w:rPr>
          <w:rFonts w:hint="eastAsia"/>
        </w:rPr>
        <w:t>(</w:t>
      </w:r>
      <w:r w:rsidRPr="00B86FB6">
        <w:rPr>
          <w:rFonts w:hint="eastAsia"/>
          <w:i/>
        </w:rPr>
        <w:t>R</w:t>
      </w:r>
      <w:r w:rsidRPr="00B86FB6">
        <w:rPr>
          <w:rFonts w:hint="eastAsia"/>
          <w:vertAlign w:val="subscript"/>
        </w:rPr>
        <w:t>2</w:t>
      </w:r>
      <w:r w:rsidRPr="00B86FB6">
        <w:rPr>
          <w:rFonts w:hint="eastAsia"/>
        </w:rPr>
        <w:t>)</w:t>
      </w:r>
      <w:r>
        <w:rPr>
          <w:rFonts w:hint="eastAsia"/>
        </w:rPr>
        <w:t>成员星</w:t>
      </w:r>
      <w:r w:rsidRPr="00B86FB6">
        <w:rPr>
          <w:rFonts w:hint="eastAsia"/>
        </w:rPr>
        <w:t>的半径比</w:t>
      </w:r>
      <w:r>
        <w:rPr>
          <w:rFonts w:hint="eastAsia"/>
        </w:rPr>
        <w:t>.</w:t>
      </w:r>
      <w:r>
        <w:t xml:space="preserve"> </w:t>
      </w:r>
      <w:r w:rsidRPr="00B86FB6">
        <w:rPr>
          <w:rFonts w:hint="eastAsia"/>
        </w:rPr>
        <w:t>用必要的图形说明解</w:t>
      </w:r>
      <w:r>
        <w:rPr>
          <w:rFonts w:hint="eastAsia"/>
        </w:rPr>
        <w:t>答</w:t>
      </w:r>
      <w:r>
        <w:rPr>
          <w:rFonts w:hint="eastAsia"/>
        </w:rPr>
        <w:t>.</w:t>
      </w:r>
    </w:p>
    <w:p w14:paraId="554BE667" w14:textId="77777777" w:rsidR="00B86FB6" w:rsidRPr="00B86FB6" w:rsidRDefault="00B86FB6" w:rsidP="004A47C4">
      <w:pPr>
        <w:autoSpaceDE w:val="0"/>
        <w:autoSpaceDN w:val="0"/>
        <w:ind w:firstLineChars="400" w:firstLine="880"/>
      </w:pPr>
      <w:r w:rsidRPr="00B86FB6">
        <w:rPr>
          <w:rFonts w:hint="eastAsia"/>
        </w:rPr>
        <w:t>阿拉木图和乔尔</w:t>
      </w:r>
      <w:r>
        <w:rPr>
          <w:rFonts w:hint="eastAsia"/>
        </w:rPr>
        <w:t>蓬</w:t>
      </w:r>
      <w:r w:rsidRPr="00B86FB6">
        <w:rPr>
          <w:rFonts w:hint="eastAsia"/>
        </w:rPr>
        <w:t>阿塔在同一个时区</w:t>
      </w:r>
      <w:r>
        <w:rPr>
          <w:rFonts w:hint="eastAsia"/>
        </w:rPr>
        <w:t>.</w:t>
      </w:r>
    </w:p>
    <w:p w14:paraId="5BD2E8CA" w14:textId="77777777" w:rsidR="00B86FB6" w:rsidRDefault="00B86FB6" w:rsidP="00B86FB6">
      <w:pPr>
        <w:autoSpaceDE w:val="0"/>
        <w:autoSpaceDN w:val="0"/>
      </w:pPr>
    </w:p>
    <w:tbl>
      <w:tblPr>
        <w:tblStyle w:val="a3"/>
        <w:tblW w:w="0" w:type="auto"/>
        <w:tblInd w:w="990" w:type="dxa"/>
        <w:tblBorders>
          <w:left w:val="none" w:sz="0" w:space="0" w:color="auto"/>
          <w:right w:val="none" w:sz="0" w:space="0" w:color="auto"/>
        </w:tblBorders>
        <w:tblLook w:val="04A0" w:firstRow="1" w:lastRow="0" w:firstColumn="1" w:lastColumn="0" w:noHBand="0" w:noVBand="1"/>
      </w:tblPr>
      <w:tblGrid>
        <w:gridCol w:w="2405"/>
        <w:gridCol w:w="1134"/>
        <w:gridCol w:w="2404"/>
        <w:gridCol w:w="1134"/>
      </w:tblGrid>
      <w:tr w:rsidR="00B86FB6" w14:paraId="73F6DD36" w14:textId="77777777" w:rsidTr="004A47C4">
        <w:tc>
          <w:tcPr>
            <w:tcW w:w="2405" w:type="dxa"/>
            <w:tcBorders>
              <w:top w:val="single" w:sz="8" w:space="0" w:color="auto"/>
              <w:bottom w:val="single" w:sz="4" w:space="0" w:color="auto"/>
              <w:right w:val="nil"/>
            </w:tcBorders>
            <w:vAlign w:val="center"/>
          </w:tcPr>
          <w:p w14:paraId="45397263" w14:textId="77777777" w:rsidR="00B86FB6" w:rsidRPr="00B86FB6" w:rsidRDefault="00B86FB6" w:rsidP="004A47C4">
            <w:pPr>
              <w:autoSpaceDE w:val="0"/>
              <w:autoSpaceDN w:val="0"/>
              <w:rPr>
                <w:i/>
              </w:rPr>
            </w:pPr>
            <w:r>
              <w:rPr>
                <w:rFonts w:hint="eastAsia"/>
                <w:i/>
              </w:rPr>
              <w:t>T</w:t>
            </w:r>
          </w:p>
        </w:tc>
        <w:tc>
          <w:tcPr>
            <w:tcW w:w="1134" w:type="dxa"/>
            <w:tcBorders>
              <w:top w:val="single" w:sz="8" w:space="0" w:color="auto"/>
              <w:left w:val="nil"/>
              <w:bottom w:val="single" w:sz="4" w:space="0" w:color="auto"/>
            </w:tcBorders>
            <w:vAlign w:val="center"/>
          </w:tcPr>
          <w:p w14:paraId="47E6141C" w14:textId="77777777" w:rsidR="00B86FB6" w:rsidRPr="00B86FB6" w:rsidRDefault="00B86FB6" w:rsidP="004A47C4">
            <w:pPr>
              <w:autoSpaceDE w:val="0"/>
              <w:autoSpaceDN w:val="0"/>
              <w:rPr>
                <w:i/>
              </w:rPr>
            </w:pPr>
            <w:r>
              <w:rPr>
                <w:rFonts w:hint="eastAsia"/>
                <w:i/>
              </w:rPr>
              <w:t>m</w:t>
            </w:r>
          </w:p>
        </w:tc>
        <w:tc>
          <w:tcPr>
            <w:tcW w:w="2404" w:type="dxa"/>
            <w:tcBorders>
              <w:top w:val="single" w:sz="8" w:space="0" w:color="auto"/>
              <w:bottom w:val="single" w:sz="4" w:space="0" w:color="auto"/>
              <w:right w:val="nil"/>
            </w:tcBorders>
            <w:vAlign w:val="center"/>
          </w:tcPr>
          <w:p w14:paraId="609E4F56" w14:textId="77777777" w:rsidR="00B86FB6" w:rsidRDefault="00B86FB6" w:rsidP="004A47C4">
            <w:pPr>
              <w:autoSpaceDE w:val="0"/>
              <w:autoSpaceDN w:val="0"/>
              <w:rPr>
                <w:i/>
              </w:rPr>
            </w:pPr>
            <w:r>
              <w:rPr>
                <w:rFonts w:hint="eastAsia"/>
                <w:i/>
              </w:rPr>
              <w:t>T</w:t>
            </w:r>
          </w:p>
        </w:tc>
        <w:tc>
          <w:tcPr>
            <w:tcW w:w="1134" w:type="dxa"/>
            <w:tcBorders>
              <w:top w:val="single" w:sz="8" w:space="0" w:color="auto"/>
              <w:left w:val="nil"/>
              <w:bottom w:val="single" w:sz="4" w:space="0" w:color="auto"/>
            </w:tcBorders>
            <w:vAlign w:val="center"/>
          </w:tcPr>
          <w:p w14:paraId="345675ED" w14:textId="77777777" w:rsidR="00B86FB6" w:rsidRPr="00B86FB6" w:rsidRDefault="00B86FB6" w:rsidP="004A47C4">
            <w:pPr>
              <w:autoSpaceDE w:val="0"/>
              <w:autoSpaceDN w:val="0"/>
              <w:rPr>
                <w:i/>
              </w:rPr>
            </w:pPr>
            <w:r>
              <w:rPr>
                <w:rFonts w:hint="eastAsia"/>
                <w:i/>
              </w:rPr>
              <w:t>m</w:t>
            </w:r>
          </w:p>
        </w:tc>
      </w:tr>
      <w:tr w:rsidR="00B86FB6" w14:paraId="7DDCE68B" w14:textId="77777777" w:rsidTr="004A47C4">
        <w:tc>
          <w:tcPr>
            <w:tcW w:w="2405" w:type="dxa"/>
            <w:tcBorders>
              <w:bottom w:val="nil"/>
              <w:right w:val="nil"/>
            </w:tcBorders>
            <w:vAlign w:val="center"/>
          </w:tcPr>
          <w:p w14:paraId="609151D5" w14:textId="77777777" w:rsidR="00B86FB6" w:rsidRDefault="00B86FB6" w:rsidP="004A47C4">
            <w:pPr>
              <w:autoSpaceDE w:val="0"/>
              <w:autoSpaceDN w:val="0"/>
            </w:pPr>
            <w:r>
              <w:rPr>
                <w:rFonts w:hint="eastAsia"/>
              </w:rPr>
              <w:t>22h00m (February 28)</w:t>
            </w:r>
          </w:p>
        </w:tc>
        <w:tc>
          <w:tcPr>
            <w:tcW w:w="1134" w:type="dxa"/>
            <w:tcBorders>
              <w:left w:val="nil"/>
              <w:bottom w:val="nil"/>
            </w:tcBorders>
            <w:vAlign w:val="center"/>
          </w:tcPr>
          <w:p w14:paraId="41FD43E7" w14:textId="77777777" w:rsidR="00B86FB6" w:rsidRDefault="00B86FB6" w:rsidP="004A47C4">
            <w:pPr>
              <w:autoSpaceDE w:val="0"/>
              <w:autoSpaceDN w:val="0"/>
            </w:pPr>
            <w:r>
              <w:rPr>
                <w:rFonts w:hint="eastAsia"/>
              </w:rPr>
              <w:t>14.92</w:t>
            </w:r>
          </w:p>
        </w:tc>
        <w:tc>
          <w:tcPr>
            <w:tcW w:w="2404" w:type="dxa"/>
            <w:tcBorders>
              <w:bottom w:val="nil"/>
              <w:right w:val="nil"/>
            </w:tcBorders>
            <w:vAlign w:val="center"/>
          </w:tcPr>
          <w:p w14:paraId="2C22C17F" w14:textId="77777777" w:rsidR="00B86FB6" w:rsidRDefault="00B86FB6" w:rsidP="004A47C4">
            <w:pPr>
              <w:autoSpaceDE w:val="0"/>
              <w:autoSpaceDN w:val="0"/>
            </w:pPr>
            <w:r>
              <w:rPr>
                <w:rFonts w:hint="eastAsia"/>
              </w:rPr>
              <w:t>22h12m</w:t>
            </w:r>
          </w:p>
        </w:tc>
        <w:tc>
          <w:tcPr>
            <w:tcW w:w="1134" w:type="dxa"/>
            <w:tcBorders>
              <w:left w:val="nil"/>
              <w:bottom w:val="nil"/>
            </w:tcBorders>
            <w:vAlign w:val="center"/>
          </w:tcPr>
          <w:p w14:paraId="4C65F10A" w14:textId="77777777" w:rsidR="00B86FB6" w:rsidRDefault="00B86FB6" w:rsidP="004A47C4">
            <w:pPr>
              <w:autoSpaceDE w:val="0"/>
              <w:autoSpaceDN w:val="0"/>
            </w:pPr>
            <w:r>
              <w:rPr>
                <w:rFonts w:hint="eastAsia"/>
              </w:rPr>
              <w:t>15.08</w:t>
            </w:r>
          </w:p>
        </w:tc>
      </w:tr>
      <w:tr w:rsidR="00B86FB6" w14:paraId="471481E0" w14:textId="77777777" w:rsidTr="004A47C4">
        <w:tc>
          <w:tcPr>
            <w:tcW w:w="2405" w:type="dxa"/>
            <w:tcBorders>
              <w:top w:val="nil"/>
              <w:bottom w:val="nil"/>
              <w:right w:val="nil"/>
            </w:tcBorders>
            <w:vAlign w:val="center"/>
          </w:tcPr>
          <w:p w14:paraId="1E856180" w14:textId="77777777" w:rsidR="00B86FB6" w:rsidRDefault="00B86FB6" w:rsidP="004A47C4">
            <w:pPr>
              <w:autoSpaceDE w:val="0"/>
              <w:autoSpaceDN w:val="0"/>
            </w:pPr>
            <w:r>
              <w:rPr>
                <w:rFonts w:hint="eastAsia"/>
              </w:rPr>
              <w:t>22h24m</w:t>
            </w:r>
          </w:p>
        </w:tc>
        <w:tc>
          <w:tcPr>
            <w:tcW w:w="1134" w:type="dxa"/>
            <w:tcBorders>
              <w:top w:val="nil"/>
              <w:left w:val="nil"/>
              <w:bottom w:val="nil"/>
            </w:tcBorders>
            <w:vAlign w:val="center"/>
          </w:tcPr>
          <w:p w14:paraId="7DFA40D7" w14:textId="77777777" w:rsidR="00B86FB6" w:rsidRDefault="00B86FB6" w:rsidP="004A47C4">
            <w:pPr>
              <w:autoSpaceDE w:val="0"/>
              <w:autoSpaceDN w:val="0"/>
            </w:pPr>
            <w:r>
              <w:rPr>
                <w:rFonts w:hint="eastAsia"/>
              </w:rPr>
              <w:t>15.41</w:t>
            </w:r>
          </w:p>
        </w:tc>
        <w:tc>
          <w:tcPr>
            <w:tcW w:w="2404" w:type="dxa"/>
            <w:tcBorders>
              <w:top w:val="nil"/>
              <w:bottom w:val="nil"/>
              <w:right w:val="nil"/>
            </w:tcBorders>
            <w:vAlign w:val="center"/>
          </w:tcPr>
          <w:p w14:paraId="0496740A" w14:textId="77777777" w:rsidR="00B86FB6" w:rsidRDefault="00B86FB6" w:rsidP="004A47C4">
            <w:pPr>
              <w:autoSpaceDE w:val="0"/>
              <w:autoSpaceDN w:val="0"/>
            </w:pPr>
            <w:r>
              <w:rPr>
                <w:rFonts w:hint="eastAsia"/>
              </w:rPr>
              <w:t>22h36m</w:t>
            </w:r>
          </w:p>
        </w:tc>
        <w:tc>
          <w:tcPr>
            <w:tcW w:w="1134" w:type="dxa"/>
            <w:tcBorders>
              <w:top w:val="nil"/>
              <w:left w:val="nil"/>
              <w:bottom w:val="nil"/>
            </w:tcBorders>
            <w:vAlign w:val="center"/>
          </w:tcPr>
          <w:p w14:paraId="1AEE67E5" w14:textId="77777777" w:rsidR="00B86FB6" w:rsidRDefault="00B86FB6" w:rsidP="004A47C4">
            <w:pPr>
              <w:autoSpaceDE w:val="0"/>
              <w:autoSpaceDN w:val="0"/>
            </w:pPr>
            <w:r>
              <w:rPr>
                <w:rFonts w:hint="eastAsia"/>
              </w:rPr>
              <w:t>15.44</w:t>
            </w:r>
          </w:p>
        </w:tc>
      </w:tr>
      <w:tr w:rsidR="00B86FB6" w14:paraId="37946C94" w14:textId="77777777" w:rsidTr="004A47C4">
        <w:tc>
          <w:tcPr>
            <w:tcW w:w="2405" w:type="dxa"/>
            <w:tcBorders>
              <w:top w:val="nil"/>
              <w:bottom w:val="nil"/>
              <w:right w:val="nil"/>
            </w:tcBorders>
            <w:vAlign w:val="center"/>
          </w:tcPr>
          <w:p w14:paraId="78C7455D" w14:textId="77777777" w:rsidR="00B86FB6" w:rsidRDefault="00B86FB6" w:rsidP="004A47C4">
            <w:pPr>
              <w:autoSpaceDE w:val="0"/>
              <w:autoSpaceDN w:val="0"/>
            </w:pPr>
            <w:r>
              <w:rPr>
                <w:rFonts w:hint="eastAsia"/>
              </w:rPr>
              <w:t>22h48m</w:t>
            </w:r>
          </w:p>
        </w:tc>
        <w:tc>
          <w:tcPr>
            <w:tcW w:w="1134" w:type="dxa"/>
            <w:tcBorders>
              <w:top w:val="nil"/>
              <w:left w:val="nil"/>
              <w:bottom w:val="nil"/>
            </w:tcBorders>
            <w:vAlign w:val="center"/>
          </w:tcPr>
          <w:p w14:paraId="0FBCFC92" w14:textId="77777777" w:rsidR="00B86FB6" w:rsidRDefault="00B86FB6" w:rsidP="004A47C4">
            <w:pPr>
              <w:autoSpaceDE w:val="0"/>
              <w:autoSpaceDN w:val="0"/>
            </w:pPr>
            <w:r>
              <w:rPr>
                <w:rFonts w:hint="eastAsia"/>
              </w:rPr>
              <w:t>15.37</w:t>
            </w:r>
          </w:p>
        </w:tc>
        <w:tc>
          <w:tcPr>
            <w:tcW w:w="2404" w:type="dxa"/>
            <w:tcBorders>
              <w:top w:val="nil"/>
              <w:bottom w:val="nil"/>
              <w:right w:val="nil"/>
            </w:tcBorders>
            <w:vAlign w:val="center"/>
          </w:tcPr>
          <w:p w14:paraId="60322336" w14:textId="77777777" w:rsidR="00B86FB6" w:rsidRDefault="00B86FB6" w:rsidP="004A47C4">
            <w:pPr>
              <w:autoSpaceDE w:val="0"/>
              <w:autoSpaceDN w:val="0"/>
            </w:pPr>
            <w:r>
              <w:rPr>
                <w:rFonts w:hint="eastAsia"/>
              </w:rPr>
              <w:t>23h00m</w:t>
            </w:r>
          </w:p>
        </w:tc>
        <w:tc>
          <w:tcPr>
            <w:tcW w:w="1134" w:type="dxa"/>
            <w:tcBorders>
              <w:top w:val="nil"/>
              <w:left w:val="nil"/>
              <w:bottom w:val="nil"/>
            </w:tcBorders>
            <w:vAlign w:val="center"/>
          </w:tcPr>
          <w:p w14:paraId="7E7DB4F7" w14:textId="77777777" w:rsidR="00B86FB6" w:rsidRDefault="00B86FB6" w:rsidP="004A47C4">
            <w:pPr>
              <w:autoSpaceDE w:val="0"/>
              <w:autoSpaceDN w:val="0"/>
            </w:pPr>
            <w:r>
              <w:rPr>
                <w:rFonts w:hint="eastAsia"/>
              </w:rPr>
              <w:t>15.12</w:t>
            </w:r>
          </w:p>
        </w:tc>
      </w:tr>
      <w:tr w:rsidR="00B86FB6" w14:paraId="30ED9CC8" w14:textId="77777777" w:rsidTr="004A47C4">
        <w:tc>
          <w:tcPr>
            <w:tcW w:w="2405" w:type="dxa"/>
            <w:tcBorders>
              <w:top w:val="nil"/>
              <w:bottom w:val="nil"/>
              <w:right w:val="nil"/>
            </w:tcBorders>
            <w:vAlign w:val="center"/>
          </w:tcPr>
          <w:p w14:paraId="5416458D" w14:textId="77777777" w:rsidR="00B86FB6" w:rsidRDefault="00B86FB6" w:rsidP="004A47C4">
            <w:pPr>
              <w:autoSpaceDE w:val="0"/>
              <w:autoSpaceDN w:val="0"/>
            </w:pPr>
            <w:r>
              <w:rPr>
                <w:rFonts w:hint="eastAsia"/>
              </w:rPr>
              <w:t>23h12m</w:t>
            </w:r>
          </w:p>
        </w:tc>
        <w:tc>
          <w:tcPr>
            <w:tcW w:w="1134" w:type="dxa"/>
            <w:tcBorders>
              <w:top w:val="nil"/>
              <w:left w:val="nil"/>
              <w:bottom w:val="nil"/>
            </w:tcBorders>
            <w:vAlign w:val="center"/>
          </w:tcPr>
          <w:p w14:paraId="75771F9D" w14:textId="77777777" w:rsidR="00B86FB6" w:rsidRDefault="00B86FB6" w:rsidP="004A47C4">
            <w:pPr>
              <w:autoSpaceDE w:val="0"/>
              <w:autoSpaceDN w:val="0"/>
            </w:pPr>
            <w:r>
              <w:rPr>
                <w:rFonts w:hint="eastAsia"/>
              </w:rPr>
              <w:t>14.92</w:t>
            </w:r>
          </w:p>
        </w:tc>
        <w:tc>
          <w:tcPr>
            <w:tcW w:w="2404" w:type="dxa"/>
            <w:tcBorders>
              <w:top w:val="nil"/>
              <w:bottom w:val="nil"/>
              <w:right w:val="nil"/>
            </w:tcBorders>
            <w:vAlign w:val="center"/>
          </w:tcPr>
          <w:p w14:paraId="7604D1BA" w14:textId="77777777" w:rsidR="00B86FB6" w:rsidRDefault="00B86FB6" w:rsidP="004A47C4">
            <w:pPr>
              <w:autoSpaceDE w:val="0"/>
              <w:autoSpaceDN w:val="0"/>
            </w:pPr>
            <w:r>
              <w:rPr>
                <w:rFonts w:hint="eastAsia"/>
              </w:rPr>
              <w:t>23h30m</w:t>
            </w:r>
          </w:p>
        </w:tc>
        <w:tc>
          <w:tcPr>
            <w:tcW w:w="1134" w:type="dxa"/>
            <w:tcBorders>
              <w:top w:val="nil"/>
              <w:left w:val="nil"/>
              <w:bottom w:val="nil"/>
            </w:tcBorders>
            <w:vAlign w:val="center"/>
          </w:tcPr>
          <w:p w14:paraId="31EECAFA" w14:textId="77777777" w:rsidR="00B86FB6" w:rsidRDefault="00B86FB6" w:rsidP="004A47C4">
            <w:pPr>
              <w:autoSpaceDE w:val="0"/>
              <w:autoSpaceDN w:val="0"/>
            </w:pPr>
            <w:r>
              <w:rPr>
                <w:rFonts w:hint="eastAsia"/>
              </w:rPr>
              <w:t>14.89</w:t>
            </w:r>
          </w:p>
        </w:tc>
      </w:tr>
      <w:tr w:rsidR="00B86FB6" w14:paraId="7BD826C7" w14:textId="77777777" w:rsidTr="004A47C4">
        <w:tc>
          <w:tcPr>
            <w:tcW w:w="2405" w:type="dxa"/>
            <w:tcBorders>
              <w:top w:val="nil"/>
              <w:bottom w:val="nil"/>
              <w:right w:val="nil"/>
            </w:tcBorders>
            <w:vAlign w:val="center"/>
          </w:tcPr>
          <w:p w14:paraId="26A474D5" w14:textId="77777777" w:rsidR="00B86FB6" w:rsidRDefault="00B86FB6" w:rsidP="004A47C4">
            <w:pPr>
              <w:autoSpaceDE w:val="0"/>
              <w:autoSpaceDN w:val="0"/>
            </w:pPr>
            <w:r>
              <w:rPr>
                <w:rFonts w:hint="eastAsia"/>
              </w:rPr>
              <w:t>00h00m (March 1)</w:t>
            </w:r>
          </w:p>
        </w:tc>
        <w:tc>
          <w:tcPr>
            <w:tcW w:w="1134" w:type="dxa"/>
            <w:tcBorders>
              <w:top w:val="nil"/>
              <w:left w:val="nil"/>
              <w:bottom w:val="nil"/>
            </w:tcBorders>
            <w:vAlign w:val="center"/>
          </w:tcPr>
          <w:p w14:paraId="0E22D07F" w14:textId="77777777" w:rsidR="00B86FB6" w:rsidRDefault="00B86FB6" w:rsidP="004A47C4">
            <w:pPr>
              <w:autoSpaceDE w:val="0"/>
              <w:autoSpaceDN w:val="0"/>
            </w:pPr>
            <w:r>
              <w:rPr>
                <w:rFonts w:hint="eastAsia"/>
              </w:rPr>
              <w:t>14.80</w:t>
            </w:r>
          </w:p>
        </w:tc>
        <w:tc>
          <w:tcPr>
            <w:tcW w:w="2404" w:type="dxa"/>
            <w:tcBorders>
              <w:top w:val="nil"/>
              <w:bottom w:val="nil"/>
              <w:right w:val="nil"/>
            </w:tcBorders>
            <w:vAlign w:val="center"/>
          </w:tcPr>
          <w:p w14:paraId="68A545B1" w14:textId="77777777" w:rsidR="00B86FB6" w:rsidRDefault="00B86FB6" w:rsidP="004A47C4">
            <w:pPr>
              <w:autoSpaceDE w:val="0"/>
              <w:autoSpaceDN w:val="0"/>
            </w:pPr>
            <w:r>
              <w:rPr>
                <w:rFonts w:hint="eastAsia"/>
              </w:rPr>
              <w:t>00h18m</w:t>
            </w:r>
          </w:p>
        </w:tc>
        <w:tc>
          <w:tcPr>
            <w:tcW w:w="1134" w:type="dxa"/>
            <w:tcBorders>
              <w:top w:val="nil"/>
              <w:left w:val="nil"/>
              <w:bottom w:val="nil"/>
            </w:tcBorders>
            <w:vAlign w:val="center"/>
          </w:tcPr>
          <w:p w14:paraId="276F81ED" w14:textId="77777777" w:rsidR="00B86FB6" w:rsidRDefault="00B86FB6" w:rsidP="004A47C4">
            <w:pPr>
              <w:autoSpaceDE w:val="0"/>
              <w:autoSpaceDN w:val="0"/>
            </w:pPr>
            <w:r>
              <w:rPr>
                <w:rFonts w:hint="eastAsia"/>
              </w:rPr>
              <w:t>14.78</w:t>
            </w:r>
          </w:p>
        </w:tc>
      </w:tr>
      <w:tr w:rsidR="00B86FB6" w14:paraId="3ECAC790" w14:textId="77777777" w:rsidTr="004A47C4">
        <w:tc>
          <w:tcPr>
            <w:tcW w:w="2405" w:type="dxa"/>
            <w:tcBorders>
              <w:top w:val="nil"/>
              <w:bottom w:val="nil"/>
              <w:right w:val="nil"/>
            </w:tcBorders>
            <w:vAlign w:val="center"/>
          </w:tcPr>
          <w:p w14:paraId="2E549DA6" w14:textId="77777777" w:rsidR="00B86FB6" w:rsidRDefault="00B86FB6" w:rsidP="004A47C4">
            <w:pPr>
              <w:autoSpaceDE w:val="0"/>
              <w:autoSpaceDN w:val="0"/>
            </w:pPr>
            <w:r>
              <w:rPr>
                <w:rFonts w:hint="eastAsia"/>
              </w:rPr>
              <w:t>00h42m</w:t>
            </w:r>
          </w:p>
        </w:tc>
        <w:tc>
          <w:tcPr>
            <w:tcW w:w="1134" w:type="dxa"/>
            <w:tcBorders>
              <w:top w:val="nil"/>
              <w:left w:val="nil"/>
              <w:bottom w:val="nil"/>
            </w:tcBorders>
            <w:vAlign w:val="center"/>
          </w:tcPr>
          <w:p w14:paraId="7F30BECB" w14:textId="77777777" w:rsidR="00B86FB6" w:rsidRDefault="004A47C4" w:rsidP="004A47C4">
            <w:pPr>
              <w:autoSpaceDE w:val="0"/>
              <w:autoSpaceDN w:val="0"/>
            </w:pPr>
            <w:r>
              <w:rPr>
                <w:rFonts w:hint="eastAsia"/>
              </w:rPr>
              <w:t>14.80</w:t>
            </w:r>
          </w:p>
        </w:tc>
        <w:tc>
          <w:tcPr>
            <w:tcW w:w="2404" w:type="dxa"/>
            <w:tcBorders>
              <w:top w:val="nil"/>
              <w:bottom w:val="nil"/>
              <w:right w:val="nil"/>
            </w:tcBorders>
            <w:vAlign w:val="center"/>
          </w:tcPr>
          <w:p w14:paraId="0C147B9E" w14:textId="77777777" w:rsidR="00B86FB6" w:rsidRDefault="004A47C4" w:rsidP="004A47C4">
            <w:pPr>
              <w:autoSpaceDE w:val="0"/>
              <w:autoSpaceDN w:val="0"/>
            </w:pPr>
            <w:r>
              <w:rPr>
                <w:rFonts w:hint="eastAsia"/>
              </w:rPr>
              <w:t>01h00m</w:t>
            </w:r>
          </w:p>
        </w:tc>
        <w:tc>
          <w:tcPr>
            <w:tcW w:w="1134" w:type="dxa"/>
            <w:tcBorders>
              <w:top w:val="nil"/>
              <w:left w:val="nil"/>
              <w:bottom w:val="nil"/>
            </w:tcBorders>
            <w:vAlign w:val="center"/>
          </w:tcPr>
          <w:p w14:paraId="08D71845" w14:textId="77777777" w:rsidR="00B86FB6" w:rsidRDefault="004A47C4" w:rsidP="004A47C4">
            <w:pPr>
              <w:autoSpaceDE w:val="0"/>
              <w:autoSpaceDN w:val="0"/>
            </w:pPr>
            <w:r>
              <w:rPr>
                <w:rFonts w:hint="eastAsia"/>
              </w:rPr>
              <w:t>14.82</w:t>
            </w:r>
          </w:p>
        </w:tc>
      </w:tr>
      <w:tr w:rsidR="00B86FB6" w14:paraId="5E2DA66B" w14:textId="77777777" w:rsidTr="004A47C4">
        <w:tc>
          <w:tcPr>
            <w:tcW w:w="2405" w:type="dxa"/>
            <w:tcBorders>
              <w:top w:val="nil"/>
              <w:bottom w:val="nil"/>
              <w:right w:val="nil"/>
            </w:tcBorders>
            <w:vAlign w:val="center"/>
          </w:tcPr>
          <w:p w14:paraId="0456B782" w14:textId="77777777" w:rsidR="00B86FB6" w:rsidRDefault="004A47C4" w:rsidP="004A47C4">
            <w:pPr>
              <w:autoSpaceDE w:val="0"/>
              <w:autoSpaceDN w:val="0"/>
            </w:pPr>
            <w:r>
              <w:rPr>
                <w:rFonts w:hint="eastAsia"/>
              </w:rPr>
              <w:t>01h24m</w:t>
            </w:r>
          </w:p>
        </w:tc>
        <w:tc>
          <w:tcPr>
            <w:tcW w:w="1134" w:type="dxa"/>
            <w:tcBorders>
              <w:top w:val="nil"/>
              <w:left w:val="nil"/>
              <w:bottom w:val="nil"/>
            </w:tcBorders>
            <w:vAlign w:val="center"/>
          </w:tcPr>
          <w:p w14:paraId="0DCAA1B0" w14:textId="77777777" w:rsidR="00B86FB6" w:rsidRDefault="004A47C4" w:rsidP="004A47C4">
            <w:pPr>
              <w:autoSpaceDE w:val="0"/>
              <w:autoSpaceDN w:val="0"/>
            </w:pPr>
            <w:r>
              <w:rPr>
                <w:rFonts w:hint="eastAsia"/>
              </w:rPr>
              <w:t>14.85</w:t>
            </w:r>
          </w:p>
        </w:tc>
        <w:tc>
          <w:tcPr>
            <w:tcW w:w="2404" w:type="dxa"/>
            <w:tcBorders>
              <w:top w:val="nil"/>
              <w:bottom w:val="nil"/>
              <w:right w:val="nil"/>
            </w:tcBorders>
            <w:vAlign w:val="center"/>
          </w:tcPr>
          <w:p w14:paraId="31A99DE7" w14:textId="77777777" w:rsidR="00B86FB6" w:rsidRDefault="004A47C4" w:rsidP="004A47C4">
            <w:pPr>
              <w:autoSpaceDE w:val="0"/>
              <w:autoSpaceDN w:val="0"/>
            </w:pPr>
            <w:r>
              <w:rPr>
                <w:rFonts w:hint="eastAsia"/>
              </w:rPr>
              <w:t>01h4</w:t>
            </w:r>
            <w:r>
              <w:t>8</w:t>
            </w:r>
            <w:r>
              <w:rPr>
                <w:rFonts w:hint="eastAsia"/>
              </w:rPr>
              <w:t>m</w:t>
            </w:r>
          </w:p>
        </w:tc>
        <w:tc>
          <w:tcPr>
            <w:tcW w:w="1134" w:type="dxa"/>
            <w:tcBorders>
              <w:top w:val="nil"/>
              <w:left w:val="nil"/>
              <w:bottom w:val="nil"/>
            </w:tcBorders>
            <w:vAlign w:val="center"/>
          </w:tcPr>
          <w:p w14:paraId="531B6CE6" w14:textId="77777777" w:rsidR="00B86FB6" w:rsidRDefault="004A47C4" w:rsidP="004A47C4">
            <w:pPr>
              <w:autoSpaceDE w:val="0"/>
              <w:autoSpaceDN w:val="0"/>
            </w:pPr>
            <w:r>
              <w:rPr>
                <w:rFonts w:hint="eastAsia"/>
              </w:rPr>
              <w:t>14.96</w:t>
            </w:r>
          </w:p>
        </w:tc>
      </w:tr>
      <w:tr w:rsidR="00B86FB6" w14:paraId="366F5243" w14:textId="77777777" w:rsidTr="004A47C4">
        <w:tc>
          <w:tcPr>
            <w:tcW w:w="2405" w:type="dxa"/>
            <w:tcBorders>
              <w:top w:val="nil"/>
              <w:bottom w:val="nil"/>
              <w:right w:val="nil"/>
            </w:tcBorders>
            <w:vAlign w:val="center"/>
          </w:tcPr>
          <w:p w14:paraId="1856422C" w14:textId="77777777" w:rsidR="00B86FB6" w:rsidRDefault="004A47C4" w:rsidP="004A47C4">
            <w:pPr>
              <w:autoSpaceDE w:val="0"/>
              <w:autoSpaceDN w:val="0"/>
            </w:pPr>
            <w:r>
              <w:rPr>
                <w:rFonts w:hint="eastAsia"/>
              </w:rPr>
              <w:t>02h12m</w:t>
            </w:r>
          </w:p>
        </w:tc>
        <w:tc>
          <w:tcPr>
            <w:tcW w:w="1134" w:type="dxa"/>
            <w:tcBorders>
              <w:top w:val="nil"/>
              <w:left w:val="nil"/>
              <w:bottom w:val="nil"/>
            </w:tcBorders>
            <w:vAlign w:val="center"/>
          </w:tcPr>
          <w:p w14:paraId="403549A8" w14:textId="77777777" w:rsidR="00B86FB6" w:rsidRDefault="004A47C4" w:rsidP="004A47C4">
            <w:pPr>
              <w:autoSpaceDE w:val="0"/>
              <w:autoSpaceDN w:val="0"/>
            </w:pPr>
            <w:r>
              <w:rPr>
                <w:rFonts w:hint="eastAsia"/>
              </w:rPr>
              <w:t>14.72</w:t>
            </w:r>
          </w:p>
        </w:tc>
        <w:tc>
          <w:tcPr>
            <w:tcW w:w="2404" w:type="dxa"/>
            <w:tcBorders>
              <w:top w:val="nil"/>
              <w:bottom w:val="nil"/>
              <w:right w:val="nil"/>
            </w:tcBorders>
            <w:vAlign w:val="center"/>
          </w:tcPr>
          <w:p w14:paraId="57578A4C" w14:textId="77777777" w:rsidR="00B86FB6" w:rsidRDefault="004A47C4" w:rsidP="004A47C4">
            <w:pPr>
              <w:autoSpaceDE w:val="0"/>
              <w:autoSpaceDN w:val="0"/>
            </w:pPr>
            <w:r>
              <w:rPr>
                <w:rFonts w:hint="eastAsia"/>
              </w:rPr>
              <w:t>02h30m</w:t>
            </w:r>
          </w:p>
        </w:tc>
        <w:tc>
          <w:tcPr>
            <w:tcW w:w="1134" w:type="dxa"/>
            <w:tcBorders>
              <w:top w:val="nil"/>
              <w:left w:val="nil"/>
              <w:bottom w:val="nil"/>
            </w:tcBorders>
            <w:vAlign w:val="center"/>
          </w:tcPr>
          <w:p w14:paraId="54615E66" w14:textId="77777777" w:rsidR="00B86FB6" w:rsidRDefault="004A47C4" w:rsidP="004A47C4">
            <w:pPr>
              <w:autoSpaceDE w:val="0"/>
              <w:autoSpaceDN w:val="0"/>
            </w:pPr>
            <w:r>
              <w:rPr>
                <w:rFonts w:hint="eastAsia"/>
              </w:rPr>
              <w:t>14.72</w:t>
            </w:r>
          </w:p>
        </w:tc>
      </w:tr>
      <w:tr w:rsidR="00B86FB6" w14:paraId="06822830" w14:textId="77777777" w:rsidTr="004A47C4">
        <w:tc>
          <w:tcPr>
            <w:tcW w:w="2405" w:type="dxa"/>
            <w:tcBorders>
              <w:top w:val="nil"/>
              <w:bottom w:val="nil"/>
              <w:right w:val="nil"/>
            </w:tcBorders>
            <w:vAlign w:val="center"/>
          </w:tcPr>
          <w:p w14:paraId="67B39AB2" w14:textId="77777777" w:rsidR="00B86FB6" w:rsidRDefault="004A47C4" w:rsidP="004A47C4">
            <w:pPr>
              <w:autoSpaceDE w:val="0"/>
              <w:autoSpaceDN w:val="0"/>
            </w:pPr>
            <w:r>
              <w:rPr>
                <w:rFonts w:hint="eastAsia"/>
              </w:rPr>
              <w:t>03h12m</w:t>
            </w:r>
          </w:p>
        </w:tc>
        <w:tc>
          <w:tcPr>
            <w:tcW w:w="1134" w:type="dxa"/>
            <w:tcBorders>
              <w:top w:val="nil"/>
              <w:left w:val="nil"/>
              <w:bottom w:val="nil"/>
            </w:tcBorders>
            <w:vAlign w:val="center"/>
          </w:tcPr>
          <w:p w14:paraId="70428E01" w14:textId="77777777" w:rsidR="00B86FB6" w:rsidRDefault="004A47C4" w:rsidP="004A47C4">
            <w:pPr>
              <w:autoSpaceDE w:val="0"/>
              <w:autoSpaceDN w:val="0"/>
            </w:pPr>
            <w:r>
              <w:rPr>
                <w:rFonts w:hint="eastAsia"/>
              </w:rPr>
              <w:t>14.63</w:t>
            </w:r>
          </w:p>
        </w:tc>
        <w:tc>
          <w:tcPr>
            <w:tcW w:w="2404" w:type="dxa"/>
            <w:tcBorders>
              <w:top w:val="nil"/>
              <w:bottom w:val="nil"/>
              <w:right w:val="nil"/>
            </w:tcBorders>
            <w:vAlign w:val="center"/>
          </w:tcPr>
          <w:p w14:paraId="444EB96B" w14:textId="77777777" w:rsidR="00B86FB6" w:rsidRDefault="004A47C4" w:rsidP="004A47C4">
            <w:pPr>
              <w:autoSpaceDE w:val="0"/>
              <w:autoSpaceDN w:val="0"/>
            </w:pPr>
            <w:r>
              <w:rPr>
                <w:rFonts w:hint="eastAsia"/>
              </w:rPr>
              <w:t>03h36m</w:t>
            </w:r>
          </w:p>
        </w:tc>
        <w:tc>
          <w:tcPr>
            <w:tcW w:w="1134" w:type="dxa"/>
            <w:tcBorders>
              <w:top w:val="nil"/>
              <w:left w:val="nil"/>
              <w:bottom w:val="nil"/>
            </w:tcBorders>
            <w:vAlign w:val="center"/>
          </w:tcPr>
          <w:p w14:paraId="1B2C1DDB" w14:textId="77777777" w:rsidR="00B86FB6" w:rsidRDefault="004A47C4" w:rsidP="004A47C4">
            <w:pPr>
              <w:autoSpaceDE w:val="0"/>
              <w:autoSpaceDN w:val="0"/>
            </w:pPr>
            <w:r>
              <w:rPr>
                <w:rFonts w:hint="eastAsia"/>
              </w:rPr>
              <w:t>14.65</w:t>
            </w:r>
          </w:p>
        </w:tc>
      </w:tr>
      <w:tr w:rsidR="00B86FB6" w14:paraId="6C9BA58E" w14:textId="77777777" w:rsidTr="004A47C4">
        <w:tc>
          <w:tcPr>
            <w:tcW w:w="2405" w:type="dxa"/>
            <w:tcBorders>
              <w:top w:val="nil"/>
              <w:bottom w:val="nil"/>
              <w:right w:val="nil"/>
            </w:tcBorders>
            <w:vAlign w:val="center"/>
          </w:tcPr>
          <w:p w14:paraId="4A4C73CE" w14:textId="77777777" w:rsidR="00B86FB6" w:rsidRDefault="004A47C4" w:rsidP="004A47C4">
            <w:pPr>
              <w:autoSpaceDE w:val="0"/>
              <w:autoSpaceDN w:val="0"/>
            </w:pPr>
            <w:r>
              <w:rPr>
                <w:rFonts w:hint="eastAsia"/>
              </w:rPr>
              <w:t>04h15m</w:t>
            </w:r>
          </w:p>
        </w:tc>
        <w:tc>
          <w:tcPr>
            <w:tcW w:w="1134" w:type="dxa"/>
            <w:tcBorders>
              <w:top w:val="nil"/>
              <w:left w:val="nil"/>
              <w:bottom w:val="nil"/>
            </w:tcBorders>
            <w:vAlign w:val="center"/>
          </w:tcPr>
          <w:p w14:paraId="720392C7" w14:textId="77777777" w:rsidR="00B86FB6" w:rsidRDefault="004A47C4" w:rsidP="004A47C4">
            <w:pPr>
              <w:autoSpaceDE w:val="0"/>
              <w:autoSpaceDN w:val="0"/>
            </w:pPr>
            <w:r>
              <w:rPr>
                <w:rFonts w:hint="eastAsia"/>
              </w:rPr>
              <w:t>14.77</w:t>
            </w:r>
          </w:p>
        </w:tc>
        <w:tc>
          <w:tcPr>
            <w:tcW w:w="2404" w:type="dxa"/>
            <w:tcBorders>
              <w:top w:val="nil"/>
              <w:bottom w:val="nil"/>
              <w:right w:val="nil"/>
            </w:tcBorders>
            <w:vAlign w:val="center"/>
          </w:tcPr>
          <w:p w14:paraId="0E22E08B" w14:textId="77777777" w:rsidR="00B86FB6" w:rsidRDefault="004A47C4" w:rsidP="004A47C4">
            <w:pPr>
              <w:autoSpaceDE w:val="0"/>
              <w:autoSpaceDN w:val="0"/>
            </w:pPr>
            <w:r>
              <w:rPr>
                <w:rFonts w:hint="eastAsia"/>
              </w:rPr>
              <w:t>04h25m</w:t>
            </w:r>
          </w:p>
        </w:tc>
        <w:tc>
          <w:tcPr>
            <w:tcW w:w="1134" w:type="dxa"/>
            <w:tcBorders>
              <w:top w:val="nil"/>
              <w:left w:val="nil"/>
              <w:bottom w:val="nil"/>
            </w:tcBorders>
            <w:vAlign w:val="center"/>
          </w:tcPr>
          <w:p w14:paraId="6B0CFEE6" w14:textId="77777777" w:rsidR="00B86FB6" w:rsidRDefault="004A47C4" w:rsidP="004A47C4">
            <w:pPr>
              <w:autoSpaceDE w:val="0"/>
              <w:autoSpaceDN w:val="0"/>
            </w:pPr>
            <w:r>
              <w:rPr>
                <w:rFonts w:hint="eastAsia"/>
              </w:rPr>
              <w:t>14.84</w:t>
            </w:r>
          </w:p>
        </w:tc>
      </w:tr>
      <w:tr w:rsidR="00B86FB6" w14:paraId="2F06FF1B" w14:textId="77777777" w:rsidTr="004A47C4">
        <w:tc>
          <w:tcPr>
            <w:tcW w:w="2405" w:type="dxa"/>
            <w:tcBorders>
              <w:top w:val="nil"/>
              <w:bottom w:val="nil"/>
              <w:right w:val="nil"/>
            </w:tcBorders>
            <w:vAlign w:val="center"/>
          </w:tcPr>
          <w:p w14:paraId="2A2B16EC" w14:textId="77777777" w:rsidR="00B86FB6" w:rsidRDefault="004A47C4" w:rsidP="004A47C4">
            <w:pPr>
              <w:autoSpaceDE w:val="0"/>
              <w:autoSpaceDN w:val="0"/>
            </w:pPr>
            <w:r>
              <w:rPr>
                <w:rFonts w:hint="eastAsia"/>
              </w:rPr>
              <w:t>04h36m</w:t>
            </w:r>
          </w:p>
        </w:tc>
        <w:tc>
          <w:tcPr>
            <w:tcW w:w="1134" w:type="dxa"/>
            <w:tcBorders>
              <w:top w:val="nil"/>
              <w:left w:val="nil"/>
              <w:bottom w:val="nil"/>
            </w:tcBorders>
            <w:vAlign w:val="center"/>
          </w:tcPr>
          <w:p w14:paraId="521B2996" w14:textId="77777777" w:rsidR="00B86FB6" w:rsidRDefault="004A47C4" w:rsidP="004A47C4">
            <w:pPr>
              <w:autoSpaceDE w:val="0"/>
              <w:autoSpaceDN w:val="0"/>
            </w:pPr>
            <w:r>
              <w:rPr>
                <w:rFonts w:hint="eastAsia"/>
              </w:rPr>
              <w:t>15.10</w:t>
            </w:r>
          </w:p>
        </w:tc>
        <w:tc>
          <w:tcPr>
            <w:tcW w:w="2404" w:type="dxa"/>
            <w:tcBorders>
              <w:top w:val="nil"/>
              <w:bottom w:val="nil"/>
              <w:right w:val="nil"/>
            </w:tcBorders>
            <w:vAlign w:val="center"/>
          </w:tcPr>
          <w:p w14:paraId="77172EC3" w14:textId="77777777" w:rsidR="00B86FB6" w:rsidRDefault="004A47C4" w:rsidP="004A47C4">
            <w:pPr>
              <w:autoSpaceDE w:val="0"/>
              <w:autoSpaceDN w:val="0"/>
            </w:pPr>
            <w:r>
              <w:rPr>
                <w:rFonts w:hint="eastAsia"/>
              </w:rPr>
              <w:t>05h00m</w:t>
            </w:r>
          </w:p>
        </w:tc>
        <w:tc>
          <w:tcPr>
            <w:tcW w:w="1134" w:type="dxa"/>
            <w:tcBorders>
              <w:top w:val="nil"/>
              <w:left w:val="nil"/>
              <w:bottom w:val="nil"/>
            </w:tcBorders>
            <w:vAlign w:val="center"/>
          </w:tcPr>
          <w:p w14:paraId="4F69F5C9" w14:textId="77777777" w:rsidR="00B86FB6" w:rsidRDefault="004A47C4" w:rsidP="004A47C4">
            <w:pPr>
              <w:autoSpaceDE w:val="0"/>
              <w:autoSpaceDN w:val="0"/>
            </w:pPr>
            <w:r>
              <w:rPr>
                <w:rFonts w:hint="eastAsia"/>
              </w:rPr>
              <w:t>15.43</w:t>
            </w:r>
          </w:p>
        </w:tc>
      </w:tr>
      <w:tr w:rsidR="00B86FB6" w14:paraId="01CD2122" w14:textId="77777777" w:rsidTr="004A47C4">
        <w:tc>
          <w:tcPr>
            <w:tcW w:w="2405" w:type="dxa"/>
            <w:tcBorders>
              <w:top w:val="nil"/>
              <w:bottom w:val="nil"/>
              <w:right w:val="nil"/>
            </w:tcBorders>
            <w:vAlign w:val="center"/>
          </w:tcPr>
          <w:p w14:paraId="3A75758B" w14:textId="77777777" w:rsidR="00B86FB6" w:rsidRDefault="004A47C4" w:rsidP="004A47C4">
            <w:pPr>
              <w:autoSpaceDE w:val="0"/>
              <w:autoSpaceDN w:val="0"/>
            </w:pPr>
            <w:r>
              <w:rPr>
                <w:rFonts w:hint="eastAsia"/>
              </w:rPr>
              <w:t>05h12m</w:t>
            </w:r>
          </w:p>
        </w:tc>
        <w:tc>
          <w:tcPr>
            <w:tcW w:w="1134" w:type="dxa"/>
            <w:tcBorders>
              <w:top w:val="nil"/>
              <w:left w:val="nil"/>
              <w:bottom w:val="nil"/>
            </w:tcBorders>
            <w:vAlign w:val="center"/>
          </w:tcPr>
          <w:p w14:paraId="472B1AF4" w14:textId="77777777" w:rsidR="00B86FB6" w:rsidRDefault="004A47C4" w:rsidP="004A47C4">
            <w:pPr>
              <w:autoSpaceDE w:val="0"/>
              <w:autoSpaceDN w:val="0"/>
            </w:pPr>
            <w:r>
              <w:rPr>
                <w:rFonts w:hint="eastAsia"/>
              </w:rPr>
              <w:t>15.32</w:t>
            </w:r>
          </w:p>
        </w:tc>
        <w:tc>
          <w:tcPr>
            <w:tcW w:w="2404" w:type="dxa"/>
            <w:tcBorders>
              <w:top w:val="nil"/>
              <w:bottom w:val="nil"/>
              <w:right w:val="nil"/>
            </w:tcBorders>
            <w:vAlign w:val="center"/>
          </w:tcPr>
          <w:p w14:paraId="5BB5EB17" w14:textId="77777777" w:rsidR="00B86FB6" w:rsidRDefault="004A47C4" w:rsidP="004A47C4">
            <w:pPr>
              <w:autoSpaceDE w:val="0"/>
              <w:autoSpaceDN w:val="0"/>
            </w:pPr>
            <w:r>
              <w:rPr>
                <w:rFonts w:hint="eastAsia"/>
              </w:rPr>
              <w:t>05h24m</w:t>
            </w:r>
          </w:p>
        </w:tc>
        <w:tc>
          <w:tcPr>
            <w:tcW w:w="1134" w:type="dxa"/>
            <w:tcBorders>
              <w:top w:val="nil"/>
              <w:left w:val="nil"/>
              <w:bottom w:val="nil"/>
            </w:tcBorders>
            <w:vAlign w:val="center"/>
          </w:tcPr>
          <w:p w14:paraId="6D08B322" w14:textId="77777777" w:rsidR="00B86FB6" w:rsidRDefault="004A47C4" w:rsidP="004A47C4">
            <w:pPr>
              <w:autoSpaceDE w:val="0"/>
              <w:autoSpaceDN w:val="0"/>
            </w:pPr>
            <w:r>
              <w:rPr>
                <w:rFonts w:hint="eastAsia"/>
              </w:rPr>
              <w:t>15.05</w:t>
            </w:r>
          </w:p>
        </w:tc>
      </w:tr>
      <w:tr w:rsidR="00B86FB6" w14:paraId="5AC6ECEF" w14:textId="77777777" w:rsidTr="004A47C4">
        <w:tc>
          <w:tcPr>
            <w:tcW w:w="2405" w:type="dxa"/>
            <w:tcBorders>
              <w:top w:val="nil"/>
              <w:bottom w:val="nil"/>
              <w:right w:val="nil"/>
            </w:tcBorders>
            <w:vAlign w:val="center"/>
          </w:tcPr>
          <w:p w14:paraId="357CB98B" w14:textId="77777777" w:rsidR="00B86FB6" w:rsidRDefault="004A47C4" w:rsidP="004A47C4">
            <w:pPr>
              <w:autoSpaceDE w:val="0"/>
              <w:autoSpaceDN w:val="0"/>
            </w:pPr>
            <w:r>
              <w:rPr>
                <w:rFonts w:hint="eastAsia"/>
              </w:rPr>
              <w:t>05h36m</w:t>
            </w:r>
          </w:p>
        </w:tc>
        <w:tc>
          <w:tcPr>
            <w:tcW w:w="1134" w:type="dxa"/>
            <w:tcBorders>
              <w:top w:val="nil"/>
              <w:left w:val="nil"/>
              <w:bottom w:val="nil"/>
            </w:tcBorders>
            <w:vAlign w:val="center"/>
          </w:tcPr>
          <w:p w14:paraId="0CE6D913" w14:textId="77777777" w:rsidR="00B86FB6" w:rsidRDefault="004A47C4" w:rsidP="004A47C4">
            <w:pPr>
              <w:autoSpaceDE w:val="0"/>
              <w:autoSpaceDN w:val="0"/>
            </w:pPr>
            <w:r>
              <w:rPr>
                <w:rFonts w:hint="eastAsia"/>
              </w:rPr>
              <w:t>14.90</w:t>
            </w:r>
          </w:p>
        </w:tc>
        <w:tc>
          <w:tcPr>
            <w:tcW w:w="2404" w:type="dxa"/>
            <w:tcBorders>
              <w:top w:val="nil"/>
              <w:bottom w:val="nil"/>
              <w:right w:val="nil"/>
            </w:tcBorders>
            <w:vAlign w:val="center"/>
          </w:tcPr>
          <w:p w14:paraId="0F2274A3" w14:textId="77777777" w:rsidR="00B86FB6" w:rsidRDefault="004A47C4" w:rsidP="004A47C4">
            <w:pPr>
              <w:autoSpaceDE w:val="0"/>
              <w:autoSpaceDN w:val="0"/>
            </w:pPr>
            <w:r>
              <w:rPr>
                <w:rFonts w:hint="eastAsia"/>
              </w:rPr>
              <w:t>05h48m</w:t>
            </w:r>
          </w:p>
        </w:tc>
        <w:tc>
          <w:tcPr>
            <w:tcW w:w="1134" w:type="dxa"/>
            <w:tcBorders>
              <w:top w:val="nil"/>
              <w:left w:val="nil"/>
              <w:bottom w:val="nil"/>
            </w:tcBorders>
            <w:vAlign w:val="center"/>
          </w:tcPr>
          <w:p w14:paraId="37E156AD" w14:textId="77777777" w:rsidR="00B86FB6" w:rsidRDefault="004A47C4" w:rsidP="004A47C4">
            <w:pPr>
              <w:autoSpaceDE w:val="0"/>
              <w:autoSpaceDN w:val="0"/>
            </w:pPr>
            <w:r>
              <w:rPr>
                <w:rFonts w:hint="eastAsia"/>
              </w:rPr>
              <w:t>14.75</w:t>
            </w:r>
          </w:p>
        </w:tc>
      </w:tr>
      <w:tr w:rsidR="00B86FB6" w14:paraId="480E9279" w14:textId="77777777" w:rsidTr="004A47C4">
        <w:tc>
          <w:tcPr>
            <w:tcW w:w="2405" w:type="dxa"/>
            <w:tcBorders>
              <w:top w:val="nil"/>
              <w:bottom w:val="single" w:sz="8" w:space="0" w:color="auto"/>
              <w:right w:val="nil"/>
            </w:tcBorders>
            <w:vAlign w:val="center"/>
          </w:tcPr>
          <w:p w14:paraId="1C7C6E9C" w14:textId="77777777" w:rsidR="00B86FB6" w:rsidRDefault="004A47C4" w:rsidP="004A47C4">
            <w:pPr>
              <w:autoSpaceDE w:val="0"/>
              <w:autoSpaceDN w:val="0"/>
            </w:pPr>
            <w:r>
              <w:rPr>
                <w:rFonts w:hint="eastAsia"/>
              </w:rPr>
              <w:t>06h12m</w:t>
            </w:r>
          </w:p>
        </w:tc>
        <w:tc>
          <w:tcPr>
            <w:tcW w:w="1134" w:type="dxa"/>
            <w:tcBorders>
              <w:top w:val="nil"/>
              <w:left w:val="nil"/>
              <w:bottom w:val="single" w:sz="8" w:space="0" w:color="auto"/>
            </w:tcBorders>
            <w:vAlign w:val="center"/>
          </w:tcPr>
          <w:p w14:paraId="6CAC0BB8" w14:textId="77777777" w:rsidR="00B86FB6" w:rsidRDefault="004A47C4" w:rsidP="004A47C4">
            <w:pPr>
              <w:autoSpaceDE w:val="0"/>
              <w:autoSpaceDN w:val="0"/>
            </w:pPr>
            <w:r>
              <w:rPr>
                <w:rFonts w:hint="eastAsia"/>
              </w:rPr>
              <w:t>14.73</w:t>
            </w:r>
          </w:p>
        </w:tc>
        <w:tc>
          <w:tcPr>
            <w:tcW w:w="2404" w:type="dxa"/>
            <w:tcBorders>
              <w:top w:val="nil"/>
              <w:bottom w:val="single" w:sz="8" w:space="0" w:color="auto"/>
              <w:right w:val="nil"/>
            </w:tcBorders>
            <w:vAlign w:val="center"/>
          </w:tcPr>
          <w:p w14:paraId="1F4A82C3" w14:textId="77777777" w:rsidR="00B86FB6" w:rsidRDefault="004A47C4" w:rsidP="004A47C4">
            <w:pPr>
              <w:autoSpaceDE w:val="0"/>
              <w:autoSpaceDN w:val="0"/>
            </w:pPr>
            <w:r>
              <w:rPr>
                <w:rFonts w:hint="eastAsia"/>
              </w:rPr>
              <w:t>06h48m</w:t>
            </w:r>
          </w:p>
        </w:tc>
        <w:tc>
          <w:tcPr>
            <w:tcW w:w="1134" w:type="dxa"/>
            <w:tcBorders>
              <w:top w:val="nil"/>
              <w:left w:val="nil"/>
              <w:bottom w:val="single" w:sz="8" w:space="0" w:color="auto"/>
            </w:tcBorders>
            <w:vAlign w:val="center"/>
          </w:tcPr>
          <w:p w14:paraId="0887427E" w14:textId="77777777" w:rsidR="00B86FB6" w:rsidRDefault="004A47C4" w:rsidP="004A47C4">
            <w:pPr>
              <w:autoSpaceDE w:val="0"/>
              <w:autoSpaceDN w:val="0"/>
            </w:pPr>
            <w:r>
              <w:rPr>
                <w:rFonts w:hint="eastAsia"/>
              </w:rPr>
              <w:t>14.70</w:t>
            </w:r>
          </w:p>
        </w:tc>
      </w:tr>
    </w:tbl>
    <w:p w14:paraId="7215F65C" w14:textId="77777777" w:rsidR="00E35037" w:rsidRPr="00B86FB6" w:rsidRDefault="00E35037" w:rsidP="00E35037">
      <w:pPr>
        <w:autoSpaceDE w:val="0"/>
        <w:autoSpaceDN w:val="0"/>
      </w:pPr>
    </w:p>
    <w:sectPr w:rsidR="00E35037" w:rsidRPr="00B86FB6" w:rsidSect="009B2792">
      <w:pgSz w:w="11906" w:h="16838"/>
      <w:pgMar w:top="1134" w:right="1418" w:bottom="1134"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U Serif">
    <w:panose1 w:val="02000603000000000000"/>
    <w:charset w:val="00"/>
    <w:family w:val="auto"/>
    <w:pitch w:val="variable"/>
    <w:sig w:usb0="E10002FF" w:usb1="5201E9EB" w:usb2="02020004"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思源宋体 CN">
    <w:panose1 w:val="02020400000000000000"/>
    <w:charset w:val="86"/>
    <w:family w:val="roman"/>
    <w:notTrueType/>
    <w:pitch w:val="variable"/>
    <w:sig w:usb0="20000287" w:usb1="2ADF3C10" w:usb2="00000016" w:usb3="00000000" w:csb0="00060107" w:csb1="00000000"/>
  </w:font>
  <w:font w:name="方正FW筑紫古典L明朝 简">
    <w:panose1 w:val="02000500000000000000"/>
    <w:charset w:val="86"/>
    <w:family w:val="auto"/>
    <w:pitch w:val="variable"/>
    <w:sig w:usb0="A00002BF" w:usb1="184F6CFA" w:usb2="00000012"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5385"/>
    <w:rsid w:val="004A47C4"/>
    <w:rsid w:val="004F11C2"/>
    <w:rsid w:val="00565385"/>
    <w:rsid w:val="00590D0D"/>
    <w:rsid w:val="00795341"/>
    <w:rsid w:val="009B2792"/>
    <w:rsid w:val="00B86FB6"/>
    <w:rsid w:val="00D6327B"/>
    <w:rsid w:val="00E35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C3A32"/>
  <w15:chartTrackingRefBased/>
  <w15:docId w15:val="{1A0017D9-B7BE-4DB8-B8C8-8F1C93939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MU Serif" w:eastAsia="宋体" w:hAnsi="CMU Serif" w:cstheme="minorBidi"/>
        <w:kern w:val="2"/>
        <w:sz w:val="22"/>
        <w:szCs w:val="22"/>
        <w:lang w:val="en-US" w:eastAsia="zh-CN" w:bidi="ar-SA"/>
      </w:rPr>
    </w:rPrDefault>
    <w:pPrDefault>
      <w:pPr>
        <w:spacing w:line="0"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11C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86F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76950">
      <w:bodyDiv w:val="1"/>
      <w:marLeft w:val="0"/>
      <w:marRight w:val="0"/>
      <w:marTop w:val="0"/>
      <w:marBottom w:val="0"/>
      <w:divBdr>
        <w:top w:val="none" w:sz="0" w:space="0" w:color="auto"/>
        <w:left w:val="none" w:sz="0" w:space="0" w:color="auto"/>
        <w:bottom w:val="none" w:sz="0" w:space="0" w:color="auto"/>
        <w:right w:val="none" w:sz="0" w:space="0" w:color="auto"/>
      </w:divBdr>
    </w:div>
    <w:div w:id="276956482">
      <w:bodyDiv w:val="1"/>
      <w:marLeft w:val="0"/>
      <w:marRight w:val="0"/>
      <w:marTop w:val="0"/>
      <w:marBottom w:val="0"/>
      <w:divBdr>
        <w:top w:val="none" w:sz="0" w:space="0" w:color="auto"/>
        <w:left w:val="none" w:sz="0" w:space="0" w:color="auto"/>
        <w:bottom w:val="none" w:sz="0" w:space="0" w:color="auto"/>
        <w:right w:val="none" w:sz="0" w:space="0" w:color="auto"/>
      </w:divBdr>
    </w:div>
    <w:div w:id="1222060660">
      <w:bodyDiv w:val="1"/>
      <w:marLeft w:val="0"/>
      <w:marRight w:val="0"/>
      <w:marTop w:val="0"/>
      <w:marBottom w:val="0"/>
      <w:divBdr>
        <w:top w:val="none" w:sz="0" w:space="0" w:color="auto"/>
        <w:left w:val="none" w:sz="0" w:space="0" w:color="auto"/>
        <w:bottom w:val="none" w:sz="0" w:space="0" w:color="auto"/>
        <w:right w:val="none" w:sz="0" w:space="0" w:color="auto"/>
      </w:divBdr>
    </w:div>
    <w:div w:id="1395465786">
      <w:bodyDiv w:val="1"/>
      <w:marLeft w:val="0"/>
      <w:marRight w:val="0"/>
      <w:marTop w:val="0"/>
      <w:marBottom w:val="0"/>
      <w:divBdr>
        <w:top w:val="none" w:sz="0" w:space="0" w:color="auto"/>
        <w:left w:val="none" w:sz="0" w:space="0" w:color="auto"/>
        <w:bottom w:val="none" w:sz="0" w:space="0" w:color="auto"/>
        <w:right w:val="none" w:sz="0" w:space="0" w:color="auto"/>
      </w:divBdr>
    </w:div>
    <w:div w:id="1920826635">
      <w:bodyDiv w:val="1"/>
      <w:marLeft w:val="0"/>
      <w:marRight w:val="0"/>
      <w:marTop w:val="0"/>
      <w:marBottom w:val="0"/>
      <w:divBdr>
        <w:top w:val="none" w:sz="0" w:space="0" w:color="auto"/>
        <w:left w:val="none" w:sz="0" w:space="0" w:color="auto"/>
        <w:bottom w:val="none" w:sz="0" w:space="0" w:color="auto"/>
        <w:right w:val="none" w:sz="0" w:space="0" w:color="auto"/>
      </w:divBdr>
    </w:div>
    <w:div w:id="199256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image" Target="media/image15.emf"/><Relationship Id="rId3" Type="http://schemas.openxmlformats.org/officeDocument/2006/relationships/webSettings" Target="webSettings.xml"/><Relationship Id="rId21" Type="http://schemas.openxmlformats.org/officeDocument/2006/relationships/image" Target="media/image18.emf"/><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image" Target="media/image14.emf"/><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7.emf"/><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24" Type="http://schemas.openxmlformats.org/officeDocument/2006/relationships/theme" Target="theme/theme1.xml"/><Relationship Id="rId5" Type="http://schemas.openxmlformats.org/officeDocument/2006/relationships/image" Target="media/image2.emf"/><Relationship Id="rId15" Type="http://schemas.openxmlformats.org/officeDocument/2006/relationships/image" Target="media/image12.emf"/><Relationship Id="rId23" Type="http://schemas.openxmlformats.org/officeDocument/2006/relationships/fontTable" Target="fontTable.xml"/><Relationship Id="rId10" Type="http://schemas.openxmlformats.org/officeDocument/2006/relationships/image" Target="media/image7.emf"/><Relationship Id="rId19" Type="http://schemas.openxmlformats.org/officeDocument/2006/relationships/image" Target="media/image16.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 Id="rId22" Type="http://schemas.openxmlformats.org/officeDocument/2006/relationships/image" Target="media/image1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4</Pages>
  <Words>226</Words>
  <Characters>1291</Characters>
  <Application>Microsoft Office Word</Application>
  <DocSecurity>0</DocSecurity>
  <Lines>10</Lines>
  <Paragraphs>3</Paragraphs>
  <ScaleCrop>false</ScaleCrop>
  <Company>China</Company>
  <LinksUpToDate>false</LinksUpToDate>
  <CharactersWithSpaces>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Yuze Guo</cp:lastModifiedBy>
  <cp:revision>3</cp:revision>
  <dcterms:created xsi:type="dcterms:W3CDTF">2021-10-03T07:35:00Z</dcterms:created>
  <dcterms:modified xsi:type="dcterms:W3CDTF">2024-02-02T14:18:00Z</dcterms:modified>
</cp:coreProperties>
</file>