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0872" w14:textId="77777777" w:rsidR="00590D0D" w:rsidRPr="00447CE2" w:rsidRDefault="00226034" w:rsidP="00E1641E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  <w:lang w:eastAsia="zh-CN"/>
        </w:rPr>
      </w:pPr>
      <w:r w:rsidRPr="00447CE2">
        <w:rPr>
          <w:rFonts w:ascii="思源宋体 CN" w:eastAsia="思源宋体 CN" w:hAnsi="思源宋体 CN" w:hint="eastAsia"/>
          <w:b/>
          <w:sz w:val="36"/>
          <w:lang w:eastAsia="zh-CN"/>
        </w:rPr>
        <w:t>第十四届</w:t>
      </w:r>
      <w:r w:rsidRPr="00447CE2">
        <w:rPr>
          <w:rFonts w:ascii="思源宋体 CN" w:eastAsia="思源宋体 CN" w:hAnsi="思源宋体 CN"/>
          <w:b/>
          <w:sz w:val="36"/>
          <w:lang w:eastAsia="zh-CN"/>
        </w:rPr>
        <w:t>国际天文与天体物理奥林匹克竞赛</w:t>
      </w:r>
    </w:p>
    <w:p w14:paraId="6CE0ECE8" w14:textId="77777777" w:rsidR="00226034" w:rsidRPr="00447CE2" w:rsidRDefault="00226034" w:rsidP="00E1641E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  <w:lang w:eastAsia="zh-CN"/>
        </w:rPr>
      </w:pPr>
      <w:r w:rsidRPr="00447CE2">
        <w:rPr>
          <w:rFonts w:ascii="思源宋体 CN" w:eastAsia="思源宋体 CN" w:hAnsi="思源宋体 CN" w:hint="eastAsia"/>
          <w:b/>
          <w:sz w:val="32"/>
          <w:lang w:eastAsia="zh-CN"/>
        </w:rPr>
        <w:t>数据分析试题</w:t>
      </w:r>
    </w:p>
    <w:p w14:paraId="0BED64EA" w14:textId="77777777" w:rsidR="00226034" w:rsidRPr="00447CE2" w:rsidRDefault="00226034" w:rsidP="00E1641E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  <w:lang w:eastAsia="zh-CN"/>
        </w:rPr>
      </w:pPr>
      <w:r w:rsidRPr="00447CE2">
        <w:rPr>
          <w:rFonts w:ascii="方正FW筑紫古典L明朝 简" w:eastAsia="方正FW筑紫古典L明朝 简" w:hAnsi="方正FW筑紫古典L明朝 简" w:hint="eastAsia"/>
          <w:lang w:eastAsia="zh-CN"/>
        </w:rPr>
        <w:t>哥伦比亚 波哥大</w:t>
      </w:r>
      <w:r w:rsidRPr="00447CE2">
        <w:rPr>
          <w:rFonts w:ascii="方正FW筑紫古典L明朝 简" w:eastAsia="方正FW筑紫古典L明朝 简" w:hAnsi="方正FW筑紫古典L明朝 简"/>
          <w:lang w:eastAsia="zh-CN"/>
        </w:rPr>
        <w:t>(</w:t>
      </w:r>
      <w:r w:rsidRPr="00447CE2">
        <w:rPr>
          <w:rFonts w:ascii="方正FW筑紫古典L明朝 简" w:eastAsia="方正FW筑紫古典L明朝 简" w:hAnsi="方正FW筑紫古典L明朝 简" w:hint="eastAsia"/>
          <w:lang w:eastAsia="zh-CN"/>
        </w:rPr>
        <w:t>线上</w:t>
      </w:r>
      <w:r w:rsidRPr="00447CE2">
        <w:rPr>
          <w:rFonts w:ascii="方正FW筑紫古典L明朝 简" w:eastAsia="方正FW筑紫古典L明朝 简" w:hAnsi="方正FW筑紫古典L明朝 简"/>
          <w:lang w:eastAsia="zh-CN"/>
        </w:rPr>
        <w:t>)   2021</w:t>
      </w:r>
      <w:r w:rsidRPr="00447CE2">
        <w:rPr>
          <w:rFonts w:ascii="方正FW筑紫古典L明朝 简" w:eastAsia="方正FW筑紫古典L明朝 简" w:hAnsi="方正FW筑紫古典L明朝 简" w:hint="eastAsia"/>
          <w:lang w:eastAsia="zh-CN"/>
        </w:rPr>
        <w:t>年11月15日</w:t>
      </w:r>
    </w:p>
    <w:p w14:paraId="2D451663" w14:textId="77777777" w:rsidR="00226034" w:rsidRDefault="00226034" w:rsidP="00E1641E">
      <w:pPr>
        <w:autoSpaceDE w:val="0"/>
        <w:autoSpaceDN w:val="0"/>
        <w:rPr>
          <w:lang w:eastAsia="zh-CN"/>
        </w:rPr>
      </w:pPr>
    </w:p>
    <w:p w14:paraId="4E78A257" w14:textId="77777777" w:rsidR="00226034" w:rsidRPr="00AE402E" w:rsidRDefault="00447CE2" w:rsidP="00E1641E">
      <w:pPr>
        <w:autoSpaceDE w:val="0"/>
        <w:autoSpaceDN w:val="0"/>
        <w:rPr>
          <w:rFonts w:eastAsia="思源宋体 CN" w:cs="CMU Serif"/>
          <w:b/>
          <w:bCs/>
          <w:lang w:eastAsia="zh-CN"/>
        </w:rPr>
      </w:pPr>
      <w:r w:rsidRPr="00AE402E">
        <w:rPr>
          <w:rFonts w:eastAsia="思源宋体 CN" w:cs="CMU Serif"/>
          <w:b/>
          <w:bCs/>
          <w:sz w:val="28"/>
          <w:lang w:eastAsia="zh-CN"/>
        </w:rPr>
        <w:t>数据分析</w:t>
      </w:r>
      <w:r w:rsidRPr="00AE402E">
        <w:rPr>
          <w:rFonts w:eastAsia="思源宋体 CN" w:cs="CMU Serif"/>
          <w:b/>
          <w:bCs/>
          <w:sz w:val="28"/>
          <w:lang w:eastAsia="zh-CN"/>
        </w:rPr>
        <w:t xml:space="preserve">1: </w:t>
      </w:r>
      <w:r w:rsidRPr="00AE402E">
        <w:rPr>
          <w:rFonts w:eastAsia="思源宋体 CN" w:cs="CMU Serif"/>
          <w:b/>
          <w:bCs/>
          <w:sz w:val="28"/>
          <w:lang w:eastAsia="zh-CN"/>
        </w:rPr>
        <w:t>标度关系</w:t>
      </w:r>
    </w:p>
    <w:p w14:paraId="04F8BD4C" w14:textId="77777777" w:rsidR="00447CE2" w:rsidRPr="00D840B8" w:rsidRDefault="00447CE2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在你开始做这个问题之前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请阅读单独信封中的一般说明</w:t>
      </w:r>
      <w:r w:rsidR="00D840B8">
        <w:rPr>
          <w:rFonts w:cs="CMU Serif"/>
          <w:lang w:eastAsia="zh-CN"/>
        </w:rPr>
        <w:t xml:space="preserve">. </w:t>
      </w:r>
    </w:p>
    <w:p w14:paraId="5582D058" w14:textId="77777777" w:rsidR="00226034" w:rsidRPr="00D840B8" w:rsidRDefault="00447CE2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螺旋星系是盘状的旋转结构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其动态状态可以通过所谓的旋转曲线得到相当的把握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该曲线量化了盘在离中心不同距离的平均旋转速度</w:t>
      </w:r>
      <w:r w:rsidR="002027FB">
        <w:rPr>
          <w:rFonts w:cs="CMU Serif"/>
          <w:lang w:eastAsia="zh-CN"/>
        </w:rPr>
        <w:t>(</w:t>
      </w:r>
      <w:r w:rsidRPr="00D840B8">
        <w:rPr>
          <w:rFonts w:cs="CMU Serif"/>
          <w:lang w:eastAsia="zh-CN"/>
        </w:rPr>
        <w:t>见图</w:t>
      </w:r>
      <w:r w:rsidRPr="00D840B8">
        <w:rPr>
          <w:rFonts w:cs="CMU Serif"/>
          <w:lang w:eastAsia="zh-CN"/>
        </w:rPr>
        <w:t>1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曲线</w:t>
      </w:r>
      <w:r w:rsidRPr="00D840B8">
        <w:rPr>
          <w:rFonts w:cs="CMU Serif"/>
          <w:lang w:eastAsia="zh-CN"/>
        </w:rPr>
        <w:t>B</w:t>
      </w:r>
      <w:r w:rsidR="002027FB">
        <w:rPr>
          <w:rFonts w:cs="CMU Serif"/>
          <w:lang w:eastAsia="zh-CN"/>
        </w:rPr>
        <w:t>)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一个有趣的特征是曲线的平坦区域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这归因于暗物质的存在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如果没有暗物质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在离中心较远的地方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旋转速度会稳步下降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如曲线</w:t>
      </w:r>
      <w:r w:rsidRPr="00D840B8">
        <w:rPr>
          <w:rFonts w:cs="CMU Serif"/>
          <w:lang w:eastAsia="zh-CN"/>
        </w:rPr>
        <w:t>A</w:t>
      </w:r>
      <w:r w:rsidRPr="00D840B8">
        <w:rPr>
          <w:rFonts w:cs="CMU Serif"/>
          <w:lang w:eastAsia="zh-CN"/>
        </w:rPr>
        <w:t>所描述</w:t>
      </w:r>
      <w:r w:rsidR="00D840B8">
        <w:rPr>
          <w:rFonts w:cs="CMU Serif"/>
          <w:lang w:eastAsia="zh-CN"/>
        </w:rPr>
        <w:t xml:space="preserve">. </w:t>
      </w:r>
    </w:p>
    <w:p w14:paraId="167FA19A" w14:textId="77777777" w:rsidR="00AE402E" w:rsidRDefault="00AE402E" w:rsidP="00E1641E">
      <w:pPr>
        <w:autoSpaceDE w:val="0"/>
        <w:autoSpaceDN w:val="0"/>
        <w:jc w:val="center"/>
        <w:rPr>
          <w:rFonts w:cs="CMU Serif"/>
          <w:lang w:eastAsia="zh-CN"/>
        </w:rPr>
      </w:pPr>
    </w:p>
    <w:p w14:paraId="39675E6C" w14:textId="77777777" w:rsidR="00226034" w:rsidRPr="00D840B8" w:rsidRDefault="00226034" w:rsidP="00E1641E">
      <w:pPr>
        <w:autoSpaceDE w:val="0"/>
        <w:autoSpaceDN w:val="0"/>
        <w:jc w:val="center"/>
        <w:rPr>
          <w:rFonts w:cs="CMU Serif"/>
          <w:lang w:eastAsia="zh-CN"/>
        </w:rPr>
      </w:pPr>
      <w:r w:rsidRPr="00D840B8">
        <w:rPr>
          <w:rFonts w:cs="CMU Serif"/>
          <w:noProof/>
          <w:lang w:eastAsia="zh-CN"/>
        </w:rPr>
        <w:drawing>
          <wp:inline distT="0" distB="0" distL="0" distR="0" wp14:anchorId="1E0F565E" wp14:editId="4D711316">
            <wp:extent cx="2432050" cy="1591272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35" cy="16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2808" w14:textId="77777777" w:rsidR="00226034" w:rsidRPr="00AE402E" w:rsidRDefault="00447CE2" w:rsidP="00E1641E">
      <w:pPr>
        <w:autoSpaceDE w:val="0"/>
        <w:autoSpaceDN w:val="0"/>
        <w:jc w:val="center"/>
        <w:rPr>
          <w:rFonts w:eastAsia="楷体" w:cs="CMU Serif"/>
          <w:lang w:eastAsia="zh-CN"/>
        </w:rPr>
      </w:pPr>
      <w:r w:rsidRPr="00AE402E">
        <w:rPr>
          <w:rFonts w:eastAsia="楷体" w:cs="CMU Serif"/>
          <w:lang w:eastAsia="zh-CN"/>
        </w:rPr>
        <w:t>图</w:t>
      </w:r>
      <w:r w:rsidRPr="00AE402E">
        <w:rPr>
          <w:rFonts w:eastAsia="楷体" w:cs="CMU Serif"/>
          <w:lang w:eastAsia="zh-CN"/>
        </w:rPr>
        <w:t>1</w:t>
      </w:r>
      <w:r w:rsidR="00D840B8" w:rsidRPr="00AE402E">
        <w:rPr>
          <w:rFonts w:eastAsia="楷体" w:cs="CMU Serif"/>
          <w:lang w:eastAsia="zh-CN"/>
        </w:rPr>
        <w:t xml:space="preserve">: </w:t>
      </w:r>
      <w:r w:rsidRPr="00AE402E">
        <w:rPr>
          <w:rFonts w:eastAsia="楷体" w:cs="CMU Serif"/>
          <w:lang w:eastAsia="zh-CN"/>
        </w:rPr>
        <w:t>旋转曲线</w:t>
      </w:r>
      <w:r w:rsidR="00D840B8" w:rsidRPr="00AE402E">
        <w:rPr>
          <w:rFonts w:eastAsia="楷体" w:cs="CMU Serif"/>
          <w:lang w:eastAsia="zh-CN"/>
        </w:rPr>
        <w:t xml:space="preserve">. </w:t>
      </w:r>
      <w:r w:rsidRPr="00AE402E">
        <w:rPr>
          <w:rFonts w:eastAsia="楷体" w:cs="CMU Serif"/>
          <w:lang w:eastAsia="zh-CN"/>
        </w:rPr>
        <w:t>圆周速度</w:t>
      </w:r>
      <w:r w:rsidR="002027FB" w:rsidRPr="00AE402E">
        <w:rPr>
          <w:rFonts w:eastAsia="楷体" w:cs="CMU Serif"/>
          <w:lang w:eastAsia="zh-CN"/>
        </w:rPr>
        <w:t>(</w:t>
      </w:r>
      <w:r w:rsidRPr="00AE402E">
        <w:rPr>
          <w:rFonts w:eastAsia="楷体" w:cs="CMU Serif"/>
          <w:lang w:eastAsia="zh-CN"/>
        </w:rPr>
        <w:t>Y</w:t>
      </w:r>
      <w:r w:rsidRPr="00AE402E">
        <w:rPr>
          <w:rFonts w:eastAsia="楷体" w:cs="CMU Serif"/>
          <w:lang w:eastAsia="zh-CN"/>
        </w:rPr>
        <w:t>轴</w:t>
      </w:r>
      <w:r w:rsidR="002027FB" w:rsidRPr="00AE402E">
        <w:rPr>
          <w:rFonts w:eastAsia="楷体" w:cs="CMU Serif"/>
          <w:lang w:eastAsia="zh-CN"/>
        </w:rPr>
        <w:t>)</w:t>
      </w:r>
      <w:r w:rsidRPr="00AE402E">
        <w:rPr>
          <w:rFonts w:eastAsia="楷体" w:cs="CMU Serif"/>
          <w:lang w:eastAsia="zh-CN"/>
        </w:rPr>
        <w:t>与半径</w:t>
      </w:r>
      <w:r w:rsidR="002027FB" w:rsidRPr="00AE402E">
        <w:rPr>
          <w:rFonts w:eastAsia="楷体" w:cs="CMU Serif"/>
          <w:lang w:eastAsia="zh-CN"/>
        </w:rPr>
        <w:t>(</w:t>
      </w:r>
      <w:r w:rsidRPr="00AE402E">
        <w:rPr>
          <w:rFonts w:eastAsia="楷体" w:cs="CMU Serif"/>
          <w:lang w:eastAsia="zh-CN"/>
        </w:rPr>
        <w:t>X</w:t>
      </w:r>
      <w:r w:rsidRPr="00AE402E">
        <w:rPr>
          <w:rFonts w:eastAsia="楷体" w:cs="CMU Serif"/>
          <w:lang w:eastAsia="zh-CN"/>
        </w:rPr>
        <w:t>轴</w:t>
      </w:r>
      <w:r w:rsidR="002027FB" w:rsidRPr="00AE402E">
        <w:rPr>
          <w:rFonts w:eastAsia="楷体" w:cs="CMU Serif"/>
          <w:lang w:eastAsia="zh-CN"/>
        </w:rPr>
        <w:t>)</w:t>
      </w:r>
      <w:r w:rsidRPr="00AE402E">
        <w:rPr>
          <w:rFonts w:eastAsia="楷体" w:cs="CMU Serif"/>
          <w:lang w:eastAsia="zh-CN"/>
        </w:rPr>
        <w:t>的关系</w:t>
      </w:r>
    </w:p>
    <w:p w14:paraId="477289BB" w14:textId="77777777" w:rsidR="00AE402E" w:rsidRPr="00D840B8" w:rsidRDefault="00AE402E" w:rsidP="00E1641E">
      <w:pPr>
        <w:autoSpaceDE w:val="0"/>
        <w:autoSpaceDN w:val="0"/>
        <w:jc w:val="center"/>
        <w:rPr>
          <w:rFonts w:cs="CMU Serif"/>
          <w:lang w:eastAsia="zh-CN"/>
        </w:rPr>
      </w:pPr>
    </w:p>
    <w:p w14:paraId="101AA813" w14:textId="77777777" w:rsidR="00226034" w:rsidRDefault="00447CE2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在盘状星系中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已经观察到整个星系的</w:t>
      </w:r>
      <w:r w:rsidR="00C95221" w:rsidRPr="00D840B8">
        <w:rPr>
          <w:rFonts w:cs="CMU Serif"/>
          <w:lang w:eastAsia="zh-CN"/>
        </w:rPr>
        <w:t>本征</w:t>
      </w:r>
      <w:r w:rsidRPr="00D840B8">
        <w:rPr>
          <w:rFonts w:cs="CMU Serif"/>
          <w:lang w:eastAsia="zh-CN"/>
        </w:rPr>
        <w:t>光度与渐进的旋转速度</w:t>
      </w:r>
      <w:r w:rsidR="002027FB">
        <w:rPr>
          <w:rFonts w:cs="CMU Serif"/>
          <w:lang w:eastAsia="zh-CN"/>
        </w:rPr>
        <w:t>(</w:t>
      </w:r>
      <w:r w:rsidRPr="00D840B8">
        <w:rPr>
          <w:rFonts w:cs="CMU Serif"/>
          <w:lang w:eastAsia="zh-CN"/>
        </w:rPr>
        <w:t>由星系外缘的旋转曲线即</w:t>
      </w:r>
      <w:proofErr w:type="spellStart"/>
      <w:r w:rsidR="002027FB">
        <w:rPr>
          <w:rFonts w:cs="CMU Serif" w:hint="eastAsia"/>
          <w:i/>
          <w:lang w:eastAsia="zh-CN"/>
        </w:rPr>
        <w:t>R</w:t>
      </w:r>
      <w:r w:rsidR="002027FB">
        <w:rPr>
          <w:rFonts w:cs="CMU Serif"/>
          <w:vertAlign w:val="subscript"/>
          <w:lang w:eastAsia="zh-CN"/>
        </w:rPr>
        <w:t>max</w:t>
      </w:r>
      <w:proofErr w:type="spellEnd"/>
      <w:r w:rsidRPr="00D840B8">
        <w:rPr>
          <w:rFonts w:cs="CMU Serif"/>
          <w:lang w:eastAsia="zh-CN"/>
        </w:rPr>
        <w:t>给出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之间有很强的相关性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这一结果被称为</w:t>
      </w:r>
      <w:r w:rsidRPr="00D840B8">
        <w:rPr>
          <w:rFonts w:cs="CMU Serif"/>
          <w:lang w:eastAsia="zh-CN"/>
        </w:rPr>
        <w:t>Tully-Fisher</w:t>
      </w:r>
      <w:r w:rsidRPr="00D840B8">
        <w:rPr>
          <w:rFonts w:cs="CMU Serif"/>
          <w:lang w:eastAsia="zh-CN"/>
        </w:rPr>
        <w:t>关系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如果</w:t>
      </w:r>
      <w:r w:rsidR="00C95221" w:rsidRPr="00D840B8">
        <w:rPr>
          <w:rFonts w:cs="CMU Serif"/>
          <w:lang w:eastAsia="zh-CN"/>
        </w:rPr>
        <w:t>是特定波段的光度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这个关系也是成立的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图</w:t>
      </w:r>
      <w:r w:rsidRPr="00D840B8">
        <w:rPr>
          <w:rFonts w:cs="CMU Serif"/>
          <w:lang w:eastAsia="zh-CN"/>
        </w:rPr>
        <w:t>2</w:t>
      </w:r>
      <w:r w:rsidRPr="00D840B8">
        <w:rPr>
          <w:rFonts w:cs="CMU Serif"/>
          <w:lang w:eastAsia="zh-CN"/>
        </w:rPr>
        <w:t>中显示了一个星系团中的一些星系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每个点都是一个星系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实线是整个样本中</w:t>
      </w:r>
      <w:r w:rsidR="002027FB">
        <w:rPr>
          <w:rFonts w:cs="CMU Serif" w:hint="eastAsia"/>
          <w:lang w:eastAsia="zh-CN"/>
        </w:rPr>
        <w:t>K</w:t>
      </w:r>
      <w:r w:rsidRPr="00D840B8">
        <w:rPr>
          <w:rFonts w:cs="CMU Serif"/>
          <w:lang w:eastAsia="zh-CN"/>
        </w:rPr>
        <w:t>波段的绝对亮度与</w:t>
      </w:r>
      <w:r w:rsidR="002027FB">
        <w:rPr>
          <w:rFonts w:cs="CMU Serif" w:hint="eastAsia"/>
          <w:lang w:eastAsia="zh-CN"/>
        </w:rPr>
        <w:t>log</w:t>
      </w:r>
      <w:r w:rsidR="002027FB">
        <w:rPr>
          <w:rFonts w:cs="CMU Serif"/>
          <w:vertAlign w:val="subscript"/>
          <w:lang w:eastAsia="zh-CN"/>
        </w:rPr>
        <w:t>10</w:t>
      </w:r>
      <w:r w:rsidR="002027FB">
        <w:rPr>
          <w:rFonts w:cs="CMU Serif"/>
          <w:lang w:eastAsia="zh-CN"/>
        </w:rPr>
        <w:t>(</w:t>
      </w:r>
      <w:r w:rsidR="002027FB">
        <w:rPr>
          <w:rFonts w:cs="CMU Serif"/>
          <w:i/>
          <w:lang w:eastAsia="zh-CN"/>
        </w:rPr>
        <w:t>V</w:t>
      </w:r>
      <w:r w:rsidR="002027FB">
        <w:rPr>
          <w:rFonts w:cs="CMU Serif"/>
          <w:vertAlign w:val="subscript"/>
          <w:lang w:eastAsia="zh-CN"/>
        </w:rPr>
        <w:t>max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的最佳拟合线性关系</w:t>
      </w:r>
      <w:r w:rsidR="00D840B8">
        <w:rPr>
          <w:rFonts w:cs="CMU Serif"/>
          <w:lang w:eastAsia="zh-CN"/>
        </w:rPr>
        <w:t xml:space="preserve">. </w:t>
      </w:r>
    </w:p>
    <w:p w14:paraId="69AE8BE9" w14:textId="77777777" w:rsidR="00AE402E" w:rsidRPr="00D840B8" w:rsidRDefault="00AE402E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</w:p>
    <w:p w14:paraId="683A4D86" w14:textId="77777777" w:rsidR="00226034" w:rsidRPr="00D840B8" w:rsidRDefault="00226034" w:rsidP="00E1641E">
      <w:pPr>
        <w:autoSpaceDE w:val="0"/>
        <w:autoSpaceDN w:val="0"/>
        <w:jc w:val="center"/>
        <w:rPr>
          <w:rFonts w:cs="CMU Serif"/>
          <w:lang w:eastAsia="zh-CN"/>
        </w:rPr>
      </w:pPr>
      <w:r w:rsidRPr="00D840B8">
        <w:rPr>
          <w:rFonts w:cs="CMU Serif"/>
          <w:noProof/>
          <w:lang w:eastAsia="zh-CN"/>
        </w:rPr>
        <w:drawing>
          <wp:inline distT="0" distB="0" distL="0" distR="0" wp14:anchorId="05F62304" wp14:editId="4EA9F2C5">
            <wp:extent cx="2661574" cy="2380737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4B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17" cy="23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EC64" w14:textId="77777777" w:rsidR="00226034" w:rsidRDefault="00C95221" w:rsidP="00E1641E">
      <w:pPr>
        <w:autoSpaceDE w:val="0"/>
        <w:autoSpaceDN w:val="0"/>
        <w:ind w:leftChars="200" w:left="440" w:rightChars="200" w:right="440"/>
        <w:jc w:val="center"/>
        <w:rPr>
          <w:rFonts w:eastAsia="楷体" w:cs="CMU Serif"/>
          <w:lang w:eastAsia="zh-CN"/>
        </w:rPr>
      </w:pPr>
      <w:r w:rsidRPr="00AE402E">
        <w:rPr>
          <w:rFonts w:eastAsia="楷体" w:cs="CMU Serif"/>
          <w:lang w:eastAsia="zh-CN"/>
        </w:rPr>
        <w:t>图</w:t>
      </w:r>
      <w:r w:rsidRPr="00AE402E">
        <w:rPr>
          <w:rFonts w:eastAsia="楷体" w:cs="CMU Serif"/>
          <w:lang w:eastAsia="zh-CN"/>
        </w:rPr>
        <w:t>2</w:t>
      </w:r>
      <w:r w:rsidR="00D840B8" w:rsidRPr="00AE402E">
        <w:rPr>
          <w:rFonts w:eastAsia="楷体" w:cs="CMU Serif"/>
          <w:lang w:eastAsia="zh-CN"/>
        </w:rPr>
        <w:t xml:space="preserve">: </w:t>
      </w:r>
      <w:r w:rsidR="002027FB" w:rsidRPr="00AE402E">
        <w:rPr>
          <w:rFonts w:eastAsia="楷体" w:cs="CMU Serif"/>
          <w:lang w:eastAsia="zh-CN"/>
        </w:rPr>
        <w:t>K</w:t>
      </w:r>
      <w:r w:rsidRPr="00AE402E">
        <w:rPr>
          <w:rFonts w:eastAsia="楷体" w:cs="CMU Serif"/>
          <w:lang w:eastAsia="zh-CN"/>
        </w:rPr>
        <w:t>波段的绝对星等与</w:t>
      </w:r>
      <w:r w:rsidRPr="00AE402E">
        <w:rPr>
          <w:rFonts w:eastAsia="楷体" w:cs="CMU Serif"/>
          <w:lang w:eastAsia="zh-CN"/>
        </w:rPr>
        <w:t>log</w:t>
      </w:r>
      <w:r w:rsidRPr="00AE402E">
        <w:rPr>
          <w:rFonts w:eastAsia="楷体" w:cs="CMU Serif"/>
          <w:vertAlign w:val="subscript"/>
          <w:lang w:eastAsia="zh-CN"/>
        </w:rPr>
        <w:t>10</w:t>
      </w:r>
      <w:r w:rsidR="002027FB" w:rsidRPr="00AE402E">
        <w:rPr>
          <w:rFonts w:eastAsia="楷体" w:cs="CMU Serif"/>
          <w:lang w:eastAsia="zh-CN"/>
        </w:rPr>
        <w:t>(</w:t>
      </w:r>
      <w:r w:rsidR="002027FB" w:rsidRPr="00AE402E">
        <w:rPr>
          <w:rFonts w:eastAsia="楷体" w:cs="CMU Serif"/>
          <w:i/>
          <w:lang w:eastAsia="zh-CN"/>
        </w:rPr>
        <w:t>V</w:t>
      </w:r>
      <w:r w:rsidR="002027FB" w:rsidRPr="00AE402E">
        <w:rPr>
          <w:rFonts w:eastAsia="楷体" w:cs="CMU Serif"/>
          <w:vertAlign w:val="subscript"/>
          <w:lang w:eastAsia="zh-CN"/>
        </w:rPr>
        <w:t>max</w:t>
      </w:r>
      <w:r w:rsidR="002027FB" w:rsidRPr="00AE402E">
        <w:rPr>
          <w:rFonts w:eastAsia="楷体" w:cs="CMU Serif"/>
          <w:lang w:eastAsia="zh-CN"/>
        </w:rPr>
        <w:t>[km s</w:t>
      </w:r>
      <w:r w:rsidR="002027FB" w:rsidRPr="00AE402E">
        <w:rPr>
          <w:rFonts w:eastAsia="楷体" w:cs="CMU Serif"/>
          <w:vertAlign w:val="superscript"/>
          <w:lang w:eastAsia="zh-CN"/>
        </w:rPr>
        <w:t>–1</w:t>
      </w:r>
      <w:r w:rsidR="002027FB" w:rsidRPr="00AE402E">
        <w:rPr>
          <w:rFonts w:eastAsia="楷体" w:cs="CMU Serif"/>
          <w:lang w:eastAsia="zh-CN"/>
        </w:rPr>
        <w:t>]</w:t>
      </w:r>
      <w:r w:rsidRPr="00AE402E">
        <w:rPr>
          <w:rFonts w:eastAsia="楷体" w:cs="CMU Serif"/>
          <w:lang w:eastAsia="zh-CN"/>
        </w:rPr>
        <w:t>)</w:t>
      </w:r>
      <w:r w:rsidR="00D840B8" w:rsidRPr="00AE402E">
        <w:rPr>
          <w:rFonts w:eastAsia="楷体" w:cs="CMU Serif"/>
          <w:lang w:eastAsia="zh-CN"/>
        </w:rPr>
        <w:t xml:space="preserve">. </w:t>
      </w:r>
      <w:r w:rsidRPr="00AE402E">
        <w:rPr>
          <w:rFonts w:eastAsia="楷体" w:cs="CMU Serif"/>
          <w:lang w:eastAsia="zh-CN"/>
        </w:rPr>
        <w:t>几个星系的</w:t>
      </w:r>
      <w:r w:rsidRPr="00AE402E">
        <w:rPr>
          <w:rFonts w:eastAsia="楷体" w:cs="CMU Serif"/>
          <w:lang w:eastAsia="zh-CN"/>
        </w:rPr>
        <w:t>Tully-Fisher</w:t>
      </w:r>
      <w:r w:rsidRPr="00AE402E">
        <w:rPr>
          <w:rFonts w:eastAsia="楷体" w:cs="CMU Serif"/>
          <w:lang w:eastAsia="zh-CN"/>
        </w:rPr>
        <w:t>关系</w:t>
      </w:r>
      <w:r w:rsidR="00D840B8" w:rsidRPr="00AE402E">
        <w:rPr>
          <w:rFonts w:eastAsia="楷体" w:cs="CMU Serif"/>
          <w:lang w:eastAsia="zh-CN"/>
        </w:rPr>
        <w:t xml:space="preserve">. </w:t>
      </w:r>
      <w:r w:rsidRPr="00AE402E">
        <w:rPr>
          <w:rFonts w:eastAsia="楷体" w:cs="CMU Serif"/>
          <w:lang w:eastAsia="zh-CN"/>
        </w:rPr>
        <w:t>每个点代表一个星系</w:t>
      </w:r>
      <w:r w:rsidR="00D840B8" w:rsidRPr="00AE402E">
        <w:rPr>
          <w:rFonts w:eastAsia="楷体" w:cs="CMU Serif"/>
          <w:lang w:eastAsia="zh-CN"/>
        </w:rPr>
        <w:t xml:space="preserve">. </w:t>
      </w:r>
      <w:r w:rsidRPr="00AE402E">
        <w:rPr>
          <w:rFonts w:eastAsia="楷体" w:cs="CMU Serif"/>
          <w:lang w:eastAsia="zh-CN"/>
        </w:rPr>
        <w:t>暗点是五个选定的星系</w:t>
      </w:r>
      <w:r w:rsidR="00D840B8" w:rsidRPr="00AE402E">
        <w:rPr>
          <w:rFonts w:eastAsia="楷体" w:cs="CMU Serif"/>
          <w:lang w:eastAsia="zh-CN"/>
        </w:rPr>
        <w:t xml:space="preserve">, </w:t>
      </w:r>
      <w:r w:rsidRPr="00AE402E">
        <w:rPr>
          <w:rFonts w:eastAsia="楷体" w:cs="CMU Serif"/>
          <w:lang w:eastAsia="zh-CN"/>
        </w:rPr>
        <w:t>我们将在</w:t>
      </w:r>
      <w:r w:rsidRPr="00AE402E">
        <w:rPr>
          <w:rFonts w:eastAsia="楷体" w:cs="CMU Serif"/>
          <w:lang w:eastAsia="zh-CN"/>
        </w:rPr>
        <w:t>1.2</w:t>
      </w:r>
      <w:r w:rsidRPr="00AE402E">
        <w:rPr>
          <w:rFonts w:eastAsia="楷体" w:cs="CMU Serif"/>
          <w:lang w:eastAsia="zh-CN"/>
        </w:rPr>
        <w:t>部分提供一些数据</w:t>
      </w:r>
      <w:r w:rsidR="00D840B8" w:rsidRPr="00AE402E">
        <w:rPr>
          <w:rFonts w:eastAsia="楷体" w:cs="CMU Serif"/>
          <w:lang w:eastAsia="zh-CN"/>
        </w:rPr>
        <w:t>.</w:t>
      </w:r>
    </w:p>
    <w:p w14:paraId="2DC58295" w14:textId="77777777" w:rsidR="00AE402E" w:rsidRPr="00AE402E" w:rsidRDefault="00AE402E" w:rsidP="00E1641E">
      <w:pPr>
        <w:autoSpaceDE w:val="0"/>
        <w:autoSpaceDN w:val="0"/>
        <w:ind w:leftChars="200" w:left="440" w:rightChars="200" w:right="440"/>
        <w:jc w:val="center"/>
        <w:rPr>
          <w:rFonts w:eastAsia="楷体" w:cs="CMU Serif"/>
          <w:lang w:eastAsia="zh-CN"/>
        </w:rPr>
      </w:pPr>
    </w:p>
    <w:p w14:paraId="0D2F6832" w14:textId="77777777" w:rsidR="00226034" w:rsidRPr="00D840B8" w:rsidRDefault="00226034" w:rsidP="00E1641E">
      <w:pPr>
        <w:autoSpaceDE w:val="0"/>
        <w:autoSpaceDN w:val="0"/>
        <w:jc w:val="center"/>
        <w:rPr>
          <w:rFonts w:cs="CMU Serif"/>
          <w:lang w:eastAsia="zh-CN"/>
        </w:rPr>
      </w:pPr>
      <w:r w:rsidRPr="00D840B8">
        <w:rPr>
          <w:rFonts w:cs="CMU Serif"/>
          <w:noProof/>
          <w:lang w:eastAsia="zh-CN"/>
        </w:rPr>
        <w:lastRenderedPageBreak/>
        <w:drawing>
          <wp:inline distT="0" distB="0" distL="0" distR="0" wp14:anchorId="68D350BF" wp14:editId="0DCD9FC8">
            <wp:extent cx="4614548" cy="3418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47" cy="34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0660" w14:textId="77777777" w:rsidR="00226034" w:rsidRPr="00AE402E" w:rsidRDefault="00C95221" w:rsidP="00E1641E">
      <w:pPr>
        <w:autoSpaceDE w:val="0"/>
        <w:autoSpaceDN w:val="0"/>
        <w:jc w:val="center"/>
        <w:rPr>
          <w:rFonts w:eastAsia="楷体" w:cs="CMU Serif"/>
          <w:lang w:eastAsia="zh-CN"/>
        </w:rPr>
      </w:pPr>
      <w:r w:rsidRPr="00AE402E">
        <w:rPr>
          <w:rFonts w:eastAsia="楷体" w:cs="CMU Serif"/>
          <w:lang w:eastAsia="zh-CN"/>
        </w:rPr>
        <w:t>图</w:t>
      </w:r>
      <w:r w:rsidRPr="00AE402E">
        <w:rPr>
          <w:rFonts w:eastAsia="楷体" w:cs="CMU Serif"/>
          <w:lang w:eastAsia="zh-CN"/>
        </w:rPr>
        <w:t>3</w:t>
      </w:r>
      <w:r w:rsidR="00D840B8" w:rsidRPr="00AE402E">
        <w:rPr>
          <w:rFonts w:eastAsia="楷体" w:cs="CMU Serif"/>
          <w:lang w:eastAsia="zh-CN"/>
        </w:rPr>
        <w:t xml:space="preserve">: </w:t>
      </w:r>
      <w:r w:rsidRPr="00AE402E">
        <w:rPr>
          <w:rFonts w:eastAsia="楷体" w:cs="CMU Serif"/>
          <w:lang w:eastAsia="zh-CN"/>
        </w:rPr>
        <w:t>气体分数与恒星质量的关系</w:t>
      </w:r>
      <w:r w:rsidR="00D840B8" w:rsidRPr="00AE402E">
        <w:rPr>
          <w:rFonts w:eastAsia="楷体" w:cs="CMU Serif"/>
          <w:lang w:eastAsia="zh-CN"/>
        </w:rPr>
        <w:t>.</w:t>
      </w:r>
    </w:p>
    <w:p w14:paraId="64AA8443" w14:textId="77777777" w:rsidR="00AE402E" w:rsidRPr="00D840B8" w:rsidRDefault="00AE402E" w:rsidP="00E1641E">
      <w:pPr>
        <w:autoSpaceDE w:val="0"/>
        <w:autoSpaceDN w:val="0"/>
        <w:jc w:val="center"/>
        <w:rPr>
          <w:rFonts w:cs="CMU Serif"/>
          <w:lang w:eastAsia="zh-CN"/>
        </w:rPr>
      </w:pPr>
    </w:p>
    <w:p w14:paraId="7CA0F40C" w14:textId="77777777" w:rsidR="00C95221" w:rsidRPr="00D840B8" w:rsidRDefault="00C95221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另一个有趣的趋势显示在图</w:t>
      </w:r>
      <w:r w:rsidRPr="00D840B8">
        <w:rPr>
          <w:rFonts w:cs="CMU Serif"/>
          <w:lang w:eastAsia="zh-CN"/>
        </w:rPr>
        <w:t>3</w:t>
      </w:r>
      <w:r w:rsidRPr="00D840B8">
        <w:rPr>
          <w:rFonts w:cs="CMU Serif"/>
          <w:lang w:eastAsia="zh-CN"/>
        </w:rPr>
        <w:t>中</w:t>
      </w:r>
      <w:r w:rsidR="00D840B8">
        <w:rPr>
          <w:rFonts w:cs="CMU Serif"/>
          <w:lang w:eastAsia="zh-CN"/>
        </w:rPr>
        <w:t xml:space="preserve">: </w:t>
      </w:r>
      <w:r w:rsidRPr="00D840B8">
        <w:rPr>
          <w:rFonts w:cs="CMU Serif"/>
          <w:lang w:eastAsia="zh-CN"/>
        </w:rPr>
        <w:t>具有较大恒星质量</w:t>
      </w:r>
      <w:r w:rsidR="002027FB">
        <w:rPr>
          <w:rFonts w:cs="CMU Serif"/>
          <w:lang w:eastAsia="zh-CN"/>
        </w:rPr>
        <w:t>(</w:t>
      </w:r>
      <w:r w:rsidR="002027FB">
        <w:rPr>
          <w:rFonts w:cs="CMU Serif"/>
          <w:i/>
          <w:lang w:eastAsia="zh-CN"/>
        </w:rPr>
        <w:t>M</w:t>
      </w:r>
      <w:r w:rsidR="002027FB">
        <w:rPr>
          <w:rFonts w:cs="CMU Serif"/>
          <w:vertAlign w:val="subscript"/>
          <w:lang w:eastAsia="zh-CN"/>
        </w:rPr>
        <w:sym w:font="Euclid Symbol" w:char="F02A"/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的星盘往往具有较小的气体比例</w:t>
      </w:r>
      <w:r w:rsidR="002027FB">
        <w:rPr>
          <w:rFonts w:cs="CMU Serif"/>
          <w:lang w:eastAsia="zh-CN"/>
        </w:rPr>
        <w:t>(</w:t>
      </w:r>
      <w:proofErr w:type="spellStart"/>
      <w:r w:rsidR="002027FB">
        <w:rPr>
          <w:rFonts w:cs="CMU Serif"/>
          <w:i/>
          <w:lang w:eastAsia="zh-CN"/>
        </w:rPr>
        <w:t>M</w:t>
      </w:r>
      <w:r w:rsidR="002027FB">
        <w:rPr>
          <w:rFonts w:cs="CMU Serif"/>
          <w:vertAlign w:val="subscript"/>
          <w:lang w:eastAsia="zh-CN"/>
        </w:rPr>
        <w:t>gas</w:t>
      </w:r>
      <w:proofErr w:type="spellEnd"/>
      <w:r w:rsidR="002027FB">
        <w:rPr>
          <w:rFonts w:cs="CMU Serif"/>
          <w:lang w:eastAsia="zh-CN"/>
        </w:rPr>
        <w:t>/</w:t>
      </w:r>
      <w:r w:rsidR="002027FB">
        <w:rPr>
          <w:rFonts w:cs="CMU Serif"/>
          <w:i/>
          <w:lang w:eastAsia="zh-CN"/>
        </w:rPr>
        <w:t>M</w:t>
      </w:r>
      <w:r w:rsidR="002027FB">
        <w:rPr>
          <w:rFonts w:cs="CMU Serif"/>
          <w:vertAlign w:val="subscript"/>
          <w:lang w:eastAsia="zh-CN"/>
        </w:rPr>
        <w:sym w:font="Euclid Symbol" w:char="F02A"/>
      </w:r>
      <w:r w:rsidR="002027FB">
        <w:rPr>
          <w:rFonts w:cs="CMU Serif"/>
          <w:lang w:eastAsia="zh-CN"/>
        </w:rPr>
        <w:t>)</w:t>
      </w:r>
      <w:r w:rsidR="00D840B8">
        <w:rPr>
          <w:rFonts w:cs="CMU Serif"/>
          <w:lang w:eastAsia="zh-CN"/>
        </w:rPr>
        <w:t xml:space="preserve">. </w:t>
      </w:r>
    </w:p>
    <w:p w14:paraId="45BF7E46" w14:textId="77777777" w:rsidR="00C95221" w:rsidRPr="00D840B8" w:rsidRDefault="00C95221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在下面的问题中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你将被要求利用刚才介绍的比例关系来提取有关星系的物理信息</w:t>
      </w:r>
      <w:r w:rsidR="00D840B8"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请考虑以下准则</w:t>
      </w:r>
      <w:r w:rsidR="00D840B8">
        <w:rPr>
          <w:rFonts w:cs="CMU Serif"/>
          <w:lang w:eastAsia="zh-CN"/>
        </w:rPr>
        <w:t xml:space="preserve">. </w:t>
      </w:r>
    </w:p>
    <w:p w14:paraId="5E5C1E77" w14:textId="77777777" w:rsidR="00C95221" w:rsidRPr="00D840B8" w:rsidRDefault="002027FB" w:rsidP="00E1641E">
      <w:pPr>
        <w:autoSpaceDE w:val="0"/>
        <w:autoSpaceDN w:val="0"/>
        <w:ind w:leftChars="200" w:left="880" w:hangingChars="200" w:hanging="440"/>
        <w:rPr>
          <w:rFonts w:cs="CMU Serif"/>
          <w:lang w:eastAsia="zh-CN"/>
        </w:rPr>
      </w:pPr>
      <w:r>
        <w:rPr>
          <w:rFonts w:cs="CMU Serif" w:hint="eastAsia"/>
          <w:lang w:eastAsia="zh-CN"/>
        </w:rPr>
        <w:t>·</w:t>
      </w:r>
      <w:r>
        <w:rPr>
          <w:rFonts w:cs="CMU Serif" w:hint="eastAsia"/>
          <w:lang w:eastAsia="zh-CN"/>
        </w:rPr>
        <w:t xml:space="preserve">  </w:t>
      </w:r>
      <w:r w:rsidR="00C95221" w:rsidRPr="00D840B8">
        <w:rPr>
          <w:rFonts w:cs="CMU Serif"/>
          <w:lang w:eastAsia="zh-CN"/>
        </w:rPr>
        <w:t>假设</w:t>
      </w:r>
      <w:r>
        <w:rPr>
          <w:rFonts w:cs="CMU Serif"/>
          <w:i/>
          <w:lang w:eastAsia="zh-CN"/>
        </w:rPr>
        <w:t>V</w:t>
      </w:r>
      <w:r>
        <w:rPr>
          <w:rFonts w:cs="CMU Serif"/>
          <w:vertAlign w:val="subscript"/>
          <w:lang w:eastAsia="zh-CN"/>
        </w:rPr>
        <w:t>max</w:t>
      </w:r>
      <w:r w:rsidR="00C95221" w:rsidRPr="00D840B8">
        <w:rPr>
          <w:rFonts w:cs="CMU Serif"/>
          <w:lang w:eastAsia="zh-CN"/>
        </w:rPr>
        <w:t>是在所有星系的相同半径</w:t>
      </w:r>
      <w:r>
        <w:rPr>
          <w:rFonts w:cs="CMU Serif"/>
          <w:lang w:eastAsia="zh-CN"/>
        </w:rPr>
        <w:t>(</w:t>
      </w:r>
      <w:proofErr w:type="spellStart"/>
      <w:r>
        <w:rPr>
          <w:rFonts w:cs="CMU Serif"/>
          <w:i/>
          <w:lang w:eastAsia="zh-CN"/>
        </w:rPr>
        <w:t>R</w:t>
      </w:r>
      <w:r>
        <w:rPr>
          <w:rFonts w:cs="CMU Serif"/>
          <w:vertAlign w:val="subscript"/>
          <w:lang w:eastAsia="zh-CN"/>
        </w:rPr>
        <w:t>max</w:t>
      </w:r>
      <w:proofErr w:type="spellEnd"/>
      <w:r>
        <w:rPr>
          <w:rFonts w:cs="CMU Serif"/>
          <w:lang w:eastAsia="zh-CN"/>
        </w:rPr>
        <w:t>)</w:t>
      </w:r>
      <w:r w:rsidR="00C95221" w:rsidRPr="00D840B8">
        <w:rPr>
          <w:rFonts w:cs="CMU Serif"/>
          <w:lang w:eastAsia="zh-CN"/>
        </w:rPr>
        <w:t>处测量的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位于旋转曲线的平坦部分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远远超过</w:t>
      </w:r>
      <w:proofErr w:type="gramStart"/>
      <w:r w:rsidR="00C95221" w:rsidRPr="00D840B8">
        <w:rPr>
          <w:rFonts w:cs="CMU Serif"/>
          <w:lang w:eastAsia="zh-CN"/>
        </w:rPr>
        <w:t>恒</w:t>
      </w:r>
      <w:proofErr w:type="gramEnd"/>
      <w:r w:rsidR="00C95221" w:rsidRPr="00D840B8">
        <w:rPr>
          <w:rFonts w:cs="CMU Serif"/>
          <w:lang w:eastAsia="zh-CN"/>
        </w:rPr>
        <w:t>星盘的末端</w:t>
      </w:r>
      <w:r w:rsidR="00D840B8">
        <w:rPr>
          <w:rFonts w:cs="CMU Serif"/>
          <w:lang w:eastAsia="zh-CN"/>
        </w:rPr>
        <w:t xml:space="preserve">. </w:t>
      </w:r>
    </w:p>
    <w:p w14:paraId="0F09AFAC" w14:textId="77777777" w:rsidR="00C95221" w:rsidRPr="00D840B8" w:rsidRDefault="002027FB" w:rsidP="00E1641E">
      <w:pPr>
        <w:autoSpaceDE w:val="0"/>
        <w:autoSpaceDN w:val="0"/>
        <w:ind w:leftChars="200" w:left="880" w:hangingChars="200" w:hanging="440"/>
        <w:rPr>
          <w:rFonts w:cs="CMU Serif"/>
          <w:lang w:eastAsia="zh-CN"/>
        </w:rPr>
      </w:pPr>
      <w:r>
        <w:rPr>
          <w:rFonts w:cs="CMU Serif" w:hint="eastAsia"/>
          <w:lang w:eastAsia="zh-CN"/>
        </w:rPr>
        <w:t>·</w:t>
      </w:r>
      <w:r>
        <w:rPr>
          <w:rFonts w:cs="CMU Serif" w:hint="eastAsia"/>
          <w:lang w:eastAsia="zh-CN"/>
        </w:rPr>
        <w:t xml:space="preserve">  </w:t>
      </w:r>
      <w:r w:rsidR="00C95221" w:rsidRPr="00D840B8">
        <w:rPr>
          <w:rFonts w:cs="CMU Serif"/>
          <w:lang w:eastAsia="zh-CN"/>
        </w:rPr>
        <w:t>用</w:t>
      </w:r>
      <w:proofErr w:type="spellStart"/>
      <w:r>
        <w:rPr>
          <w:rFonts w:cs="CMU Serif" w:hint="eastAsia"/>
          <w:i/>
          <w:lang w:eastAsia="zh-CN"/>
        </w:rPr>
        <w:t>M</w:t>
      </w:r>
      <w:r>
        <w:rPr>
          <w:rFonts w:cs="CMU Serif"/>
          <w:vertAlign w:val="subscript"/>
          <w:lang w:eastAsia="zh-CN"/>
        </w:rPr>
        <w:t>dm</w:t>
      </w:r>
      <w:proofErr w:type="spellEnd"/>
      <w:r w:rsidR="00C95221" w:rsidRPr="00D840B8">
        <w:rPr>
          <w:rFonts w:cs="CMU Serif"/>
          <w:lang w:eastAsia="zh-CN"/>
        </w:rPr>
        <w:t>来表示</w:t>
      </w:r>
      <w:r w:rsidR="00AE402E" w:rsidRPr="00D840B8">
        <w:rPr>
          <w:rFonts w:cs="CMU Serif"/>
          <w:lang w:eastAsia="zh-CN"/>
        </w:rPr>
        <w:t>达到</w:t>
      </w:r>
      <w:proofErr w:type="spellStart"/>
      <w:r w:rsidR="00AE402E">
        <w:rPr>
          <w:rFonts w:cs="CMU Serif" w:hint="eastAsia"/>
          <w:i/>
          <w:lang w:eastAsia="zh-CN"/>
        </w:rPr>
        <w:t>R</w:t>
      </w:r>
      <w:r w:rsidR="00AE402E">
        <w:rPr>
          <w:rFonts w:cs="CMU Serif"/>
          <w:vertAlign w:val="subscript"/>
          <w:lang w:eastAsia="zh-CN"/>
        </w:rPr>
        <w:t>max</w:t>
      </w:r>
      <w:proofErr w:type="spellEnd"/>
      <w:r w:rsidR="00AE402E">
        <w:rPr>
          <w:rFonts w:cs="CMU Serif" w:hint="eastAsia"/>
          <w:lang w:eastAsia="zh-CN"/>
        </w:rPr>
        <w:t>处</w:t>
      </w:r>
      <w:r w:rsidR="00AE402E">
        <w:rPr>
          <w:rFonts w:cs="CMU Serif"/>
          <w:lang w:eastAsia="zh-CN"/>
        </w:rPr>
        <w:t>的</w:t>
      </w:r>
      <w:r w:rsidR="00C95221" w:rsidRPr="00D840B8">
        <w:rPr>
          <w:rFonts w:cs="CMU Serif"/>
          <w:lang w:eastAsia="zh-CN"/>
        </w:rPr>
        <w:t>暗物质质量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用</w:t>
      </w:r>
      <w:proofErr w:type="spellStart"/>
      <w:r w:rsidR="00AE402E">
        <w:rPr>
          <w:rFonts w:cs="CMU Serif" w:hint="eastAsia"/>
          <w:i/>
          <w:lang w:eastAsia="zh-CN"/>
        </w:rPr>
        <w:t>M</w:t>
      </w:r>
      <w:r w:rsidR="00AE402E">
        <w:rPr>
          <w:rFonts w:cs="CMU Serif"/>
          <w:vertAlign w:val="subscript"/>
          <w:lang w:eastAsia="zh-CN"/>
        </w:rPr>
        <w:t>tot</w:t>
      </w:r>
      <w:proofErr w:type="spellEnd"/>
      <w:r w:rsidR="00C95221" w:rsidRPr="00D840B8">
        <w:rPr>
          <w:rFonts w:cs="CMU Serif"/>
          <w:lang w:eastAsia="zh-CN"/>
        </w:rPr>
        <w:t>表示所有成分</w:t>
      </w:r>
      <w:r>
        <w:rPr>
          <w:rFonts w:cs="CMU Serif"/>
          <w:lang w:eastAsia="zh-CN"/>
        </w:rPr>
        <w:t>(</w:t>
      </w:r>
      <w:r w:rsidR="00C95221" w:rsidRPr="00D840B8">
        <w:rPr>
          <w:rFonts w:cs="CMU Serif"/>
          <w:lang w:eastAsia="zh-CN"/>
        </w:rPr>
        <w:t>气体、恒星和暗物质</w:t>
      </w:r>
      <w:r>
        <w:rPr>
          <w:rFonts w:cs="CMU Serif"/>
          <w:lang w:eastAsia="zh-CN"/>
        </w:rPr>
        <w:t>)</w:t>
      </w:r>
      <w:r w:rsidR="00C95221" w:rsidRPr="00D840B8">
        <w:rPr>
          <w:rFonts w:cs="CMU Serif"/>
          <w:lang w:eastAsia="zh-CN"/>
        </w:rPr>
        <w:t>的总和</w:t>
      </w:r>
      <w:r w:rsidR="00D840B8">
        <w:rPr>
          <w:rFonts w:cs="CMU Serif"/>
          <w:lang w:eastAsia="zh-CN"/>
        </w:rPr>
        <w:t xml:space="preserve">. </w:t>
      </w:r>
    </w:p>
    <w:p w14:paraId="01A5174E" w14:textId="77777777" w:rsidR="00C95221" w:rsidRPr="00D840B8" w:rsidRDefault="002027FB" w:rsidP="00E1641E">
      <w:pPr>
        <w:autoSpaceDE w:val="0"/>
        <w:autoSpaceDN w:val="0"/>
        <w:ind w:leftChars="200" w:left="880" w:hangingChars="200" w:hanging="440"/>
        <w:rPr>
          <w:rFonts w:cs="CMU Serif"/>
          <w:lang w:eastAsia="zh-CN"/>
        </w:rPr>
      </w:pPr>
      <w:r>
        <w:rPr>
          <w:rFonts w:cs="CMU Serif" w:hint="eastAsia"/>
          <w:lang w:eastAsia="zh-CN"/>
        </w:rPr>
        <w:t>·</w:t>
      </w:r>
      <w:r>
        <w:rPr>
          <w:rFonts w:cs="CMU Serif" w:hint="eastAsia"/>
          <w:lang w:eastAsia="zh-CN"/>
        </w:rPr>
        <w:t xml:space="preserve">  </w:t>
      </w:r>
      <w:r w:rsidR="00C95221" w:rsidRPr="00D840B8">
        <w:rPr>
          <w:rFonts w:cs="CMU Serif"/>
          <w:lang w:eastAsia="zh-CN"/>
        </w:rPr>
        <w:t>假设所有星系都有相同的星族</w:t>
      </w:r>
      <w:r w:rsidR="00C95221" w:rsidRPr="00AE402E">
        <w:rPr>
          <w:rFonts w:cs="CMU Serif"/>
          <w:vertAlign w:val="superscript"/>
          <w:lang w:eastAsia="zh-CN"/>
        </w:rPr>
        <w:t>1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并假设气体成分不与恒星光相互作用</w:t>
      </w:r>
      <w:r w:rsidR="00D840B8">
        <w:rPr>
          <w:rFonts w:cs="CMU Serif"/>
          <w:lang w:eastAsia="zh-CN"/>
        </w:rPr>
        <w:t xml:space="preserve">. </w:t>
      </w:r>
    </w:p>
    <w:p w14:paraId="357BB931" w14:textId="77777777" w:rsidR="00C95221" w:rsidRPr="00D840B8" w:rsidRDefault="002027FB" w:rsidP="00E1641E">
      <w:pPr>
        <w:autoSpaceDE w:val="0"/>
        <w:autoSpaceDN w:val="0"/>
        <w:ind w:leftChars="200" w:left="880" w:hangingChars="200" w:hanging="440"/>
        <w:rPr>
          <w:rFonts w:cs="CMU Serif"/>
          <w:lang w:eastAsia="zh-CN"/>
        </w:rPr>
      </w:pPr>
      <w:r>
        <w:rPr>
          <w:rFonts w:cs="CMU Serif" w:hint="eastAsia"/>
          <w:lang w:eastAsia="zh-CN"/>
        </w:rPr>
        <w:t>·</w:t>
      </w:r>
      <w:r>
        <w:rPr>
          <w:rFonts w:cs="CMU Serif" w:hint="eastAsia"/>
          <w:lang w:eastAsia="zh-CN"/>
        </w:rPr>
        <w:t xml:space="preserve">  </w:t>
      </w:r>
      <w:r w:rsidR="00C95221" w:rsidRPr="00D840B8">
        <w:rPr>
          <w:rFonts w:cs="CMU Serif"/>
          <w:lang w:eastAsia="zh-CN"/>
        </w:rPr>
        <w:t>星系团很远</w:t>
      </w:r>
      <w:r w:rsidR="00D840B8">
        <w:rPr>
          <w:rFonts w:cs="CMU Serif"/>
          <w:lang w:eastAsia="zh-CN"/>
        </w:rPr>
        <w:t xml:space="preserve">. </w:t>
      </w:r>
      <w:r w:rsidR="00C95221" w:rsidRPr="00D840B8">
        <w:rPr>
          <w:rFonts w:cs="CMU Serif"/>
          <w:lang w:eastAsia="zh-CN"/>
        </w:rPr>
        <w:t>它的距离比星团的大小大得多</w:t>
      </w:r>
      <w:r w:rsidR="00D840B8">
        <w:rPr>
          <w:rFonts w:cs="CMU Serif"/>
          <w:lang w:eastAsia="zh-CN"/>
        </w:rPr>
        <w:t xml:space="preserve">. </w:t>
      </w:r>
    </w:p>
    <w:p w14:paraId="667C6CEF" w14:textId="77777777" w:rsidR="00C95221" w:rsidRPr="00D840B8" w:rsidRDefault="002027FB" w:rsidP="00E1641E">
      <w:pPr>
        <w:autoSpaceDE w:val="0"/>
        <w:autoSpaceDN w:val="0"/>
        <w:ind w:leftChars="200" w:left="880" w:hangingChars="200" w:hanging="440"/>
        <w:rPr>
          <w:rFonts w:cs="CMU Serif"/>
          <w:lang w:eastAsia="zh-CN"/>
        </w:rPr>
      </w:pPr>
      <w:r>
        <w:rPr>
          <w:rFonts w:cs="CMU Serif" w:hint="eastAsia"/>
          <w:lang w:eastAsia="zh-CN"/>
        </w:rPr>
        <w:t>·</w:t>
      </w:r>
      <w:r>
        <w:rPr>
          <w:rFonts w:cs="CMU Serif" w:hint="eastAsia"/>
          <w:lang w:eastAsia="zh-CN"/>
        </w:rPr>
        <w:t xml:space="preserve">  </w:t>
      </w:r>
      <w:r w:rsidR="00C95221" w:rsidRPr="00D840B8">
        <w:rPr>
          <w:rFonts w:cs="CMU Serif"/>
          <w:lang w:eastAsia="zh-CN"/>
        </w:rPr>
        <w:t>在球形对称的质量分布中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要推断离中心有</w:t>
      </w:r>
      <w:r w:rsidR="00AE402E">
        <w:rPr>
          <w:rFonts w:cs="CMU Serif" w:hint="eastAsia"/>
          <w:i/>
          <w:lang w:eastAsia="zh-CN"/>
        </w:rPr>
        <w:t>r</w:t>
      </w:r>
      <w:r w:rsidR="00C95221" w:rsidRPr="00D840B8">
        <w:rPr>
          <w:rFonts w:cs="CMU Serif"/>
          <w:lang w:eastAsia="zh-CN"/>
        </w:rPr>
        <w:t>距离的粒子的引力作用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只需考虑到该半径以内的总质量</w:t>
      </w:r>
      <w:r w:rsidR="00AE402E">
        <w:rPr>
          <w:rFonts w:cs="CMU Serif" w:hint="eastAsia"/>
          <w:i/>
          <w:lang w:eastAsia="zh-CN"/>
        </w:rPr>
        <w:t>M</w:t>
      </w:r>
      <w:r w:rsidR="00AE402E" w:rsidRPr="00D840B8">
        <w:rPr>
          <w:rFonts w:cs="CMU Serif"/>
          <w:lang w:eastAsia="zh-CN"/>
        </w:rPr>
        <w:t xml:space="preserve"> </w:t>
      </w:r>
      <w:r w:rsidR="00C95221" w:rsidRPr="00D840B8">
        <w:rPr>
          <w:rFonts w:cs="CMU Serif"/>
          <w:lang w:eastAsia="zh-CN"/>
        </w:rPr>
        <w:t>(</w:t>
      </w:r>
      <w:r w:rsidR="00AE402E">
        <w:rPr>
          <w:rFonts w:ascii="宋体" w:hAnsi="宋体" w:cs="宋体" w:hint="eastAsia"/>
          <w:lang w:eastAsia="zh-CN"/>
        </w:rPr>
        <w:sym w:font="Euclid Symbol" w:char="F0A3"/>
      </w:r>
      <w:r w:rsidR="00AE402E">
        <w:rPr>
          <w:rFonts w:ascii="宋体" w:hAnsi="宋体" w:cs="宋体"/>
          <w:lang w:eastAsia="zh-CN"/>
        </w:rPr>
        <w:t xml:space="preserve"> </w:t>
      </w:r>
      <w:r w:rsidR="00AE402E">
        <w:rPr>
          <w:rFonts w:cs="CMU Serif" w:hint="cs"/>
          <w:i/>
          <w:lang w:eastAsia="zh-CN"/>
        </w:rPr>
        <w:t>r</w:t>
      </w:r>
      <w:r w:rsidR="00C95221" w:rsidRPr="00D840B8">
        <w:rPr>
          <w:rFonts w:cs="CMU Serif"/>
          <w:lang w:eastAsia="zh-CN"/>
        </w:rPr>
        <w:t>)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就好像它被放在分布的</w:t>
      </w:r>
      <w:proofErr w:type="gramStart"/>
      <w:r w:rsidR="00C95221" w:rsidRPr="00D840B8">
        <w:rPr>
          <w:rFonts w:cs="CMU Serif"/>
          <w:lang w:eastAsia="zh-CN"/>
        </w:rPr>
        <w:t>最</w:t>
      </w:r>
      <w:proofErr w:type="gramEnd"/>
      <w:r w:rsidR="00C95221" w:rsidRPr="00D840B8">
        <w:rPr>
          <w:rFonts w:cs="CMU Serif"/>
          <w:lang w:eastAsia="zh-CN"/>
        </w:rPr>
        <w:t>中心</w:t>
      </w:r>
      <w:r w:rsidR="00D840B8">
        <w:rPr>
          <w:rFonts w:cs="CMU Serif"/>
          <w:lang w:eastAsia="zh-CN"/>
        </w:rPr>
        <w:t xml:space="preserve">. </w:t>
      </w:r>
    </w:p>
    <w:p w14:paraId="4E6BF3DA" w14:textId="77777777" w:rsidR="00226034" w:rsidRPr="00D840B8" w:rsidRDefault="00C95221" w:rsidP="00E1641E">
      <w:pPr>
        <w:autoSpaceDE w:val="0"/>
        <w:autoSpaceDN w:val="0"/>
        <w:ind w:leftChars="200" w:left="440"/>
        <w:rPr>
          <w:rFonts w:cs="CMU Serif"/>
          <w:lang w:eastAsia="zh-CN"/>
        </w:rPr>
      </w:pPr>
      <w:r w:rsidRPr="00AE402E">
        <w:rPr>
          <w:rFonts w:cs="CMU Serif"/>
          <w:vertAlign w:val="superscript"/>
          <w:lang w:eastAsia="zh-CN"/>
        </w:rPr>
        <w:t>1</w:t>
      </w:r>
      <w:r w:rsidRPr="00D840B8">
        <w:rPr>
          <w:rFonts w:cs="CMU Serif"/>
          <w:lang w:eastAsia="zh-CN"/>
        </w:rPr>
        <w:t>术语星族指的是一个星系中存在的恒星的类型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以及每种类型相对于恒星总数的数量</w:t>
      </w:r>
      <w:r w:rsidR="00D840B8">
        <w:rPr>
          <w:rFonts w:cs="CMU Serif"/>
          <w:lang w:eastAsia="zh-CN"/>
        </w:rPr>
        <w:t xml:space="preserve">. </w:t>
      </w:r>
    </w:p>
    <w:p w14:paraId="1E76C2AC" w14:textId="77777777" w:rsidR="00AE402E" w:rsidRDefault="00AE402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4D16F71B" w14:textId="77777777" w:rsidR="00226034" w:rsidRPr="00AE402E" w:rsidRDefault="00C95221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AE402E">
        <w:rPr>
          <w:rFonts w:ascii="思源宋体 CN" w:eastAsia="思源宋体 CN" w:hAnsi="思源宋体 CN" w:cs="CMU Serif"/>
          <w:b/>
          <w:bCs/>
          <w:sz w:val="24"/>
          <w:lang w:eastAsia="zh-CN"/>
        </w:rPr>
        <w:t>第一部分</w:t>
      </w:r>
    </w:p>
    <w:p w14:paraId="0512B09C" w14:textId="77777777" w:rsidR="00226034" w:rsidRPr="00D840B8" w:rsidRDefault="00226034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lang w:eastAsia="zh-CN"/>
        </w:rPr>
      </w:pPr>
      <w:r w:rsidRPr="00D840B8">
        <w:rPr>
          <w:rFonts w:cs="CMU Serif"/>
          <w:b/>
          <w:bCs/>
          <w:lang w:eastAsia="zh-CN"/>
        </w:rPr>
        <w:t xml:space="preserve">1.1 </w:t>
      </w:r>
      <w:r w:rsidR="00C95221" w:rsidRPr="00D840B8">
        <w:rPr>
          <w:rFonts w:cs="CMU Serif"/>
          <w:lang w:eastAsia="zh-CN"/>
        </w:rPr>
        <w:t>根据对图</w:t>
      </w:r>
      <w:r w:rsidR="00C95221" w:rsidRPr="00D840B8">
        <w:rPr>
          <w:rFonts w:cs="CMU Serif"/>
          <w:lang w:eastAsia="zh-CN"/>
        </w:rPr>
        <w:t>3</w:t>
      </w:r>
      <w:r w:rsidR="00C95221" w:rsidRPr="00D840B8">
        <w:rPr>
          <w:rFonts w:cs="CMU Serif"/>
          <w:lang w:eastAsia="zh-CN"/>
        </w:rPr>
        <w:t>的分析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找出下列关系中合适的常数</w:t>
      </w:r>
      <w:r w:rsidR="00C95221" w:rsidRPr="00D840B8">
        <w:rPr>
          <w:rFonts w:cs="CMU Serif"/>
          <w:lang w:eastAsia="zh-CN"/>
        </w:rPr>
        <w:t>:</w:t>
      </w:r>
      <w:r w:rsidRPr="00D840B8">
        <w:rPr>
          <w:rFonts w:cs="CMU Serif"/>
          <w:lang w:eastAsia="zh-CN"/>
        </w:rPr>
        <w:t xml:space="preserve"> </w:t>
      </w:r>
      <w:r w:rsidR="00AE402E" w:rsidRPr="00AE402E">
        <w:rPr>
          <w:rFonts w:cs="CMU Serif"/>
          <w:position w:val="-14"/>
          <w:lang w:eastAsia="zh-CN"/>
        </w:rPr>
        <w:object w:dxaOrig="1400" w:dyaOrig="380" w14:anchorId="24778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19pt" o:ole="">
            <v:imagedata r:id="rId8" o:title=""/>
          </v:shape>
          <o:OLEObject Type="Embed" ProgID="Equation.DSMT4" ShapeID="_x0000_i1025" DrawAspect="Content" ObjectID="_1723017086" r:id="rId9"/>
        </w:object>
      </w:r>
    </w:p>
    <w:p w14:paraId="390E166E" w14:textId="77777777" w:rsidR="00226034" w:rsidRPr="00D840B8" w:rsidRDefault="00AE402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t>a</w:t>
      </w:r>
      <w:r w:rsidR="00226034" w:rsidRPr="00D840B8">
        <w:rPr>
          <w:rFonts w:cs="CMU Serif"/>
          <w:lang w:eastAsia="zh-CN"/>
        </w:rPr>
        <w:t xml:space="preserve"> </w:t>
      </w:r>
      <w:proofErr w:type="gramStart"/>
      <w:r w:rsidR="00226034" w:rsidRPr="00D840B8">
        <w:rPr>
          <w:rFonts w:cs="CMU Serif"/>
          <w:lang w:eastAsia="zh-CN"/>
        </w:rPr>
        <w:t>= ?</w:t>
      </w:r>
      <w:proofErr w:type="gramEnd"/>
    </w:p>
    <w:p w14:paraId="6C7F57EB" w14:textId="77777777" w:rsidR="00226034" w:rsidRPr="00D840B8" w:rsidRDefault="00AE402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t>b</w:t>
      </w:r>
      <w:r w:rsidR="00226034" w:rsidRPr="00D840B8">
        <w:rPr>
          <w:rFonts w:cs="CMU Serif"/>
          <w:lang w:eastAsia="zh-CN"/>
        </w:rPr>
        <w:t xml:space="preserve"> </w:t>
      </w:r>
      <w:proofErr w:type="gramStart"/>
      <w:r w:rsidR="00226034" w:rsidRPr="00D840B8">
        <w:rPr>
          <w:rFonts w:cs="CMU Serif"/>
          <w:lang w:eastAsia="zh-CN"/>
        </w:rPr>
        <w:t>= ?</w:t>
      </w:r>
      <w:proofErr w:type="gramEnd"/>
    </w:p>
    <w:p w14:paraId="6C5CCA07" w14:textId="77777777" w:rsidR="00AE402E" w:rsidRDefault="00AE402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3EBF71E5" w14:textId="77777777" w:rsidR="00C95221" w:rsidRPr="00D840B8" w:rsidRDefault="00226034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lang w:eastAsia="zh-CN"/>
        </w:rPr>
      </w:pPr>
      <w:r w:rsidRPr="00D840B8">
        <w:rPr>
          <w:rFonts w:cs="CMU Serif"/>
          <w:b/>
          <w:bCs/>
          <w:lang w:eastAsia="zh-CN"/>
        </w:rPr>
        <w:t xml:space="preserve">1.2 </w:t>
      </w:r>
      <w:r w:rsidR="00C95221" w:rsidRPr="00D840B8">
        <w:rPr>
          <w:rFonts w:cs="CMU Serif"/>
          <w:lang w:eastAsia="zh-CN"/>
        </w:rPr>
        <w:t>在</w:t>
      </w:r>
      <w:r w:rsidR="00C95221" w:rsidRPr="00D840B8">
        <w:rPr>
          <w:rFonts w:cs="CMU Serif"/>
          <w:lang w:eastAsia="zh-CN"/>
        </w:rPr>
        <w:t>Tully-Fisher</w:t>
      </w:r>
      <w:r w:rsidR="00C95221" w:rsidRPr="00D840B8">
        <w:rPr>
          <w:rFonts w:cs="CMU Serif"/>
          <w:lang w:eastAsia="zh-CN"/>
        </w:rPr>
        <w:t>关系图中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有</w:t>
      </w:r>
      <w:r w:rsidR="00C95221" w:rsidRPr="00D840B8">
        <w:rPr>
          <w:rFonts w:cs="CMU Serif"/>
          <w:lang w:eastAsia="zh-CN"/>
        </w:rPr>
        <w:t>5</w:t>
      </w:r>
      <w:r w:rsidR="00C95221" w:rsidRPr="00D840B8">
        <w:rPr>
          <w:rFonts w:cs="CMU Serif"/>
          <w:lang w:eastAsia="zh-CN"/>
        </w:rPr>
        <w:t>个突出的点</w:t>
      </w:r>
      <w:r w:rsidR="00D840B8">
        <w:rPr>
          <w:rFonts w:cs="CMU Serif"/>
          <w:lang w:eastAsia="zh-CN"/>
        </w:rPr>
        <w:t xml:space="preserve">. </w:t>
      </w:r>
      <w:r w:rsidR="00C95221" w:rsidRPr="00D840B8">
        <w:rPr>
          <w:rFonts w:cs="CMU Serif"/>
          <w:lang w:eastAsia="zh-CN"/>
        </w:rPr>
        <w:t>这</w:t>
      </w:r>
      <w:r w:rsidR="00C95221" w:rsidRPr="00D840B8">
        <w:rPr>
          <w:rFonts w:cs="CMU Serif"/>
          <w:lang w:eastAsia="zh-CN"/>
        </w:rPr>
        <w:t>5</w:t>
      </w:r>
      <w:r w:rsidR="00C95221" w:rsidRPr="00D840B8">
        <w:rPr>
          <w:rFonts w:cs="CMU Serif"/>
          <w:lang w:eastAsia="zh-CN"/>
        </w:rPr>
        <w:t>个星系的数据在下表中给出</w:t>
      </w:r>
      <w:r w:rsidR="00D840B8">
        <w:rPr>
          <w:rFonts w:cs="CMU Serif"/>
          <w:lang w:eastAsia="zh-CN"/>
        </w:rPr>
        <w:t xml:space="preserve">. </w:t>
      </w:r>
      <w:r w:rsidR="00C95221" w:rsidRPr="00D840B8">
        <w:rPr>
          <w:rFonts w:cs="CMU Serif"/>
          <w:lang w:eastAsia="zh-CN"/>
        </w:rPr>
        <w:t>使用这个数据集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使用最小二乘法进行线性拟合</w:t>
      </w:r>
      <w:r w:rsidR="00D840B8">
        <w:rPr>
          <w:rFonts w:cs="CMU Serif"/>
          <w:lang w:eastAsia="zh-CN"/>
        </w:rPr>
        <w:t xml:space="preserve">, </w:t>
      </w:r>
      <w:r w:rsidR="00C95221" w:rsidRPr="00D840B8">
        <w:rPr>
          <w:rFonts w:cs="CMU Serif"/>
          <w:lang w:eastAsia="zh-CN"/>
        </w:rPr>
        <w:t>为表下的</w:t>
      </w:r>
      <w:r w:rsidR="00C95221" w:rsidRPr="00D840B8">
        <w:rPr>
          <w:rFonts w:cs="CMU Serif"/>
          <w:lang w:eastAsia="zh-CN"/>
        </w:rPr>
        <w:t>TF</w:t>
      </w:r>
      <w:r w:rsidR="00C95221" w:rsidRPr="00D840B8">
        <w:rPr>
          <w:rFonts w:cs="CMU Serif"/>
          <w:lang w:eastAsia="zh-CN"/>
        </w:rPr>
        <w:t>关系找到适当的常数</w:t>
      </w:r>
      <w:r w:rsidR="00D840B8">
        <w:rPr>
          <w:rFonts w:cs="CMU Serif"/>
          <w:lang w:eastAsia="zh-CN"/>
        </w:rPr>
        <w:t xml:space="preserve">. </w:t>
      </w:r>
    </w:p>
    <w:p w14:paraId="518121B3" w14:textId="77777777" w:rsidR="00226034" w:rsidRPr="00D840B8" w:rsidRDefault="00C95221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firstLineChars="200" w:firstLine="442"/>
        <w:rPr>
          <w:rFonts w:cs="CMU Serif"/>
          <w:lang w:eastAsia="zh-CN"/>
        </w:rPr>
      </w:pPr>
      <w:r w:rsidRPr="00182C47">
        <w:rPr>
          <w:rFonts w:cs="CMU Serif"/>
          <w:b/>
          <w:lang w:eastAsia="zh-CN"/>
        </w:rPr>
        <w:t>注</w:t>
      </w:r>
      <w:r w:rsidR="00D840B8" w:rsidRPr="00182C47">
        <w:rPr>
          <w:rFonts w:cs="CMU Serif"/>
          <w:b/>
          <w:lang w:eastAsia="zh-CN"/>
        </w:rPr>
        <w:t>:</w:t>
      </w:r>
      <w:r w:rsidR="00D840B8">
        <w:rPr>
          <w:rFonts w:cs="CMU Serif"/>
          <w:lang w:eastAsia="zh-CN"/>
        </w:rPr>
        <w:t xml:space="preserve"> </w:t>
      </w:r>
      <w:r w:rsidRPr="00D840B8">
        <w:rPr>
          <w:rFonts w:cs="CMU Serif"/>
          <w:lang w:eastAsia="zh-CN"/>
        </w:rPr>
        <w:t>在线性拟合中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将</w:t>
      </w:r>
      <w:r w:rsidR="00AE402E">
        <w:rPr>
          <w:rFonts w:cs="CMU Serif" w:hint="eastAsia"/>
          <w:lang w:eastAsia="zh-CN"/>
        </w:rPr>
        <w:t>log</w:t>
      </w:r>
      <w:r w:rsidR="00AE402E">
        <w:rPr>
          <w:rFonts w:cs="CMU Serif"/>
          <w:vertAlign w:val="subscript"/>
          <w:lang w:eastAsia="zh-CN"/>
        </w:rPr>
        <w:t>10</w:t>
      </w:r>
      <w:r w:rsidR="00AE402E">
        <w:rPr>
          <w:rFonts w:cs="CMU Serif"/>
          <w:lang w:eastAsia="zh-CN"/>
        </w:rPr>
        <w:t>(</w:t>
      </w:r>
      <w:r w:rsidR="00AE402E">
        <w:rPr>
          <w:rFonts w:cs="CMU Serif"/>
          <w:i/>
          <w:lang w:eastAsia="zh-CN"/>
        </w:rPr>
        <w:t>V</w:t>
      </w:r>
      <w:r w:rsidR="00AE402E">
        <w:rPr>
          <w:rFonts w:cs="CMU Serif"/>
          <w:vertAlign w:val="subscript"/>
          <w:lang w:eastAsia="zh-CN"/>
        </w:rPr>
        <w:t>max</w:t>
      </w:r>
      <w:r w:rsidR="00AE402E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作为</w:t>
      </w:r>
      <w:r w:rsidR="00AE402E">
        <w:rPr>
          <w:rFonts w:cs="CMU Serif" w:hint="eastAsia"/>
          <w:i/>
          <w:lang w:eastAsia="zh-CN"/>
        </w:rPr>
        <w:t>x</w:t>
      </w:r>
      <w:r w:rsidRPr="00D840B8">
        <w:rPr>
          <w:rFonts w:cs="CMU Serif"/>
          <w:lang w:eastAsia="zh-CN"/>
        </w:rPr>
        <w:t>变量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将</w:t>
      </w:r>
      <w:r w:rsidR="00AE402E">
        <w:rPr>
          <w:rFonts w:cs="CMU Serif" w:hint="eastAsia"/>
          <w:i/>
          <w:lang w:eastAsia="zh-CN"/>
        </w:rPr>
        <w:t>K</w:t>
      </w:r>
      <w:r w:rsidRPr="00D840B8">
        <w:rPr>
          <w:rFonts w:cs="CMU Serif"/>
          <w:lang w:eastAsia="zh-CN"/>
        </w:rPr>
        <w:t>作为</w:t>
      </w:r>
      <w:r w:rsidR="00AE402E">
        <w:rPr>
          <w:rFonts w:cs="CMU Serif" w:hint="eastAsia"/>
          <w:i/>
          <w:lang w:eastAsia="zh-CN"/>
        </w:rPr>
        <w:t>y</w:t>
      </w:r>
      <w:r w:rsidRPr="00D840B8">
        <w:rPr>
          <w:rFonts w:cs="CMU Serif"/>
          <w:lang w:eastAsia="zh-CN"/>
        </w:rPr>
        <w:t>变量</w:t>
      </w:r>
      <w:r w:rsidR="00D840B8">
        <w:rPr>
          <w:rFonts w:cs="CMU Serif"/>
          <w:lang w:eastAsia="zh-CN"/>
        </w:rPr>
        <w:t xml:space="preserve">. </w:t>
      </w:r>
    </w:p>
    <w:p w14:paraId="61F6C31E" w14:textId="77777777" w:rsidR="00226034" w:rsidRDefault="00226034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lang w:eastAsia="zh-CN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0"/>
        <w:gridCol w:w="1418"/>
      </w:tblGrid>
      <w:tr w:rsidR="00182C47" w14:paraId="36239145" w14:textId="77777777" w:rsidTr="00182C47">
        <w:tc>
          <w:tcPr>
            <w:tcW w:w="1700" w:type="dxa"/>
            <w:vAlign w:val="center"/>
          </w:tcPr>
          <w:p w14:paraId="52A82FBD" w14:textId="77777777" w:rsidR="00182C47" w:rsidRP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V</w:t>
            </w:r>
            <w:r>
              <w:rPr>
                <w:rFonts w:cs="CMU Serif"/>
                <w:vertAlign w:val="subscript"/>
                <w:lang w:eastAsia="zh-CN"/>
              </w:rPr>
              <w:t>max</w:t>
            </w:r>
            <w:r>
              <w:rPr>
                <w:rFonts w:cs="CMU Serif"/>
                <w:lang w:eastAsia="zh-CN"/>
              </w:rPr>
              <w:t xml:space="preserve"> [km/s]</w:t>
            </w:r>
          </w:p>
        </w:tc>
        <w:tc>
          <w:tcPr>
            <w:tcW w:w="1418" w:type="dxa"/>
            <w:vAlign w:val="center"/>
          </w:tcPr>
          <w:p w14:paraId="193C3756" w14:textId="77777777" w:rsidR="00182C47" w:rsidRP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K</w:t>
            </w:r>
            <w:r>
              <w:rPr>
                <w:rFonts w:cs="CMU Serif"/>
                <w:lang w:eastAsia="zh-CN"/>
              </w:rPr>
              <w:t xml:space="preserve"> [mag]</w:t>
            </w:r>
          </w:p>
        </w:tc>
      </w:tr>
      <w:tr w:rsidR="00182C47" w14:paraId="5594F2FA" w14:textId="77777777" w:rsidTr="00182C47">
        <w:tc>
          <w:tcPr>
            <w:tcW w:w="1700" w:type="dxa"/>
            <w:vAlign w:val="center"/>
          </w:tcPr>
          <w:p w14:paraId="0D88D24C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79.4</w:t>
            </w:r>
          </w:p>
        </w:tc>
        <w:tc>
          <w:tcPr>
            <w:tcW w:w="1418" w:type="dxa"/>
            <w:vAlign w:val="center"/>
          </w:tcPr>
          <w:p w14:paraId="54F852FF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/>
                <w:lang w:eastAsia="zh-CN"/>
              </w:rPr>
              <w:t>–16.8</w:t>
            </w:r>
          </w:p>
        </w:tc>
      </w:tr>
      <w:tr w:rsidR="00182C47" w14:paraId="4DCD4249" w14:textId="77777777" w:rsidTr="00182C47">
        <w:tc>
          <w:tcPr>
            <w:tcW w:w="1700" w:type="dxa"/>
            <w:vAlign w:val="center"/>
          </w:tcPr>
          <w:p w14:paraId="4E3A41B4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100.1</w:t>
            </w:r>
          </w:p>
        </w:tc>
        <w:tc>
          <w:tcPr>
            <w:tcW w:w="1418" w:type="dxa"/>
            <w:vAlign w:val="center"/>
          </w:tcPr>
          <w:p w14:paraId="2BF76AE9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/>
                <w:lang w:eastAsia="zh-CN"/>
              </w:rPr>
              <w:t>–19.2</w:t>
            </w:r>
          </w:p>
        </w:tc>
      </w:tr>
      <w:tr w:rsidR="00182C47" w14:paraId="69C2F0AA" w14:textId="77777777" w:rsidTr="00182C47">
        <w:tc>
          <w:tcPr>
            <w:tcW w:w="1700" w:type="dxa"/>
            <w:vAlign w:val="center"/>
          </w:tcPr>
          <w:p w14:paraId="5674DBF6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158.5</w:t>
            </w:r>
          </w:p>
        </w:tc>
        <w:tc>
          <w:tcPr>
            <w:tcW w:w="1418" w:type="dxa"/>
            <w:vAlign w:val="center"/>
          </w:tcPr>
          <w:p w14:paraId="5C27465B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/>
                <w:lang w:eastAsia="zh-CN"/>
              </w:rPr>
              <w:t>–21.3</w:t>
            </w:r>
          </w:p>
        </w:tc>
      </w:tr>
      <w:tr w:rsidR="00182C47" w14:paraId="1005A1DC" w14:textId="77777777" w:rsidTr="00182C47">
        <w:tc>
          <w:tcPr>
            <w:tcW w:w="1700" w:type="dxa"/>
            <w:vAlign w:val="center"/>
          </w:tcPr>
          <w:p w14:paraId="7697A144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251.2</w:t>
            </w:r>
          </w:p>
        </w:tc>
        <w:tc>
          <w:tcPr>
            <w:tcW w:w="1418" w:type="dxa"/>
            <w:vAlign w:val="center"/>
          </w:tcPr>
          <w:p w14:paraId="3212A30B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/>
                <w:lang w:eastAsia="zh-CN"/>
              </w:rPr>
              <w:t>–21.4</w:t>
            </w:r>
          </w:p>
        </w:tc>
      </w:tr>
      <w:tr w:rsidR="00182C47" w14:paraId="3C0B4501" w14:textId="77777777" w:rsidTr="00182C47">
        <w:tc>
          <w:tcPr>
            <w:tcW w:w="1700" w:type="dxa"/>
            <w:vAlign w:val="center"/>
          </w:tcPr>
          <w:p w14:paraId="431F25A0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316.2</w:t>
            </w:r>
          </w:p>
        </w:tc>
        <w:tc>
          <w:tcPr>
            <w:tcW w:w="1418" w:type="dxa"/>
            <w:vAlign w:val="center"/>
          </w:tcPr>
          <w:p w14:paraId="1CF34784" w14:textId="77777777" w:rsidR="00182C47" w:rsidRDefault="00182C47" w:rsidP="004E611F">
            <w:pPr>
              <w:autoSpaceDE w:val="0"/>
              <w:autoSpaceDN w:val="0"/>
              <w:jc w:val="center"/>
              <w:rPr>
                <w:rFonts w:cs="CMU Serif"/>
                <w:lang w:eastAsia="zh-CN"/>
              </w:rPr>
            </w:pPr>
            <w:r>
              <w:rPr>
                <w:rFonts w:cs="CMU Serif"/>
                <w:lang w:eastAsia="zh-CN"/>
              </w:rPr>
              <w:t>–24.0</w:t>
            </w:r>
          </w:p>
        </w:tc>
      </w:tr>
    </w:tbl>
    <w:p w14:paraId="17631E18" w14:textId="77777777" w:rsidR="00182C47" w:rsidRPr="00D840B8" w:rsidRDefault="00182C47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</w:p>
    <w:p w14:paraId="50863351" w14:textId="77777777" w:rsidR="00226034" w:rsidRPr="00AE402E" w:rsidRDefault="00AE402E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i/>
          <w:lang w:eastAsia="zh-CN"/>
        </w:rPr>
      </w:pPr>
      <w:r>
        <w:rPr>
          <w:rFonts w:cs="CMU Serif" w:hint="eastAsia"/>
          <w:i/>
          <w:lang w:eastAsia="zh-CN"/>
        </w:rPr>
        <w:t>K</w:t>
      </w:r>
      <w:r>
        <w:rPr>
          <w:rFonts w:cs="CMU Serif"/>
          <w:lang w:eastAsia="zh-CN"/>
        </w:rPr>
        <w:t xml:space="preserve"> = </w:t>
      </w:r>
      <w:r>
        <w:rPr>
          <w:rFonts w:cs="CMU Serif"/>
          <w:i/>
          <w:lang w:eastAsia="zh-CN"/>
        </w:rPr>
        <w:t>c</w:t>
      </w:r>
      <w:r>
        <w:rPr>
          <w:rFonts w:cs="CMU Serif"/>
          <w:lang w:eastAsia="zh-CN"/>
        </w:rPr>
        <w:t xml:space="preserve"> </w:t>
      </w:r>
      <w:r>
        <w:rPr>
          <w:rFonts w:cs="CMU Serif"/>
          <w:lang w:eastAsia="zh-CN"/>
        </w:rPr>
        <w:sym w:font="Euclid Symbol" w:char="F0B4"/>
      </w:r>
      <w:r>
        <w:rPr>
          <w:rFonts w:cs="CMU Serif"/>
          <w:lang w:eastAsia="zh-CN"/>
        </w:rPr>
        <w:t xml:space="preserve"> log</w:t>
      </w:r>
      <w:r>
        <w:rPr>
          <w:rFonts w:cs="CMU Serif"/>
          <w:vertAlign w:val="subscript"/>
          <w:lang w:eastAsia="zh-CN"/>
        </w:rPr>
        <w:t>10</w:t>
      </w:r>
      <w:r>
        <w:rPr>
          <w:rFonts w:cs="CMU Serif"/>
          <w:lang w:eastAsia="zh-CN"/>
        </w:rPr>
        <w:t>(</w:t>
      </w:r>
      <w:r>
        <w:rPr>
          <w:rFonts w:cs="CMU Serif"/>
          <w:i/>
          <w:lang w:eastAsia="zh-CN"/>
        </w:rPr>
        <w:t>V</w:t>
      </w:r>
      <w:r>
        <w:rPr>
          <w:rFonts w:cs="CMU Serif"/>
          <w:vertAlign w:val="subscript"/>
          <w:lang w:eastAsia="zh-CN"/>
        </w:rPr>
        <w:t>max</w:t>
      </w:r>
      <w:r>
        <w:rPr>
          <w:rFonts w:cs="CMU Serif"/>
          <w:lang w:eastAsia="zh-CN"/>
        </w:rPr>
        <w:t xml:space="preserve">) + </w:t>
      </w:r>
      <w:r>
        <w:rPr>
          <w:rFonts w:cs="CMU Serif"/>
          <w:i/>
          <w:lang w:eastAsia="zh-CN"/>
        </w:rPr>
        <w:t>d</w:t>
      </w:r>
    </w:p>
    <w:p w14:paraId="476B97E5" w14:textId="77777777" w:rsidR="00226034" w:rsidRPr="00D840B8" w:rsidRDefault="00AE402E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t>c</w:t>
      </w:r>
      <w:r w:rsidR="00226034" w:rsidRPr="00D840B8">
        <w:rPr>
          <w:rFonts w:cs="CMU Serif"/>
          <w:lang w:eastAsia="zh-CN"/>
        </w:rPr>
        <w:t xml:space="preserve"> </w:t>
      </w:r>
      <w:proofErr w:type="gramStart"/>
      <w:r w:rsidR="00226034" w:rsidRPr="00D840B8">
        <w:rPr>
          <w:rFonts w:cs="CMU Serif"/>
          <w:lang w:eastAsia="zh-CN"/>
        </w:rPr>
        <w:t>= ?</w:t>
      </w:r>
      <w:proofErr w:type="gramEnd"/>
    </w:p>
    <w:p w14:paraId="05AF147F" w14:textId="77777777" w:rsidR="00226034" w:rsidRPr="00D840B8" w:rsidRDefault="00AE402E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t>d</w:t>
      </w:r>
      <w:r w:rsidR="00226034" w:rsidRPr="00D840B8">
        <w:rPr>
          <w:rFonts w:cs="CMU Serif"/>
          <w:lang w:eastAsia="zh-CN"/>
        </w:rPr>
        <w:t xml:space="preserve"> </w:t>
      </w:r>
      <w:proofErr w:type="gramStart"/>
      <w:r w:rsidR="00226034" w:rsidRPr="00D840B8">
        <w:rPr>
          <w:rFonts w:cs="CMU Serif"/>
          <w:lang w:eastAsia="zh-CN"/>
        </w:rPr>
        <w:t>= ?</w:t>
      </w:r>
      <w:proofErr w:type="gramEnd"/>
    </w:p>
    <w:p w14:paraId="28B1F99F" w14:textId="77777777" w:rsidR="00182C47" w:rsidRDefault="00182C47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4EC2060D" w14:textId="77777777" w:rsidR="00226034" w:rsidRPr="00E1641E" w:rsidRDefault="00C95221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E1641E">
        <w:rPr>
          <w:rFonts w:ascii="思源宋体 CN" w:eastAsia="思源宋体 CN" w:hAnsi="思源宋体 CN" w:cs="CMU Serif"/>
          <w:b/>
          <w:bCs/>
          <w:sz w:val="24"/>
          <w:lang w:eastAsia="zh-CN"/>
        </w:rPr>
        <w:t>第二部分</w:t>
      </w:r>
    </w:p>
    <w:p w14:paraId="046F10E5" w14:textId="77777777" w:rsidR="00226034" w:rsidRPr="00D840B8" w:rsidRDefault="00C95221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对于星团中的两个星系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G</w:t>
      </w:r>
      <w:r w:rsidRPr="00E1641E">
        <w:rPr>
          <w:rFonts w:cs="CMU Serif"/>
          <w:vertAlign w:val="subscript"/>
          <w:lang w:eastAsia="zh-CN"/>
        </w:rPr>
        <w:t>1</w:t>
      </w:r>
      <w:r w:rsidRPr="00D840B8">
        <w:rPr>
          <w:rFonts w:cs="CMU Serif"/>
          <w:lang w:eastAsia="zh-CN"/>
        </w:rPr>
        <w:t>和</w:t>
      </w:r>
      <w:r w:rsidRPr="00D840B8">
        <w:rPr>
          <w:rFonts w:cs="CMU Serif"/>
          <w:lang w:eastAsia="zh-CN"/>
        </w:rPr>
        <w:t>G</w:t>
      </w:r>
      <w:r w:rsidRPr="00E1641E">
        <w:rPr>
          <w:rFonts w:cs="CMU Serif"/>
          <w:vertAlign w:val="subscript"/>
          <w:lang w:eastAsia="zh-CN"/>
        </w:rPr>
        <w:t>2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记录的视星等是</w:t>
      </w:r>
      <w:r w:rsidRPr="00D840B8">
        <w:rPr>
          <w:rFonts w:cs="CMU Serif"/>
          <w:lang w:eastAsia="zh-CN"/>
        </w:rPr>
        <w:t>:</w:t>
      </w:r>
    </w:p>
    <w:p w14:paraId="33E7D172" w14:textId="77777777" w:rsidR="00226034" w:rsidRPr="00D840B8" w:rsidRDefault="00AE402E" w:rsidP="00E1641E">
      <w:pP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t>k</w:t>
      </w:r>
      <w:r w:rsidR="00226034" w:rsidRPr="00AE402E">
        <w:rPr>
          <w:rFonts w:cs="CMU Serif"/>
          <w:vertAlign w:val="subscript"/>
          <w:lang w:eastAsia="zh-CN"/>
        </w:rPr>
        <w:t>1</w:t>
      </w:r>
      <w:r w:rsidR="00226034" w:rsidRPr="00D840B8">
        <w:rPr>
          <w:rFonts w:cs="CMU Serif"/>
          <w:lang w:eastAsia="zh-CN"/>
        </w:rPr>
        <w:t xml:space="preserve"> = 19.2 </w:t>
      </w:r>
      <w:r w:rsidR="00E1641E">
        <w:rPr>
          <w:rFonts w:cs="CMU Serif"/>
          <w:lang w:eastAsia="zh-CN"/>
        </w:rPr>
        <w:t xml:space="preserve"> </w:t>
      </w:r>
      <w:proofErr w:type="gramStart"/>
      <w:r w:rsidR="00E1641E">
        <w:rPr>
          <w:rFonts w:cs="CMU Serif"/>
          <w:lang w:eastAsia="zh-CN"/>
        </w:rPr>
        <w:t xml:space="preserve">  </w:t>
      </w:r>
      <w:r w:rsidR="00226034" w:rsidRPr="00D840B8">
        <w:rPr>
          <w:rFonts w:cs="CMU Serif"/>
          <w:lang w:eastAsia="zh-CN"/>
        </w:rPr>
        <w:t>;</w:t>
      </w:r>
      <w:proofErr w:type="gramEnd"/>
      <w:r w:rsidR="00E1641E">
        <w:rPr>
          <w:rFonts w:cs="CMU Serif"/>
          <w:lang w:eastAsia="zh-CN"/>
        </w:rPr>
        <w:t xml:space="preserve">   </w:t>
      </w:r>
      <w:r w:rsidR="00226034" w:rsidRPr="00D840B8">
        <w:rPr>
          <w:rFonts w:cs="CMU Serif"/>
          <w:lang w:eastAsia="zh-CN"/>
        </w:rPr>
        <w:t xml:space="preserve"> </w:t>
      </w:r>
      <w:r>
        <w:rPr>
          <w:rFonts w:cs="CMU Serif"/>
          <w:i/>
          <w:lang w:eastAsia="zh-CN"/>
        </w:rPr>
        <w:t>k</w:t>
      </w:r>
      <w:r w:rsidR="00226034" w:rsidRPr="00AE402E">
        <w:rPr>
          <w:rFonts w:cs="CMU Serif"/>
          <w:vertAlign w:val="subscript"/>
          <w:lang w:eastAsia="zh-CN"/>
        </w:rPr>
        <w:t>2</w:t>
      </w:r>
      <w:r w:rsidR="00226034" w:rsidRPr="00D840B8">
        <w:rPr>
          <w:rFonts w:cs="CMU Serif"/>
          <w:lang w:eastAsia="zh-CN"/>
        </w:rPr>
        <w:t xml:space="preserve"> = 25.2</w:t>
      </w:r>
    </w:p>
    <w:p w14:paraId="5F5ADB5A" w14:textId="77777777" w:rsidR="00226034" w:rsidRPr="00D840B8" w:rsidRDefault="00C95221" w:rsidP="00E1641E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利用这些信息和第一部分中标定的关系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在下列方程中找到正确的指数</w:t>
      </w:r>
      <w:r w:rsidR="00D840B8">
        <w:rPr>
          <w:rFonts w:cs="CMU Serif"/>
          <w:lang w:eastAsia="zh-CN"/>
        </w:rPr>
        <w:t xml:space="preserve">. </w:t>
      </w:r>
    </w:p>
    <w:p w14:paraId="3B9DFCD6" w14:textId="77777777" w:rsidR="00226034" w:rsidRDefault="00E1641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ambria Math" w:hAnsi="Cambria Math" w:cs="Cambria Math"/>
          <w:lang w:eastAsia="zh-CN"/>
        </w:rPr>
      </w:pPr>
      <w:r>
        <w:rPr>
          <w:rFonts w:cs="CMU Serif"/>
          <w:b/>
          <w:bCs/>
          <w:lang w:eastAsia="zh-CN"/>
        </w:rPr>
        <w:t>2.1</w:t>
      </w:r>
      <w:r>
        <w:rPr>
          <w:rFonts w:cs="CMU Serif" w:hint="eastAsia"/>
          <w:b/>
          <w:bCs/>
          <w:lang w:eastAsia="zh-CN"/>
        </w:rPr>
        <w:t xml:space="preserve"> </w:t>
      </w:r>
    </w:p>
    <w:p w14:paraId="36F98239" w14:textId="77777777" w:rsidR="00E1641E" w:rsidRPr="00E1641E" w:rsidRDefault="00E1641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b/>
          <w:bCs/>
          <w:lang w:eastAsia="zh-CN"/>
        </w:rPr>
      </w:pPr>
      <w:r w:rsidRPr="00E1641E">
        <w:rPr>
          <w:rFonts w:ascii="Cambria Math" w:hAnsi="Cambria Math" w:cs="Cambria Math"/>
          <w:position w:val="-28"/>
          <w:lang w:eastAsia="zh-CN"/>
        </w:rPr>
        <w:object w:dxaOrig="1020" w:dyaOrig="639" w14:anchorId="17959E81">
          <v:shape id="_x0000_i1026" type="#_x0000_t75" style="width:51pt;height:32pt" o:ole="">
            <v:imagedata r:id="rId10" o:title=""/>
          </v:shape>
          <o:OLEObject Type="Embed" ProgID="Equation.DSMT4" ShapeID="_x0000_i1026" DrawAspect="Content" ObjectID="_1723017087" r:id="rId11"/>
        </w:object>
      </w:r>
      <w:r>
        <w:rPr>
          <w:rFonts w:cs="CMU Serif" w:hint="cs"/>
          <w:lang w:eastAsia="zh-CN"/>
        </w:rPr>
        <w:t xml:space="preserve">    </w:t>
      </w:r>
      <w:proofErr w:type="gramStart"/>
      <w:r>
        <w:rPr>
          <w:rFonts w:cs="CMU Serif" w:hint="cs"/>
          <w:lang w:eastAsia="zh-CN"/>
        </w:rPr>
        <w:t xml:space="preserve">;   </w:t>
      </w:r>
      <w:proofErr w:type="gramEnd"/>
      <w:r>
        <w:rPr>
          <w:rFonts w:cs="CMU Serif" w:hint="cs"/>
          <w:lang w:eastAsia="zh-CN"/>
        </w:rPr>
        <w:t xml:space="preserve"> </w:t>
      </w:r>
      <w:r>
        <w:rPr>
          <w:rFonts w:cs="CMU Serif"/>
          <w:i/>
          <w:lang w:eastAsia="zh-CN"/>
        </w:rPr>
        <w:t>e</w:t>
      </w:r>
      <w:r>
        <w:rPr>
          <w:rFonts w:cs="CMU Serif"/>
          <w:lang w:eastAsia="zh-CN"/>
        </w:rPr>
        <w:t xml:space="preserve"> = ?</w:t>
      </w:r>
    </w:p>
    <w:p w14:paraId="1D058E70" w14:textId="77777777" w:rsidR="00E1641E" w:rsidRDefault="00E1641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79362E55" w14:textId="77777777" w:rsidR="00226034" w:rsidRPr="00D840B8" w:rsidRDefault="00226034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b/>
          <w:bCs/>
          <w:lang w:eastAsia="zh-CN"/>
        </w:rPr>
      </w:pPr>
      <w:r w:rsidRPr="00D840B8">
        <w:rPr>
          <w:rFonts w:cs="CMU Serif"/>
          <w:b/>
          <w:bCs/>
          <w:lang w:eastAsia="zh-CN"/>
        </w:rPr>
        <w:t>2.2</w:t>
      </w:r>
    </w:p>
    <w:p w14:paraId="2E9C764E" w14:textId="77777777" w:rsidR="00226034" w:rsidRPr="00E1641E" w:rsidRDefault="00E1641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 w:rsidRPr="00E1641E">
        <w:rPr>
          <w:rFonts w:ascii="Cambria Math" w:hAnsi="Cambria Math" w:cs="Cambria Math"/>
          <w:position w:val="-30"/>
          <w:lang w:eastAsia="zh-CN"/>
        </w:rPr>
        <w:object w:dxaOrig="1160" w:dyaOrig="680" w14:anchorId="61EE86C4">
          <v:shape id="_x0000_i1027" type="#_x0000_t75" style="width:58pt;height:34pt" o:ole="">
            <v:imagedata r:id="rId12" o:title=""/>
          </v:shape>
          <o:OLEObject Type="Embed" ProgID="Equation.DSMT4" ShapeID="_x0000_i1027" DrawAspect="Content" ObjectID="_1723017088" r:id="rId13"/>
        </w:object>
      </w:r>
      <w:r>
        <w:rPr>
          <w:rFonts w:cs="CMU Serif" w:hint="cs"/>
          <w:lang w:eastAsia="zh-CN"/>
        </w:rPr>
        <w:t xml:space="preserve">    </w:t>
      </w:r>
      <w:proofErr w:type="gramStart"/>
      <w:r>
        <w:rPr>
          <w:rFonts w:cs="CMU Serif" w:hint="cs"/>
          <w:lang w:eastAsia="zh-CN"/>
        </w:rPr>
        <w:t xml:space="preserve">;   </w:t>
      </w:r>
      <w:proofErr w:type="gramEnd"/>
      <w:r>
        <w:rPr>
          <w:rFonts w:cs="CMU Serif" w:hint="cs"/>
          <w:lang w:eastAsia="zh-CN"/>
        </w:rPr>
        <w:t xml:space="preserve"> </w:t>
      </w:r>
      <w:r>
        <w:rPr>
          <w:rFonts w:cs="CMU Serif"/>
          <w:i/>
          <w:lang w:eastAsia="zh-CN"/>
        </w:rPr>
        <w:t>f</w:t>
      </w:r>
      <w:r>
        <w:rPr>
          <w:rFonts w:cs="CMU Serif"/>
          <w:lang w:eastAsia="zh-CN"/>
        </w:rPr>
        <w:t xml:space="preserve"> = ?</w:t>
      </w:r>
    </w:p>
    <w:p w14:paraId="437358E4" w14:textId="77777777" w:rsidR="00E1641E" w:rsidRDefault="00E1641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3B25F267" w14:textId="77777777" w:rsidR="00226034" w:rsidRPr="00D840B8" w:rsidRDefault="00226034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b/>
          <w:bCs/>
          <w:lang w:eastAsia="zh-CN"/>
        </w:rPr>
      </w:pPr>
      <w:r w:rsidRPr="00D840B8">
        <w:rPr>
          <w:rFonts w:cs="CMU Serif"/>
          <w:b/>
          <w:bCs/>
          <w:lang w:eastAsia="zh-CN"/>
        </w:rPr>
        <w:t>2.3</w:t>
      </w:r>
    </w:p>
    <w:p w14:paraId="39D12F83" w14:textId="77777777" w:rsidR="00226034" w:rsidRPr="00E1641E" w:rsidRDefault="00E1641E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 w:rsidRPr="00E1641E">
        <w:rPr>
          <w:rFonts w:cs="CMU Serif"/>
          <w:position w:val="-28"/>
          <w:lang w:eastAsia="zh-CN"/>
        </w:rPr>
        <w:object w:dxaOrig="1140" w:dyaOrig="639" w14:anchorId="16B4E71F">
          <v:shape id="_x0000_i1028" type="#_x0000_t75" style="width:57pt;height:32pt" o:ole="">
            <v:imagedata r:id="rId14" o:title=""/>
          </v:shape>
          <o:OLEObject Type="Embed" ProgID="Equation.DSMT4" ShapeID="_x0000_i1028" DrawAspect="Content" ObjectID="_1723017089" r:id="rId15"/>
        </w:object>
      </w:r>
      <w:r>
        <w:rPr>
          <w:rFonts w:cs="CMU Serif"/>
          <w:lang w:eastAsia="zh-CN"/>
        </w:rPr>
        <w:t xml:space="preserve">    </w:t>
      </w:r>
      <w:proofErr w:type="gramStart"/>
      <w:r>
        <w:rPr>
          <w:rFonts w:cs="CMU Serif"/>
          <w:lang w:eastAsia="zh-CN"/>
        </w:rPr>
        <w:t xml:space="preserve">;   </w:t>
      </w:r>
      <w:proofErr w:type="gramEnd"/>
      <w:r>
        <w:rPr>
          <w:rFonts w:cs="CMU Serif"/>
          <w:lang w:eastAsia="zh-CN"/>
        </w:rPr>
        <w:t xml:space="preserve"> </w:t>
      </w:r>
      <w:r>
        <w:rPr>
          <w:rFonts w:cs="CMU Serif"/>
          <w:i/>
          <w:lang w:eastAsia="zh-CN"/>
        </w:rPr>
        <w:t>g</w:t>
      </w:r>
      <w:r>
        <w:rPr>
          <w:rFonts w:cs="CMU Serif"/>
          <w:lang w:eastAsia="zh-CN"/>
        </w:rPr>
        <w:t xml:space="preserve"> = ?</w:t>
      </w:r>
    </w:p>
    <w:p w14:paraId="2918831E" w14:textId="77777777" w:rsidR="00E1641E" w:rsidRDefault="00E1641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2C6AD72A" w14:textId="77777777" w:rsidR="00226034" w:rsidRPr="00E1641E" w:rsidRDefault="00C95221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E1641E">
        <w:rPr>
          <w:rFonts w:ascii="思源宋体 CN" w:eastAsia="思源宋体 CN" w:hAnsi="思源宋体 CN" w:cs="CMU Serif"/>
          <w:b/>
          <w:bCs/>
          <w:sz w:val="24"/>
          <w:lang w:eastAsia="zh-CN"/>
        </w:rPr>
        <w:t>第三部分</w:t>
      </w:r>
    </w:p>
    <w:p w14:paraId="19CD21C1" w14:textId="77777777" w:rsidR="00226034" w:rsidRPr="00D840B8" w:rsidRDefault="00226034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b/>
          <w:bCs/>
          <w:lang w:eastAsia="zh-CN"/>
        </w:rPr>
      </w:pPr>
      <w:r w:rsidRPr="00D840B8">
        <w:rPr>
          <w:rFonts w:cs="CMU Serif"/>
          <w:b/>
          <w:bCs/>
          <w:lang w:eastAsia="zh-CN"/>
        </w:rPr>
        <w:t>3.1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992"/>
        <w:gridCol w:w="1134"/>
        <w:gridCol w:w="1274"/>
        <w:gridCol w:w="1136"/>
        <w:gridCol w:w="1276"/>
        <w:gridCol w:w="1417"/>
      </w:tblGrid>
      <w:tr w:rsidR="00E1641E" w14:paraId="0DD44EB2" w14:textId="77777777" w:rsidTr="00E1641E">
        <w:tc>
          <w:tcPr>
            <w:tcW w:w="992" w:type="dxa"/>
            <w:vAlign w:val="center"/>
          </w:tcPr>
          <w:p w14:paraId="6D94A521" w14:textId="77777777" w:rsid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星系</w:t>
            </w:r>
          </w:p>
        </w:tc>
        <w:tc>
          <w:tcPr>
            <w:tcW w:w="1134" w:type="dxa"/>
            <w:vAlign w:val="center"/>
          </w:tcPr>
          <w:p w14:paraId="7A8FCFC8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视星等</w:t>
            </w:r>
            <w:r>
              <w:rPr>
                <w:rFonts w:cs="CMU Serif" w:hint="eastAsia"/>
                <w:i/>
                <w:lang w:eastAsia="zh-CN"/>
              </w:rPr>
              <w:t>k</w:t>
            </w:r>
          </w:p>
        </w:tc>
        <w:tc>
          <w:tcPr>
            <w:tcW w:w="1274" w:type="dxa"/>
            <w:vAlign w:val="center"/>
          </w:tcPr>
          <w:p w14:paraId="7A2321F7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proofErr w:type="spellStart"/>
            <w:r>
              <w:rPr>
                <w:rFonts w:cs="CMU Serif" w:hint="eastAsia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t>gas</w:t>
            </w:r>
            <w:proofErr w:type="spellEnd"/>
            <w:r>
              <w:rPr>
                <w:rFonts w:cs="CMU Serif"/>
                <w:lang w:eastAsia="zh-CN"/>
              </w:rPr>
              <w:t xml:space="preserve"> [</w:t>
            </w:r>
            <w:r>
              <w:rPr>
                <w:rFonts w:cs="CMU Serif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lang w:eastAsia="zh-CN"/>
              </w:rPr>
              <w:t>]</w:t>
            </w:r>
          </w:p>
        </w:tc>
        <w:tc>
          <w:tcPr>
            <w:tcW w:w="1136" w:type="dxa"/>
            <w:vAlign w:val="center"/>
          </w:tcPr>
          <w:p w14:paraId="30DAF9BE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M</w:t>
            </w:r>
            <w:r>
              <w:rPr>
                <w:rFonts w:cs="CMU Serif" w:hint="eastAsia"/>
                <w:vertAlign w:val="subscript"/>
                <w:lang w:eastAsia="zh-CN"/>
              </w:rPr>
              <w:sym w:font="Euclid Symbol" w:char="F02A"/>
            </w:r>
            <w:r>
              <w:rPr>
                <w:rFonts w:cs="CMU Serif"/>
                <w:lang w:eastAsia="zh-CN"/>
              </w:rPr>
              <w:t xml:space="preserve"> [</w:t>
            </w:r>
            <w:r>
              <w:rPr>
                <w:rFonts w:cs="CMU Serif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lang w:eastAsia="zh-CN"/>
              </w:rPr>
              <w:t>]</w:t>
            </w:r>
          </w:p>
        </w:tc>
        <w:tc>
          <w:tcPr>
            <w:tcW w:w="1276" w:type="dxa"/>
            <w:vAlign w:val="center"/>
          </w:tcPr>
          <w:p w14:paraId="5BABAEFC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proofErr w:type="spellStart"/>
            <w:r>
              <w:rPr>
                <w:rFonts w:cs="CMU Serif" w:hint="eastAsia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t>dm</w:t>
            </w:r>
            <w:proofErr w:type="spellEnd"/>
            <w:r>
              <w:rPr>
                <w:rFonts w:cs="CMU Serif"/>
                <w:lang w:eastAsia="zh-CN"/>
              </w:rPr>
              <w:t xml:space="preserve"> [</w:t>
            </w:r>
            <w:r>
              <w:rPr>
                <w:rFonts w:cs="CMU Serif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lang w:eastAsia="zh-CN"/>
              </w:rPr>
              <w:t>]</w:t>
            </w:r>
          </w:p>
        </w:tc>
        <w:tc>
          <w:tcPr>
            <w:tcW w:w="1417" w:type="dxa"/>
            <w:vAlign w:val="center"/>
          </w:tcPr>
          <w:p w14:paraId="6464E5E4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proofErr w:type="spellStart"/>
            <w:r>
              <w:rPr>
                <w:rFonts w:cs="CMU Serif" w:hint="eastAsia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t>tot</w:t>
            </w:r>
            <w:proofErr w:type="spellEnd"/>
            <w:r>
              <w:rPr>
                <w:rFonts w:cs="CMU Serif"/>
                <w:lang w:eastAsia="zh-CN"/>
              </w:rPr>
              <w:t xml:space="preserve"> [</w:t>
            </w:r>
            <w:r>
              <w:rPr>
                <w:rFonts w:cs="CMU Serif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lang w:eastAsia="zh-CN"/>
              </w:rPr>
              <w:t>]</w:t>
            </w:r>
          </w:p>
        </w:tc>
      </w:tr>
      <w:tr w:rsidR="00E1641E" w14:paraId="0E225FA5" w14:textId="77777777" w:rsidTr="00E1641E">
        <w:tc>
          <w:tcPr>
            <w:tcW w:w="992" w:type="dxa"/>
            <w:vAlign w:val="center"/>
          </w:tcPr>
          <w:p w14:paraId="24DBC79A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vertAlign w:val="subscript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G</w:t>
            </w:r>
            <w:r>
              <w:rPr>
                <w:rFonts w:cs="CMU Serif"/>
                <w:vertAlign w:val="subscript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1E85169F" w14:textId="77777777" w:rsid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19.2</w:t>
            </w:r>
          </w:p>
        </w:tc>
        <w:tc>
          <w:tcPr>
            <w:tcW w:w="1274" w:type="dxa"/>
            <w:vAlign w:val="center"/>
          </w:tcPr>
          <w:p w14:paraId="72C183A9" w14:textId="77777777" w:rsid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</w:p>
        </w:tc>
        <w:tc>
          <w:tcPr>
            <w:tcW w:w="1136" w:type="dxa"/>
            <w:vAlign w:val="center"/>
          </w:tcPr>
          <w:p w14:paraId="04E4E98D" w14:textId="77777777" w:rsid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CE08323" w14:textId="77777777" w:rsid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2C13C968" w14:textId="77777777" w:rsidR="00E1641E" w:rsidRPr="00E1641E" w:rsidRDefault="00E1641E" w:rsidP="00E1641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vertAlign w:val="superscript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 xml:space="preserve">4.39 </w:t>
            </w:r>
            <w:r>
              <w:rPr>
                <w:rFonts w:cs="CMU Serif" w:hint="eastAsia"/>
                <w:lang w:eastAsia="zh-CN"/>
              </w:rPr>
              <w:sym w:font="Euclid Symbol" w:char="F0B4"/>
            </w:r>
            <w:r>
              <w:rPr>
                <w:rFonts w:cs="CMU Serif"/>
                <w:lang w:eastAsia="zh-CN"/>
              </w:rPr>
              <w:t xml:space="preserve"> 10</w:t>
            </w:r>
            <w:r>
              <w:rPr>
                <w:rFonts w:cs="CMU Serif"/>
                <w:vertAlign w:val="superscript"/>
                <w:lang w:eastAsia="zh-CN"/>
              </w:rPr>
              <w:t>11</w:t>
            </w:r>
          </w:p>
        </w:tc>
      </w:tr>
    </w:tbl>
    <w:p w14:paraId="57BBEDA5" w14:textId="77777777" w:rsidR="00226034" w:rsidRPr="00D840B8" w:rsidRDefault="00226034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lang w:eastAsia="zh-CN"/>
        </w:rPr>
      </w:pPr>
    </w:p>
    <w:p w14:paraId="5F98AF54" w14:textId="77777777" w:rsidR="00226034" w:rsidRPr="00D840B8" w:rsidRDefault="00C95221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利用以下事实填补表中缺失的数值</w:t>
      </w:r>
      <w:r w:rsidR="00D840B8">
        <w:rPr>
          <w:rFonts w:cs="CMU Serif"/>
          <w:lang w:eastAsia="zh-CN"/>
        </w:rPr>
        <w:t xml:space="preserve">: </w:t>
      </w:r>
      <w:r w:rsidRPr="00D840B8">
        <w:rPr>
          <w:rFonts w:cs="CMU Serif"/>
          <w:lang w:eastAsia="zh-CN"/>
        </w:rPr>
        <w:t>对于星系</w:t>
      </w:r>
      <w:r w:rsidR="00E1641E">
        <w:rPr>
          <w:rFonts w:cs="CMU Serif" w:hint="eastAsia"/>
          <w:lang w:eastAsia="zh-CN"/>
        </w:rPr>
        <w:t>G</w:t>
      </w:r>
      <w:r w:rsidR="00E1641E">
        <w:rPr>
          <w:rFonts w:cs="CMU Serif"/>
          <w:vertAlign w:val="subscript"/>
          <w:lang w:eastAsia="zh-CN"/>
        </w:rPr>
        <w:t>1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在</w:t>
      </w:r>
      <w:proofErr w:type="spellStart"/>
      <w:r w:rsidR="00E1641E">
        <w:rPr>
          <w:rFonts w:cs="CMU Serif" w:hint="eastAsia"/>
          <w:i/>
          <w:lang w:eastAsia="zh-CN"/>
        </w:rPr>
        <w:t>R</w:t>
      </w:r>
      <w:r w:rsidR="00E1641E">
        <w:rPr>
          <w:rFonts w:cs="CMU Serif"/>
          <w:vertAlign w:val="subscript"/>
          <w:lang w:eastAsia="zh-CN"/>
        </w:rPr>
        <w:t>max</w:t>
      </w:r>
      <w:proofErr w:type="spellEnd"/>
      <w:r w:rsidRPr="00D840B8">
        <w:rPr>
          <w:rFonts w:cs="CMU Serif"/>
          <w:lang w:eastAsia="zh-CN"/>
        </w:rPr>
        <w:t>之</w:t>
      </w:r>
      <w:r w:rsidR="00E1641E">
        <w:rPr>
          <w:rFonts w:cs="CMU Serif" w:hint="eastAsia"/>
          <w:lang w:eastAsia="zh-CN"/>
        </w:rPr>
        <w:t>内</w:t>
      </w:r>
      <w:r w:rsidR="00D840B8"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暗</w:t>
      </w:r>
      <w:r w:rsidR="00E1641E">
        <w:rPr>
          <w:rFonts w:cs="CMU Serif" w:hint="eastAsia"/>
          <w:lang w:eastAsia="zh-CN"/>
        </w:rPr>
        <w:t>物质</w:t>
      </w:r>
      <w:r w:rsidRPr="00D840B8">
        <w:rPr>
          <w:rFonts w:cs="CMU Serif"/>
          <w:lang w:eastAsia="zh-CN"/>
        </w:rPr>
        <w:t>与重子的质量比为</w:t>
      </w:r>
      <w:r w:rsidRPr="00D840B8">
        <w:rPr>
          <w:rFonts w:cs="CMU Serif"/>
          <w:lang w:eastAsia="zh-CN"/>
        </w:rPr>
        <w:t>6.82</w:t>
      </w:r>
      <w:r w:rsidR="00D840B8">
        <w:rPr>
          <w:rFonts w:cs="CMU Serif"/>
          <w:lang w:eastAsia="zh-CN"/>
        </w:rPr>
        <w:t xml:space="preserve">. </w:t>
      </w:r>
    </w:p>
    <w:p w14:paraId="7F8B01ED" w14:textId="77777777" w:rsidR="00E1641E" w:rsidRDefault="00E1641E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12D5EE31" w14:textId="77777777" w:rsidR="00226034" w:rsidRPr="00E1641E" w:rsidRDefault="00E1641E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E1641E">
        <w:rPr>
          <w:rFonts w:ascii="思源宋体 CN" w:eastAsia="思源宋体 CN" w:hAnsi="思源宋体 CN" w:cs="CMU Serif" w:hint="eastAsia"/>
          <w:b/>
          <w:bCs/>
          <w:sz w:val="24"/>
          <w:lang w:eastAsia="zh-CN"/>
        </w:rPr>
        <w:t>第四部分</w:t>
      </w:r>
    </w:p>
    <w:p w14:paraId="341F827A" w14:textId="77777777" w:rsidR="00D840B8" w:rsidRPr="00D840B8" w:rsidRDefault="00226034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lang w:eastAsia="zh-CN"/>
        </w:rPr>
      </w:pPr>
      <w:r w:rsidRPr="00D840B8">
        <w:rPr>
          <w:rFonts w:cs="CMU Serif"/>
          <w:b/>
          <w:bCs/>
          <w:lang w:eastAsia="zh-CN"/>
        </w:rPr>
        <w:t xml:space="preserve">4.1 </w:t>
      </w:r>
      <w:r w:rsidR="00D840B8" w:rsidRPr="00D840B8">
        <w:rPr>
          <w:rFonts w:cs="CMU Serif"/>
          <w:lang w:eastAsia="zh-CN"/>
        </w:rPr>
        <w:t>考虑到由于</w:t>
      </w:r>
      <w:r w:rsidR="00D840B8" w:rsidRPr="00D840B8">
        <w:rPr>
          <w:rFonts w:cs="CMU Serif"/>
          <w:lang w:eastAsia="zh-CN"/>
        </w:rPr>
        <w:t>CCD</w:t>
      </w:r>
      <w:r w:rsidR="00D840B8" w:rsidRPr="00D840B8">
        <w:rPr>
          <w:rFonts w:cs="CMU Serif"/>
          <w:lang w:eastAsia="zh-CN"/>
        </w:rPr>
        <w:t>的校准误差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每个</w:t>
      </w:r>
      <w:r w:rsidR="00170B22">
        <w:rPr>
          <w:rFonts w:cs="CMU Serif" w:hint="eastAsia"/>
          <w:lang w:eastAsia="zh-CN"/>
        </w:rPr>
        <w:t>视星等</w:t>
      </w:r>
      <w:r w:rsidR="00D840B8" w:rsidRPr="00D840B8">
        <w:rPr>
          <w:rFonts w:cs="CMU Serif"/>
          <w:lang w:eastAsia="zh-CN"/>
        </w:rPr>
        <w:t>的系统</w:t>
      </w:r>
      <w:r w:rsidR="00170B22">
        <w:rPr>
          <w:rFonts w:cs="CMU Serif" w:hint="eastAsia"/>
          <w:lang w:eastAsia="zh-CN"/>
        </w:rPr>
        <w:t>误差</w:t>
      </w:r>
      <w:r w:rsidR="00D840B8" w:rsidRPr="00D840B8">
        <w:rPr>
          <w:rFonts w:cs="CMU Serif"/>
          <w:lang w:eastAsia="zh-CN"/>
        </w:rPr>
        <w:t>为</w:t>
      </w:r>
      <w:r w:rsidR="00170B22">
        <w:rPr>
          <w:rFonts w:cs="CMU Serif"/>
          <w:i/>
          <w:lang w:eastAsia="zh-CN"/>
        </w:rPr>
        <w:sym w:font="Euclid Symbol" w:char="F073"/>
      </w:r>
      <w:r w:rsidR="00170B22">
        <w:rPr>
          <w:rFonts w:cs="CMU Serif" w:hint="eastAsia"/>
          <w:vertAlign w:val="subscript"/>
          <w:lang w:eastAsia="zh-CN"/>
        </w:rPr>
        <w:t>sys</w:t>
      </w:r>
      <w:r w:rsidR="00170B22">
        <w:rPr>
          <w:rFonts w:cs="CMU Serif"/>
          <w:lang w:eastAsia="zh-CN"/>
        </w:rPr>
        <w:t xml:space="preserve"> = </w:t>
      </w:r>
      <w:r w:rsidR="00170B22">
        <w:rPr>
          <w:rFonts w:cs="CMU Serif"/>
          <w:lang w:eastAsia="zh-CN"/>
        </w:rPr>
        <w:sym w:font="Euclid Symbol" w:char="F0B1"/>
      </w:r>
      <w:r w:rsidR="00170B22">
        <w:rPr>
          <w:rFonts w:cs="CMU Serif"/>
          <w:lang w:eastAsia="zh-CN"/>
        </w:rPr>
        <w:t>0.2</w:t>
      </w:r>
      <w:r w:rsidR="00D840B8">
        <w:rPr>
          <w:rFonts w:cs="CMU Serif"/>
          <w:lang w:eastAsia="zh-CN"/>
        </w:rPr>
        <w:t xml:space="preserve">. </w:t>
      </w:r>
      <w:r w:rsidR="00D840B8" w:rsidRPr="00D840B8">
        <w:rPr>
          <w:rFonts w:cs="CMU Serif"/>
          <w:lang w:eastAsia="zh-CN"/>
        </w:rPr>
        <w:t>那么</w:t>
      </w:r>
      <w:r w:rsidR="00170B22">
        <w:rPr>
          <w:rFonts w:cs="CMU Serif" w:hint="eastAsia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1</w:t>
      </w:r>
      <w:r w:rsidR="00D840B8" w:rsidRPr="00D840B8">
        <w:rPr>
          <w:rFonts w:cs="CMU Serif"/>
          <w:lang w:eastAsia="zh-CN"/>
        </w:rPr>
        <w:t>必须读作</w:t>
      </w:r>
      <w:r w:rsidR="00170B22">
        <w:rPr>
          <w:rFonts w:cs="CMU Serif" w:hint="eastAsia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1</w:t>
      </w:r>
      <w:r w:rsidR="00170B22">
        <w:rPr>
          <w:rFonts w:cs="CMU Serif"/>
          <w:lang w:eastAsia="zh-CN"/>
        </w:rPr>
        <w:t xml:space="preserve"> = 19.2 </w:t>
      </w:r>
      <w:r w:rsidR="00170B22">
        <w:rPr>
          <w:rFonts w:cs="CMU Serif"/>
          <w:lang w:eastAsia="zh-CN"/>
        </w:rPr>
        <w:sym w:font="Euclid Symbol" w:char="F0B1"/>
      </w:r>
      <w:r w:rsidR="00170B22">
        <w:rPr>
          <w:rFonts w:cs="CMU Serif"/>
          <w:lang w:eastAsia="zh-CN"/>
        </w:rPr>
        <w:t xml:space="preserve"> 0.2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也就是说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我们唯一知道的是</w:t>
      </w:r>
      <w:r w:rsidR="00D840B8">
        <w:rPr>
          <w:rFonts w:cs="CMU Serif"/>
          <w:lang w:eastAsia="zh-CN"/>
        </w:rPr>
        <w:t xml:space="preserve">, </w:t>
      </w:r>
      <w:r w:rsidR="00170B22">
        <w:rPr>
          <w:rFonts w:cs="CMU Serif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1</w:t>
      </w:r>
      <w:r w:rsidR="00D840B8" w:rsidRPr="00D840B8">
        <w:rPr>
          <w:rFonts w:cs="CMU Serif"/>
          <w:lang w:eastAsia="zh-CN"/>
        </w:rPr>
        <w:t>很可能位于</w:t>
      </w:r>
      <w:r w:rsidR="00D840B8" w:rsidRPr="00D840B8">
        <w:rPr>
          <w:rFonts w:cs="CMU Serif"/>
          <w:lang w:eastAsia="zh-CN"/>
        </w:rPr>
        <w:t>[19.0, 19.4]</w:t>
      </w:r>
      <w:r w:rsidR="00D840B8" w:rsidRPr="00D840B8">
        <w:rPr>
          <w:rFonts w:cs="CMU Serif"/>
          <w:lang w:eastAsia="zh-CN"/>
        </w:rPr>
        <w:t>的区间内</w:t>
      </w:r>
      <w:r w:rsidR="00D840B8">
        <w:rPr>
          <w:rFonts w:cs="CMU Serif"/>
          <w:lang w:eastAsia="zh-CN"/>
        </w:rPr>
        <w:t xml:space="preserve">. </w:t>
      </w:r>
      <w:r w:rsidR="00170B22">
        <w:rPr>
          <w:rFonts w:cs="CMU Serif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2</w:t>
      </w:r>
      <w:r w:rsidR="00D840B8" w:rsidRPr="00D840B8">
        <w:rPr>
          <w:rFonts w:cs="CMU Serif"/>
          <w:lang w:eastAsia="zh-CN"/>
        </w:rPr>
        <w:t>的情况也是如此</w:t>
      </w:r>
      <w:r w:rsidR="00D840B8">
        <w:rPr>
          <w:rFonts w:cs="CMU Serif"/>
          <w:lang w:eastAsia="zh-CN"/>
        </w:rPr>
        <w:t xml:space="preserve">. </w:t>
      </w:r>
    </w:p>
    <w:p w14:paraId="37DD5065" w14:textId="77777777" w:rsidR="00226034" w:rsidRPr="00D840B8" w:rsidRDefault="00D840B8" w:rsidP="004E611F">
      <w:pPr>
        <w:pBdr>
          <w:right w:val="single" w:sz="4" w:space="4" w:color="auto"/>
        </w:pBdr>
        <w:autoSpaceDE w:val="0"/>
        <w:autoSpaceDN w:val="0"/>
        <w:ind w:leftChars="200" w:left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重新计算比例关系</w:t>
      </w:r>
      <w:r w:rsidR="00170B22" w:rsidRPr="00E1641E">
        <w:rPr>
          <w:rFonts w:ascii="Cambria Math" w:hAnsi="Cambria Math" w:cs="Cambria Math"/>
          <w:position w:val="-28"/>
          <w:lang w:eastAsia="zh-CN"/>
        </w:rPr>
        <w:object w:dxaOrig="1020" w:dyaOrig="639" w14:anchorId="3513428A">
          <v:shape id="_x0000_i1029" type="#_x0000_t75" style="width:51pt;height:32pt" o:ole="">
            <v:imagedata r:id="rId10" o:title=""/>
          </v:shape>
          <o:OLEObject Type="Embed" ProgID="Equation.DSMT4" ShapeID="_x0000_i1029" DrawAspect="Content" ObjectID="_1723017090" r:id="rId16"/>
        </w:object>
      </w:r>
      <w:r w:rsidRPr="00D840B8">
        <w:rPr>
          <w:rFonts w:cs="CMU Serif"/>
          <w:lang w:eastAsia="zh-CN"/>
        </w:rPr>
        <w:t>中的指数</w:t>
      </w:r>
      <w:r w:rsidR="002027FB">
        <w:rPr>
          <w:rFonts w:cs="CMU Serif"/>
          <w:lang w:eastAsia="zh-CN"/>
        </w:rPr>
        <w:t>(</w:t>
      </w:r>
      <w:r w:rsidR="00170B22">
        <w:rPr>
          <w:rFonts w:cs="CMU Serif" w:hint="eastAsia"/>
          <w:lang w:eastAsia="zh-CN"/>
        </w:rPr>
        <w:t>可</w:t>
      </w:r>
      <w:r w:rsidRPr="00D840B8">
        <w:rPr>
          <w:rFonts w:cs="CMU Serif"/>
          <w:lang w:eastAsia="zh-CN"/>
        </w:rPr>
        <w:t>在</w:t>
      </w:r>
      <w:r w:rsidRPr="00D840B8">
        <w:rPr>
          <w:rFonts w:cs="CMU Serif"/>
          <w:lang w:eastAsia="zh-CN"/>
        </w:rPr>
        <w:t>2.1</w:t>
      </w:r>
      <w:r w:rsidRPr="00D840B8">
        <w:rPr>
          <w:rFonts w:cs="CMU Serif"/>
          <w:lang w:eastAsia="zh-CN"/>
        </w:rPr>
        <w:t>中找到</w:t>
      </w:r>
      <w:r w:rsidR="002027FB">
        <w:rPr>
          <w:rFonts w:cs="CMU Serif"/>
          <w:lang w:eastAsia="zh-CN"/>
        </w:rPr>
        <w:t>)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将</w:t>
      </w:r>
      <w:r w:rsidR="00170B22">
        <w:rPr>
          <w:rFonts w:cs="CMU Serif" w:hint="eastAsia"/>
          <w:i/>
          <w:lang w:eastAsia="zh-CN"/>
        </w:rPr>
        <w:t>e</w:t>
      </w:r>
      <w:r w:rsidRPr="00D840B8">
        <w:rPr>
          <w:rFonts w:cs="CMU Serif"/>
          <w:lang w:eastAsia="zh-CN"/>
        </w:rPr>
        <w:t>表示为通过考虑</w:t>
      </w:r>
      <w:r w:rsidR="00170B22">
        <w:rPr>
          <w:rFonts w:cs="CMU Serif" w:hint="eastAsia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1</w:t>
      </w:r>
      <w:r w:rsidRPr="00D840B8">
        <w:rPr>
          <w:rFonts w:cs="CMU Serif"/>
          <w:lang w:eastAsia="zh-CN"/>
        </w:rPr>
        <w:t>和</w:t>
      </w:r>
      <w:r w:rsidR="00170B22">
        <w:rPr>
          <w:rFonts w:cs="CMU Serif" w:hint="eastAsia"/>
          <w:i/>
          <w:lang w:eastAsia="zh-CN"/>
        </w:rPr>
        <w:t>k</w:t>
      </w:r>
      <w:r w:rsidR="00170B22">
        <w:rPr>
          <w:rFonts w:cs="CMU Serif"/>
          <w:vertAlign w:val="subscript"/>
          <w:lang w:eastAsia="zh-CN"/>
        </w:rPr>
        <w:t>2</w:t>
      </w:r>
      <w:r w:rsidRPr="00D840B8">
        <w:rPr>
          <w:rFonts w:cs="CMU Serif"/>
          <w:lang w:eastAsia="zh-CN"/>
        </w:rPr>
        <w:t>的极端可能变化而估计的区间</w:t>
      </w:r>
      <w:r>
        <w:rPr>
          <w:rFonts w:cs="CMU Serif"/>
          <w:lang w:eastAsia="zh-CN"/>
        </w:rPr>
        <w:t xml:space="preserve">. </w:t>
      </w:r>
    </w:p>
    <w:p w14:paraId="406216DF" w14:textId="77777777" w:rsidR="00226034" w:rsidRPr="00170B22" w:rsidRDefault="00170B22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 w:hint="eastAsia"/>
          <w:i/>
          <w:lang w:eastAsia="zh-CN"/>
        </w:rPr>
        <w:t>e</w:t>
      </w:r>
      <w:r>
        <w:rPr>
          <w:rFonts w:cs="CMU Serif"/>
          <w:lang w:eastAsia="zh-CN"/>
        </w:rPr>
        <w:t xml:space="preserve"> </w:t>
      </w:r>
      <w:r>
        <w:rPr>
          <w:rFonts w:cs="CMU Serif"/>
          <w:lang w:eastAsia="zh-CN"/>
        </w:rPr>
        <w:sym w:font="Euclid Math Two" w:char="F0E4"/>
      </w:r>
      <w:r>
        <w:rPr>
          <w:rFonts w:cs="CMU Serif"/>
          <w:lang w:eastAsia="zh-CN"/>
        </w:rPr>
        <w:t xml:space="preserve"> [?, ?]</w:t>
      </w:r>
    </w:p>
    <w:p w14:paraId="0E143D3C" w14:textId="77777777" w:rsidR="00226034" w:rsidRPr="00D840B8" w:rsidRDefault="00226034" w:rsidP="00E1641E">
      <w:pPr>
        <w:autoSpaceDE w:val="0"/>
        <w:autoSpaceDN w:val="0"/>
        <w:rPr>
          <w:rFonts w:cs="CMU Serif"/>
          <w:lang w:eastAsia="zh-CN"/>
        </w:rPr>
      </w:pPr>
    </w:p>
    <w:p w14:paraId="397DE091" w14:textId="77777777" w:rsidR="00170B22" w:rsidRDefault="00226034" w:rsidP="004E611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lang w:eastAsia="zh-CN"/>
        </w:rPr>
      </w:pPr>
      <w:r w:rsidRPr="00D840B8">
        <w:rPr>
          <w:rFonts w:cs="CMU Serif"/>
          <w:b/>
          <w:bCs/>
          <w:lang w:eastAsia="zh-CN"/>
        </w:rPr>
        <w:t xml:space="preserve">4.2 </w:t>
      </w:r>
      <w:r w:rsidR="00D840B8" w:rsidRPr="00D840B8">
        <w:rPr>
          <w:rFonts w:cs="CMU Serif"/>
          <w:lang w:eastAsia="zh-CN"/>
        </w:rPr>
        <w:t>现在我们考虑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任何关系</w:t>
      </w:r>
      <w:r w:rsidR="00170B22">
        <w:rPr>
          <w:rFonts w:cs="CMU Serif" w:hint="eastAsia"/>
          <w:lang w:eastAsia="zh-CN"/>
        </w:rPr>
        <w:t>附近</w:t>
      </w:r>
      <w:r w:rsidR="00D840B8" w:rsidRPr="00D840B8">
        <w:rPr>
          <w:rFonts w:cs="CMU Serif"/>
          <w:lang w:eastAsia="zh-CN"/>
        </w:rPr>
        <w:t>的数据总是有一个自然分布</w:t>
      </w:r>
      <w:r w:rsidR="00D840B8">
        <w:rPr>
          <w:rFonts w:cs="CMU Serif"/>
          <w:lang w:eastAsia="zh-CN"/>
        </w:rPr>
        <w:t xml:space="preserve">. </w:t>
      </w:r>
      <w:r w:rsidR="00D840B8" w:rsidRPr="00D840B8">
        <w:rPr>
          <w:rFonts w:cs="CMU Serif"/>
          <w:lang w:eastAsia="zh-CN"/>
        </w:rPr>
        <w:t>例如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对于给定的</w:t>
      </w:r>
      <w:r w:rsidR="00170B22">
        <w:rPr>
          <w:rFonts w:cs="CMU Serif" w:hint="eastAsia"/>
          <w:i/>
          <w:lang w:eastAsia="zh-CN"/>
        </w:rPr>
        <w:t>K</w:t>
      </w:r>
      <w:r w:rsidR="00170B22">
        <w:rPr>
          <w:rFonts w:cs="CMU Serif" w:hint="eastAsia"/>
          <w:lang w:eastAsia="zh-CN"/>
        </w:rPr>
        <w:t>星等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TF</w:t>
      </w:r>
      <w:r w:rsidR="00D840B8" w:rsidRPr="00D840B8">
        <w:rPr>
          <w:rFonts w:cs="CMU Serif"/>
          <w:lang w:eastAsia="zh-CN"/>
        </w:rPr>
        <w:t>关系给出的单一值为</w:t>
      </w:r>
      <w:r w:rsidR="00170B22">
        <w:rPr>
          <w:rFonts w:cs="CMU Serif" w:hint="eastAsia"/>
          <w:lang w:eastAsia="zh-CN"/>
        </w:rPr>
        <w:t>log</w:t>
      </w:r>
      <w:r w:rsidR="00170B22">
        <w:rPr>
          <w:rFonts w:cs="CMU Serif"/>
          <w:vertAlign w:val="subscript"/>
          <w:lang w:eastAsia="zh-CN"/>
        </w:rPr>
        <w:t>10</w:t>
      </w:r>
      <w:r w:rsidR="00170B22">
        <w:rPr>
          <w:rFonts w:cs="CMU Serif"/>
          <w:lang w:eastAsia="zh-CN"/>
        </w:rPr>
        <w:t>(</w:t>
      </w:r>
      <w:r w:rsidR="00170B22">
        <w:rPr>
          <w:rFonts w:cs="CMU Serif"/>
          <w:i/>
          <w:lang w:eastAsia="zh-CN"/>
        </w:rPr>
        <w:t>V</w:t>
      </w:r>
      <w:r w:rsidR="00170B22">
        <w:rPr>
          <w:rFonts w:cs="CMU Serif"/>
          <w:vertAlign w:val="subscript"/>
          <w:lang w:eastAsia="zh-CN"/>
        </w:rPr>
        <w:t>max</w:t>
      </w:r>
      <w:r w:rsidR="00170B22">
        <w:rPr>
          <w:rFonts w:cs="CMU Serif"/>
          <w:lang w:eastAsia="zh-CN"/>
        </w:rPr>
        <w:t>)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但更现实的是报告一个可信值的区间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该区间来自</w:t>
      </w:r>
      <w:r w:rsidR="00D840B8" w:rsidRPr="00D840B8">
        <w:rPr>
          <w:rFonts w:cs="CMU Serif"/>
          <w:lang w:eastAsia="zh-CN"/>
        </w:rPr>
        <w:t>TF</w:t>
      </w:r>
      <w:r w:rsidR="00D840B8" w:rsidRPr="00D840B8">
        <w:rPr>
          <w:rFonts w:cs="CMU Serif"/>
          <w:lang w:eastAsia="zh-CN"/>
        </w:rPr>
        <w:t>关系平均值</w:t>
      </w:r>
      <w:r w:rsidR="00170B22">
        <w:rPr>
          <w:rFonts w:cs="CMU Serif" w:hint="eastAsia"/>
          <w:lang w:eastAsia="zh-CN"/>
        </w:rPr>
        <w:t>附近</w:t>
      </w:r>
      <w:r w:rsidR="00D840B8" w:rsidRPr="00D840B8">
        <w:rPr>
          <w:rFonts w:cs="CMU Serif"/>
          <w:lang w:eastAsia="zh-CN"/>
        </w:rPr>
        <w:t>数据的自然扩散</w:t>
      </w:r>
      <w:r w:rsidR="00D840B8">
        <w:rPr>
          <w:rFonts w:cs="CMU Serif"/>
          <w:lang w:eastAsia="zh-CN"/>
        </w:rPr>
        <w:t xml:space="preserve">. </w:t>
      </w:r>
      <w:r w:rsidR="00D840B8" w:rsidRPr="00D840B8">
        <w:rPr>
          <w:rFonts w:cs="CMU Serif"/>
          <w:lang w:eastAsia="zh-CN"/>
        </w:rPr>
        <w:t>我们把这称为统计</w:t>
      </w:r>
      <w:r w:rsidR="00170B22">
        <w:rPr>
          <w:rFonts w:cs="CMU Serif" w:hint="eastAsia"/>
          <w:lang w:eastAsia="zh-CN"/>
        </w:rPr>
        <w:t>误差</w:t>
      </w:r>
      <w:r w:rsidR="00D840B8">
        <w:rPr>
          <w:rFonts w:cs="CMU Serif"/>
          <w:lang w:eastAsia="zh-CN"/>
        </w:rPr>
        <w:t xml:space="preserve">, </w:t>
      </w:r>
      <w:r w:rsidR="00170B22">
        <w:rPr>
          <w:rFonts w:cs="CMU Serif"/>
          <w:i/>
          <w:lang w:eastAsia="zh-CN"/>
        </w:rPr>
        <w:sym w:font="Euclid Symbol" w:char="F073"/>
      </w:r>
      <w:r w:rsidR="00170B22">
        <w:rPr>
          <w:rFonts w:cs="CMU Serif"/>
          <w:vertAlign w:val="subscript"/>
          <w:lang w:eastAsia="zh-CN"/>
        </w:rPr>
        <w:t>stat</w:t>
      </w:r>
      <w:r w:rsidR="00D840B8">
        <w:rPr>
          <w:rFonts w:cs="CMU Serif"/>
          <w:lang w:eastAsia="zh-CN"/>
        </w:rPr>
        <w:t xml:space="preserve">. </w:t>
      </w:r>
    </w:p>
    <w:p w14:paraId="2D1CF63D" w14:textId="77777777" w:rsidR="00D840B8" w:rsidRPr="00D840B8" w:rsidRDefault="00D840B8" w:rsidP="004E611F">
      <w:pPr>
        <w:pBdr>
          <w:right w:val="single" w:sz="4" w:space="4" w:color="auto"/>
        </w:pBdr>
        <w:autoSpaceDE w:val="0"/>
        <w:autoSpaceDN w:val="0"/>
        <w:ind w:leftChars="200" w:left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使用问题</w:t>
      </w:r>
      <w:r w:rsidR="00170B22">
        <w:rPr>
          <w:rFonts w:cs="CMU Serif"/>
          <w:lang w:eastAsia="zh-CN"/>
        </w:rPr>
        <w:t>1.2</w:t>
      </w:r>
      <w:r w:rsidRPr="00D840B8">
        <w:rPr>
          <w:rFonts w:cs="CMU Serif"/>
          <w:lang w:eastAsia="zh-CN"/>
        </w:rPr>
        <w:t>中的</w:t>
      </w:r>
      <w:r w:rsidR="00170B22">
        <w:rPr>
          <w:rFonts w:cs="CMU Serif"/>
          <w:lang w:eastAsia="zh-CN"/>
        </w:rPr>
        <w:t>TF</w:t>
      </w:r>
      <w:r w:rsidRPr="00D840B8">
        <w:rPr>
          <w:rFonts w:cs="CMU Serif"/>
          <w:lang w:eastAsia="zh-CN"/>
        </w:rPr>
        <w:t>关系从</w:t>
      </w:r>
      <w:r w:rsidR="00170B22">
        <w:rPr>
          <w:rFonts w:cs="CMU Serif" w:hint="eastAsia"/>
          <w:i/>
          <w:lang w:eastAsia="zh-CN"/>
        </w:rPr>
        <w:t>K</w:t>
      </w:r>
      <w:r w:rsidRPr="00D840B8">
        <w:rPr>
          <w:rFonts w:cs="CMU Serif"/>
          <w:lang w:eastAsia="zh-CN"/>
        </w:rPr>
        <w:t>中推断出</w:t>
      </w:r>
      <w:r w:rsidR="00170B22">
        <w:rPr>
          <w:rFonts w:cs="CMU Serif" w:hint="eastAsia"/>
          <w:lang w:eastAsia="zh-CN"/>
        </w:rPr>
        <w:t>log</w:t>
      </w:r>
      <w:r w:rsidR="00170B22">
        <w:rPr>
          <w:rFonts w:cs="CMU Serif"/>
          <w:vertAlign w:val="subscript"/>
          <w:lang w:eastAsia="zh-CN"/>
        </w:rPr>
        <w:t>10</w:t>
      </w:r>
      <w:r w:rsidR="00170B22">
        <w:rPr>
          <w:rFonts w:cs="CMU Serif"/>
          <w:lang w:eastAsia="zh-CN"/>
        </w:rPr>
        <w:t>(</w:t>
      </w:r>
      <w:r w:rsidR="00170B22">
        <w:rPr>
          <w:rFonts w:cs="CMU Serif"/>
          <w:i/>
          <w:lang w:eastAsia="zh-CN"/>
        </w:rPr>
        <w:t>V</w:t>
      </w:r>
      <w:r w:rsidR="00170B22">
        <w:rPr>
          <w:rFonts w:cs="CMU Serif"/>
          <w:vertAlign w:val="subscript"/>
          <w:lang w:eastAsia="zh-CN"/>
        </w:rPr>
        <w:t>max</w:t>
      </w:r>
      <w:r w:rsidR="00170B22">
        <w:rPr>
          <w:rFonts w:cs="CMU Serif"/>
          <w:lang w:eastAsia="zh-CN"/>
        </w:rPr>
        <w:t>)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估计统计</w:t>
      </w:r>
      <w:r w:rsidR="00170B22">
        <w:rPr>
          <w:rFonts w:cs="CMU Serif" w:hint="eastAsia"/>
          <w:lang w:eastAsia="zh-CN"/>
        </w:rPr>
        <w:t>误差</w:t>
      </w:r>
      <w:r>
        <w:rPr>
          <w:rFonts w:cs="CMU Serif"/>
          <w:lang w:eastAsia="zh-CN"/>
        </w:rPr>
        <w:t xml:space="preserve">. </w:t>
      </w:r>
      <w:r w:rsidRPr="00D840B8">
        <w:rPr>
          <w:rFonts w:cs="CMU Serif"/>
          <w:lang w:eastAsia="zh-CN"/>
        </w:rPr>
        <w:t>为此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考虑每一点的</w:t>
      </w:r>
      <w:r w:rsidR="00170B22">
        <w:rPr>
          <w:rFonts w:cs="CMU Serif" w:hint="eastAsia"/>
          <w:lang w:eastAsia="zh-CN"/>
        </w:rPr>
        <w:t>log</w:t>
      </w:r>
      <w:r w:rsidR="00170B22">
        <w:rPr>
          <w:rFonts w:cs="CMU Serif"/>
          <w:vertAlign w:val="subscript"/>
          <w:lang w:eastAsia="zh-CN"/>
        </w:rPr>
        <w:t>10</w:t>
      </w:r>
      <w:r w:rsidR="00170B22">
        <w:rPr>
          <w:rFonts w:cs="CMU Serif"/>
          <w:lang w:eastAsia="zh-CN"/>
        </w:rPr>
        <w:t>(</w:t>
      </w:r>
      <w:r w:rsidR="00170B22">
        <w:rPr>
          <w:rFonts w:cs="CMU Serif"/>
          <w:i/>
          <w:lang w:eastAsia="zh-CN"/>
        </w:rPr>
        <w:t>V</w:t>
      </w:r>
      <w:r w:rsidR="00170B22">
        <w:rPr>
          <w:rFonts w:cs="CMU Serif"/>
          <w:vertAlign w:val="subscript"/>
          <w:lang w:eastAsia="zh-CN"/>
        </w:rPr>
        <w:t>max</w:t>
      </w:r>
      <w:r w:rsidR="00170B22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值与实际测量的</w:t>
      </w:r>
      <w:r w:rsidR="00170B22">
        <w:rPr>
          <w:rFonts w:cs="CMU Serif" w:hint="eastAsia"/>
          <w:lang w:eastAsia="zh-CN"/>
        </w:rPr>
        <w:t>log</w:t>
      </w:r>
      <w:r w:rsidR="00170B22">
        <w:rPr>
          <w:rFonts w:cs="CMU Serif"/>
          <w:vertAlign w:val="subscript"/>
          <w:lang w:eastAsia="zh-CN"/>
        </w:rPr>
        <w:t>10</w:t>
      </w:r>
      <w:r w:rsidR="00170B22">
        <w:rPr>
          <w:rFonts w:cs="CMU Serif"/>
          <w:lang w:eastAsia="zh-CN"/>
        </w:rPr>
        <w:t>(</w:t>
      </w:r>
      <w:r w:rsidR="00170B22">
        <w:rPr>
          <w:rFonts w:cs="CMU Serif"/>
          <w:i/>
          <w:lang w:eastAsia="zh-CN"/>
        </w:rPr>
        <w:t>V</w:t>
      </w:r>
      <w:r w:rsidR="00170B22">
        <w:rPr>
          <w:rFonts w:cs="CMU Serif"/>
          <w:vertAlign w:val="subscript"/>
          <w:lang w:eastAsia="zh-CN"/>
        </w:rPr>
        <w:t>max</w:t>
      </w:r>
      <w:r w:rsidR="00170B22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之间的差异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并将</w:t>
      </w:r>
      <w:r w:rsidR="00170B22">
        <w:rPr>
          <w:rFonts w:cs="CMU Serif"/>
          <w:i/>
          <w:lang w:eastAsia="zh-CN"/>
        </w:rPr>
        <w:sym w:font="Euclid Symbol" w:char="F073"/>
      </w:r>
      <w:r w:rsidR="00170B22">
        <w:rPr>
          <w:rFonts w:cs="CMU Serif"/>
          <w:vertAlign w:val="subscript"/>
          <w:lang w:eastAsia="zh-CN"/>
        </w:rPr>
        <w:t>stat</w:t>
      </w:r>
      <w:r w:rsidRPr="00D840B8">
        <w:rPr>
          <w:rFonts w:cs="CMU Serif"/>
          <w:lang w:eastAsia="zh-CN"/>
        </w:rPr>
        <w:t>作为这些差</w:t>
      </w:r>
      <w:r w:rsidR="00170B22">
        <w:rPr>
          <w:rFonts w:cs="CMU Serif" w:hint="eastAsia"/>
          <w:lang w:eastAsia="zh-CN"/>
        </w:rPr>
        <w:t>值</w:t>
      </w:r>
      <w:r w:rsidRPr="00D840B8">
        <w:rPr>
          <w:rFonts w:cs="CMU Serif"/>
          <w:lang w:eastAsia="zh-CN"/>
        </w:rPr>
        <w:t>的均方根</w:t>
      </w:r>
      <w:r w:rsidR="002027FB">
        <w:rPr>
          <w:rFonts w:cs="CMU Serif"/>
          <w:lang w:eastAsia="zh-CN"/>
        </w:rPr>
        <w:t>(</w:t>
      </w:r>
      <w:r w:rsidRPr="00D840B8">
        <w:rPr>
          <w:rFonts w:cs="CMU Serif"/>
          <w:lang w:eastAsia="zh-CN"/>
        </w:rPr>
        <w:t>RMS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的两倍</w:t>
      </w:r>
      <w:r w:rsidRPr="00170B22">
        <w:rPr>
          <w:rFonts w:cs="CMU Serif"/>
          <w:vertAlign w:val="superscript"/>
          <w:lang w:eastAsia="zh-CN"/>
        </w:rPr>
        <w:t>†</w:t>
      </w:r>
      <w:r>
        <w:rPr>
          <w:rFonts w:cs="CMU Serif"/>
          <w:lang w:eastAsia="zh-CN"/>
        </w:rPr>
        <w:t xml:space="preserve">. </w:t>
      </w:r>
    </w:p>
    <w:p w14:paraId="4B1F5AA6" w14:textId="77777777" w:rsidR="00D840B8" w:rsidRPr="00D840B8" w:rsidRDefault="00170B22" w:rsidP="004E611F">
      <w:pPr>
        <w:pBdr>
          <w:left w:val="single" w:sz="4" w:space="4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/>
          <w:i/>
          <w:lang w:eastAsia="zh-CN"/>
        </w:rPr>
        <w:sym w:font="Euclid Symbol" w:char="F073"/>
      </w:r>
      <w:r>
        <w:rPr>
          <w:rFonts w:cs="CMU Serif"/>
          <w:vertAlign w:val="subscript"/>
          <w:lang w:eastAsia="zh-CN"/>
        </w:rPr>
        <w:t>stat</w:t>
      </w:r>
      <w:r w:rsidR="00D840B8" w:rsidRPr="00D840B8">
        <w:rPr>
          <w:rFonts w:cs="CMU Serif"/>
          <w:lang w:eastAsia="zh-CN"/>
        </w:rPr>
        <w:t xml:space="preserve"> </w:t>
      </w:r>
      <w:proofErr w:type="gramStart"/>
      <w:r w:rsidR="00D840B8" w:rsidRPr="00D840B8">
        <w:rPr>
          <w:rFonts w:cs="CMU Serif"/>
          <w:lang w:eastAsia="zh-CN"/>
        </w:rPr>
        <w:t>= ?</w:t>
      </w:r>
      <w:proofErr w:type="gramEnd"/>
    </w:p>
    <w:p w14:paraId="0CE58001" w14:textId="77777777" w:rsidR="00226034" w:rsidRPr="00D840B8" w:rsidRDefault="00170B22" w:rsidP="004E611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170B22">
        <w:rPr>
          <w:rFonts w:cs="CMU Serif"/>
          <w:vertAlign w:val="superscript"/>
          <w:lang w:eastAsia="zh-CN"/>
        </w:rPr>
        <w:t>†</w:t>
      </w:r>
      <w:r w:rsidR="00D840B8" w:rsidRPr="00D840B8">
        <w:rPr>
          <w:rFonts w:cs="CMU Serif"/>
          <w:lang w:eastAsia="zh-CN"/>
        </w:rPr>
        <w:t>一组数值的均方根是这些数值平方的算术平均值的平方根</w:t>
      </w:r>
      <w:r w:rsidR="00D840B8">
        <w:rPr>
          <w:rFonts w:cs="CMU Serif"/>
          <w:lang w:eastAsia="zh-CN"/>
        </w:rPr>
        <w:t xml:space="preserve">. </w:t>
      </w:r>
    </w:p>
    <w:p w14:paraId="5B6C56D7" w14:textId="77777777" w:rsidR="00170B22" w:rsidRDefault="00170B22" w:rsidP="00E1641E">
      <w:pPr>
        <w:autoSpaceDE w:val="0"/>
        <w:autoSpaceDN w:val="0"/>
        <w:rPr>
          <w:rFonts w:cs="CMU Serif"/>
          <w:b/>
          <w:bCs/>
          <w:lang w:eastAsia="zh-CN"/>
        </w:rPr>
      </w:pPr>
    </w:p>
    <w:p w14:paraId="664C63F3" w14:textId="77777777" w:rsidR="00447CE2" w:rsidRPr="00D840B8" w:rsidRDefault="00447CE2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lang w:eastAsia="zh-CN"/>
        </w:rPr>
      </w:pPr>
      <w:r w:rsidRPr="00D840B8">
        <w:rPr>
          <w:rFonts w:cs="CMU Serif"/>
          <w:b/>
          <w:bCs/>
          <w:lang w:eastAsia="zh-CN"/>
        </w:rPr>
        <w:t xml:space="preserve">4.3 </w:t>
      </w:r>
      <w:r w:rsidR="00D840B8" w:rsidRPr="00D840B8">
        <w:rPr>
          <w:rFonts w:cs="CMU Serif"/>
          <w:lang w:eastAsia="zh-CN"/>
        </w:rPr>
        <w:t>重新计算比例关系</w:t>
      </w:r>
      <w:r w:rsidR="00170B22" w:rsidRPr="00E1641E">
        <w:rPr>
          <w:rFonts w:cs="CMU Serif"/>
          <w:position w:val="-28"/>
          <w:lang w:eastAsia="zh-CN"/>
        </w:rPr>
        <w:object w:dxaOrig="1140" w:dyaOrig="639" w14:anchorId="3EEC7D67">
          <v:shape id="_x0000_i1030" type="#_x0000_t75" style="width:57pt;height:32pt" o:ole="">
            <v:imagedata r:id="rId14" o:title=""/>
          </v:shape>
          <o:OLEObject Type="Embed" ProgID="Equation.DSMT4" ShapeID="_x0000_i1030" DrawAspect="Content" ObjectID="_1723017091" r:id="rId17"/>
        </w:object>
      </w:r>
      <w:r w:rsidR="00D840B8" w:rsidRPr="00D840B8">
        <w:rPr>
          <w:rFonts w:cs="CMU Serif"/>
          <w:lang w:eastAsia="zh-CN"/>
        </w:rPr>
        <w:t>中的指数</w:t>
      </w:r>
      <w:r w:rsidR="00D840B8">
        <w:rPr>
          <w:rFonts w:cs="CMU Serif"/>
          <w:lang w:eastAsia="zh-CN"/>
        </w:rPr>
        <w:t xml:space="preserve">, </w:t>
      </w:r>
      <w:r w:rsidR="00D840B8" w:rsidRPr="00D840B8">
        <w:rPr>
          <w:rFonts w:cs="CMU Serif"/>
          <w:lang w:eastAsia="zh-CN"/>
        </w:rPr>
        <w:t>将</w:t>
      </w:r>
      <w:r w:rsidR="00170B22">
        <w:rPr>
          <w:rFonts w:cs="CMU Serif" w:hint="eastAsia"/>
          <w:i/>
          <w:lang w:eastAsia="zh-CN"/>
        </w:rPr>
        <w:t>g</w:t>
      </w:r>
      <w:r w:rsidR="00D840B8" w:rsidRPr="00D840B8">
        <w:rPr>
          <w:rFonts w:cs="CMU Serif"/>
          <w:lang w:eastAsia="zh-CN"/>
        </w:rPr>
        <w:t>表示为通过考虑系统和统计</w:t>
      </w:r>
      <w:r w:rsidR="00170B22">
        <w:rPr>
          <w:rFonts w:cs="CMU Serif" w:hint="eastAsia"/>
          <w:lang w:eastAsia="zh-CN"/>
        </w:rPr>
        <w:t>误差</w:t>
      </w:r>
      <w:r w:rsidR="00D840B8" w:rsidRPr="00D840B8">
        <w:rPr>
          <w:rFonts w:cs="CMU Serif"/>
          <w:lang w:eastAsia="zh-CN"/>
        </w:rPr>
        <w:t>引起的极端可能变化而估计的区间</w:t>
      </w:r>
      <w:r w:rsidR="00D840B8">
        <w:rPr>
          <w:rFonts w:cs="CMU Serif"/>
          <w:lang w:eastAsia="zh-CN"/>
        </w:rPr>
        <w:t xml:space="preserve">. </w:t>
      </w:r>
    </w:p>
    <w:p w14:paraId="1BA3460F" w14:textId="77777777" w:rsidR="00447CE2" w:rsidRPr="00170B22" w:rsidRDefault="00170B22" w:rsidP="004E6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>
        <w:rPr>
          <w:rFonts w:cs="CMU Serif" w:hint="eastAsia"/>
          <w:i/>
          <w:lang w:eastAsia="zh-CN"/>
        </w:rPr>
        <w:t>g</w:t>
      </w:r>
      <w:r>
        <w:rPr>
          <w:rFonts w:cs="CMU Serif"/>
          <w:lang w:eastAsia="zh-CN"/>
        </w:rPr>
        <w:t xml:space="preserve"> </w:t>
      </w:r>
      <w:r>
        <w:rPr>
          <w:rFonts w:cs="CMU Serif"/>
          <w:lang w:eastAsia="zh-CN"/>
        </w:rPr>
        <w:sym w:font="Euclid Math Two" w:char="F0E4"/>
      </w:r>
      <w:r>
        <w:rPr>
          <w:rFonts w:cs="CMU Serif"/>
          <w:lang w:eastAsia="zh-CN"/>
        </w:rPr>
        <w:t xml:space="preserve"> [?, ?]</w:t>
      </w:r>
    </w:p>
    <w:p w14:paraId="61C36CB0" w14:textId="77777777" w:rsidR="00447CE2" w:rsidRDefault="00447CE2" w:rsidP="00E1641E">
      <w:pPr>
        <w:autoSpaceDE w:val="0"/>
        <w:autoSpaceDN w:val="0"/>
        <w:rPr>
          <w:rFonts w:cs="CMU Serif"/>
          <w:lang w:eastAsia="zh-CN"/>
        </w:rPr>
      </w:pPr>
    </w:p>
    <w:p w14:paraId="212D8178" w14:textId="77777777" w:rsidR="00170B22" w:rsidRPr="00D840B8" w:rsidRDefault="00170B22" w:rsidP="00E1641E">
      <w:pPr>
        <w:autoSpaceDE w:val="0"/>
        <w:autoSpaceDN w:val="0"/>
        <w:rPr>
          <w:rFonts w:cs="CMU Serif"/>
          <w:lang w:eastAsia="zh-CN"/>
        </w:rPr>
      </w:pPr>
    </w:p>
    <w:p w14:paraId="69CC90CA" w14:textId="77777777" w:rsidR="00D840B8" w:rsidRPr="00170B22" w:rsidRDefault="00D840B8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170B22">
        <w:rPr>
          <w:rFonts w:ascii="思源宋体 CN" w:eastAsia="思源宋体 CN" w:hAnsi="思源宋体 CN" w:cs="CMU Serif"/>
          <w:b/>
          <w:bCs/>
          <w:sz w:val="28"/>
          <w:lang w:eastAsia="zh-CN"/>
        </w:rPr>
        <w:t>数据分析2: 恒星和系外行星</w:t>
      </w:r>
    </w:p>
    <w:p w14:paraId="67DB7810" w14:textId="77777777" w:rsidR="00D840B8" w:rsidRPr="00D840B8" w:rsidRDefault="00D840B8" w:rsidP="00170B22">
      <w:pPr>
        <w:autoSpaceDE w:val="0"/>
        <w:autoSpaceDN w:val="0"/>
        <w:ind w:firstLineChars="200" w:firstLine="440"/>
        <w:rPr>
          <w:rFonts w:cs="CMU Serif"/>
          <w:bCs/>
          <w:lang w:eastAsia="zh-CN"/>
        </w:rPr>
      </w:pPr>
      <w:r w:rsidRPr="00D840B8">
        <w:rPr>
          <w:rFonts w:cs="CMU Serif"/>
          <w:bCs/>
          <w:lang w:eastAsia="zh-CN"/>
        </w:rPr>
        <w:t>在开始这个问题之前</w:t>
      </w:r>
      <w:r>
        <w:rPr>
          <w:rFonts w:cs="CMU Serif"/>
          <w:bCs/>
          <w:lang w:eastAsia="zh-CN"/>
        </w:rPr>
        <w:t xml:space="preserve">, </w:t>
      </w:r>
      <w:r w:rsidRPr="00D840B8">
        <w:rPr>
          <w:rFonts w:cs="CMU Serif"/>
          <w:bCs/>
          <w:lang w:eastAsia="zh-CN"/>
        </w:rPr>
        <w:t>请阅读单独信封中的一般说明</w:t>
      </w:r>
      <w:r>
        <w:rPr>
          <w:rFonts w:cs="CMU Serif"/>
          <w:bCs/>
          <w:lang w:eastAsia="zh-CN"/>
        </w:rPr>
        <w:t xml:space="preserve">. </w:t>
      </w:r>
    </w:p>
    <w:p w14:paraId="6999E01E" w14:textId="77777777" w:rsidR="00D840B8" w:rsidRPr="00D840B8" w:rsidRDefault="00D840B8" w:rsidP="00170B22">
      <w:pPr>
        <w:autoSpaceDE w:val="0"/>
        <w:autoSpaceDN w:val="0"/>
        <w:ind w:firstLineChars="200" w:firstLine="440"/>
        <w:rPr>
          <w:rFonts w:cs="CMU Serif"/>
          <w:b/>
          <w:bCs/>
          <w:lang w:eastAsia="zh-CN"/>
        </w:rPr>
      </w:pPr>
      <w:r w:rsidRPr="00D840B8">
        <w:rPr>
          <w:rFonts w:cs="CMU Serif"/>
          <w:bCs/>
          <w:lang w:eastAsia="zh-CN"/>
        </w:rPr>
        <w:t>在这个问题中</w:t>
      </w:r>
      <w:r>
        <w:rPr>
          <w:rFonts w:cs="CMU Serif"/>
          <w:bCs/>
          <w:lang w:eastAsia="zh-CN"/>
        </w:rPr>
        <w:t xml:space="preserve">, </w:t>
      </w:r>
      <w:r w:rsidRPr="00D840B8">
        <w:rPr>
          <w:rFonts w:cs="CMU Serif"/>
          <w:bCs/>
          <w:lang w:eastAsia="zh-CN"/>
        </w:rPr>
        <w:t>我们将探索系外行星的物理特性和它们的宿主恒星之间的联系</w:t>
      </w:r>
      <w:r>
        <w:rPr>
          <w:rFonts w:cs="CMU Serif"/>
          <w:bCs/>
          <w:lang w:eastAsia="zh-CN"/>
        </w:rPr>
        <w:t xml:space="preserve">, </w:t>
      </w:r>
      <w:r w:rsidRPr="00D840B8">
        <w:rPr>
          <w:rFonts w:cs="CMU Serif"/>
          <w:bCs/>
          <w:lang w:eastAsia="zh-CN"/>
        </w:rPr>
        <w:t>并将利用观测数据尽可能多地发现这些系统</w:t>
      </w:r>
      <w:r>
        <w:rPr>
          <w:rFonts w:cs="CMU Serif"/>
          <w:bCs/>
          <w:lang w:eastAsia="zh-CN"/>
        </w:rPr>
        <w:t xml:space="preserve">. </w:t>
      </w:r>
      <w:r w:rsidRPr="00D840B8">
        <w:rPr>
          <w:rFonts w:cs="CMU Serif"/>
          <w:bCs/>
          <w:lang w:eastAsia="zh-CN"/>
        </w:rPr>
        <w:t>你可以忽略星际消光</w:t>
      </w:r>
      <w:r>
        <w:rPr>
          <w:rFonts w:cs="CMU Serif"/>
          <w:bCs/>
          <w:lang w:eastAsia="zh-CN"/>
        </w:rPr>
        <w:t xml:space="preserve">. </w:t>
      </w:r>
    </w:p>
    <w:p w14:paraId="4F37C4BA" w14:textId="77777777" w:rsidR="00447CE2" w:rsidRDefault="00D840B8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  <w:r w:rsidRPr="001367EB">
        <w:rPr>
          <w:rFonts w:ascii="思源宋体 CN" w:eastAsia="思源宋体 CN" w:hAnsi="思源宋体 CN" w:cs="CMU Serif"/>
          <w:b/>
          <w:bCs/>
          <w:sz w:val="24"/>
          <w:lang w:eastAsia="zh-CN"/>
        </w:rPr>
        <w:t>第一部分</w:t>
      </w:r>
    </w:p>
    <w:p w14:paraId="2982E7A4" w14:textId="77777777" w:rsidR="001367EB" w:rsidRPr="001367EB" w:rsidRDefault="001367EB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lang w:eastAsia="zh-CN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132"/>
        <w:gridCol w:w="1278"/>
        <w:gridCol w:w="1275"/>
        <w:gridCol w:w="1560"/>
      </w:tblGrid>
      <w:tr w:rsidR="001367EB" w14:paraId="1ABCEAD0" w14:textId="77777777" w:rsidTr="001367EB">
        <w:tc>
          <w:tcPr>
            <w:tcW w:w="1276" w:type="dxa"/>
            <w:vAlign w:val="center"/>
          </w:tcPr>
          <w:p w14:paraId="1DFD50C7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行星</w:t>
            </w:r>
            <w:r>
              <w:rPr>
                <w:rFonts w:cs="CMU Serif"/>
                <w:lang w:eastAsia="zh-CN"/>
              </w:rPr>
              <w:t>名</w:t>
            </w:r>
          </w:p>
        </w:tc>
        <w:tc>
          <w:tcPr>
            <w:tcW w:w="1559" w:type="dxa"/>
            <w:vAlign w:val="center"/>
          </w:tcPr>
          <w:p w14:paraId="1A109FBD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恒星</w:t>
            </w:r>
            <w:r>
              <w:rPr>
                <w:rFonts w:cs="CMU Serif"/>
                <w:lang w:eastAsia="zh-CN"/>
              </w:rPr>
              <w:t>名</w:t>
            </w:r>
          </w:p>
        </w:tc>
        <w:tc>
          <w:tcPr>
            <w:tcW w:w="1132" w:type="dxa"/>
            <w:vAlign w:val="center"/>
          </w:tcPr>
          <w:p w14:paraId="0ACCC70B" w14:textId="77777777" w:rsidR="001367EB" w:rsidRP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T</w:t>
            </w:r>
            <w:r>
              <w:rPr>
                <w:rFonts w:cs="CMU Serif"/>
                <w:vertAlign w:val="subscript"/>
                <w:lang w:eastAsia="zh-CN"/>
              </w:rPr>
              <w:t>eff</w:t>
            </w:r>
            <w:r>
              <w:rPr>
                <w:rFonts w:cs="CMU Serif"/>
                <w:lang w:eastAsia="zh-CN"/>
              </w:rPr>
              <w:t xml:space="preserve"> (K)</w:t>
            </w:r>
          </w:p>
        </w:tc>
        <w:tc>
          <w:tcPr>
            <w:tcW w:w="1278" w:type="dxa"/>
            <w:vAlign w:val="center"/>
          </w:tcPr>
          <w:p w14:paraId="6CFC9901" w14:textId="77777777" w:rsidR="001367EB" w:rsidRP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g</w:t>
            </w:r>
            <w:r>
              <w:rPr>
                <w:rFonts w:cs="CMU Serif"/>
                <w:lang w:eastAsia="zh-CN"/>
              </w:rPr>
              <w:t xml:space="preserve"> (m s</w:t>
            </w:r>
            <w:r>
              <w:rPr>
                <w:rFonts w:cs="CMU Serif"/>
                <w:vertAlign w:val="superscript"/>
                <w:lang w:eastAsia="zh-CN"/>
              </w:rPr>
              <w:t>–2</w:t>
            </w:r>
            <w:r>
              <w:rPr>
                <w:rFonts w:cs="CMU Serif"/>
                <w:lang w:eastAsia="zh-CN"/>
              </w:rPr>
              <w:t>)</w:t>
            </w:r>
          </w:p>
        </w:tc>
        <w:tc>
          <w:tcPr>
            <w:tcW w:w="1275" w:type="dxa"/>
            <w:vAlign w:val="center"/>
          </w:tcPr>
          <w:p w14:paraId="3186BB6B" w14:textId="77777777" w:rsidR="001367EB" w:rsidRP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i/>
                <w:lang w:eastAsia="zh-CN"/>
              </w:rPr>
              <w:t>m</w:t>
            </w:r>
            <w:r>
              <w:rPr>
                <w:rFonts w:cs="CMU Serif"/>
                <w:vertAlign w:val="subscript"/>
                <w:lang w:eastAsia="zh-CN"/>
              </w:rPr>
              <w:t>v</w:t>
            </w:r>
            <w:r>
              <w:rPr>
                <w:rFonts w:cs="CMU Serif"/>
                <w:lang w:eastAsia="zh-CN"/>
              </w:rPr>
              <w:t xml:space="preserve"> (mag)</w:t>
            </w:r>
          </w:p>
        </w:tc>
        <w:tc>
          <w:tcPr>
            <w:tcW w:w="1560" w:type="dxa"/>
            <w:vAlign w:val="center"/>
          </w:tcPr>
          <w:p w14:paraId="18D0BBAF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视差</w:t>
            </w:r>
            <w:r>
              <w:rPr>
                <w:rFonts w:cs="CMU Serif"/>
                <w:lang w:eastAsia="zh-CN"/>
              </w:rPr>
              <w:t>(</w:t>
            </w:r>
            <w:proofErr w:type="gramStart"/>
            <w:r>
              <w:rPr>
                <w:rFonts w:cs="CMU Serif" w:hint="eastAsia"/>
                <w:lang w:eastAsia="zh-CN"/>
              </w:rPr>
              <w:t>毫角秒</w:t>
            </w:r>
            <w:proofErr w:type="gramEnd"/>
            <w:r>
              <w:rPr>
                <w:rFonts w:cs="CMU Serif"/>
                <w:lang w:eastAsia="zh-CN"/>
              </w:rPr>
              <w:t>)</w:t>
            </w:r>
          </w:p>
        </w:tc>
      </w:tr>
      <w:tr w:rsidR="001367EB" w14:paraId="31E64F53" w14:textId="77777777" w:rsidTr="001367EB">
        <w:tc>
          <w:tcPr>
            <w:tcW w:w="1276" w:type="dxa"/>
            <w:vAlign w:val="center"/>
          </w:tcPr>
          <w:p w14:paraId="5C88F6EA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proofErr w:type="spellStart"/>
            <w:r>
              <w:rPr>
                <w:rFonts w:cs="CMU Serif" w:hint="eastAsia"/>
                <w:lang w:eastAsia="zh-CN"/>
              </w:rPr>
              <w:t>Gorgona</w:t>
            </w:r>
            <w:proofErr w:type="spellEnd"/>
          </w:p>
        </w:tc>
        <w:tc>
          <w:tcPr>
            <w:tcW w:w="1559" w:type="dxa"/>
            <w:vAlign w:val="center"/>
          </w:tcPr>
          <w:p w14:paraId="0D75688B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HD 209458</w:t>
            </w:r>
          </w:p>
        </w:tc>
        <w:tc>
          <w:tcPr>
            <w:tcW w:w="1132" w:type="dxa"/>
            <w:vAlign w:val="center"/>
          </w:tcPr>
          <w:p w14:paraId="6C3867CC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5980</w:t>
            </w:r>
          </w:p>
        </w:tc>
        <w:tc>
          <w:tcPr>
            <w:tcW w:w="1278" w:type="dxa"/>
            <w:vAlign w:val="center"/>
          </w:tcPr>
          <w:p w14:paraId="4AF2EC01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347</w:t>
            </w:r>
          </w:p>
        </w:tc>
        <w:tc>
          <w:tcPr>
            <w:tcW w:w="1275" w:type="dxa"/>
            <w:vAlign w:val="center"/>
          </w:tcPr>
          <w:p w14:paraId="6454B59B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7.63</w:t>
            </w:r>
          </w:p>
        </w:tc>
        <w:tc>
          <w:tcPr>
            <w:tcW w:w="1560" w:type="dxa"/>
            <w:vAlign w:val="center"/>
          </w:tcPr>
          <w:p w14:paraId="20C7F3F2" w14:textId="77777777" w:rsidR="001367EB" w:rsidRDefault="001367EB" w:rsidP="001367E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lang w:eastAsia="zh-CN"/>
              </w:rPr>
            </w:pPr>
            <w:r>
              <w:rPr>
                <w:rFonts w:cs="CMU Serif" w:hint="eastAsia"/>
                <w:lang w:eastAsia="zh-CN"/>
              </w:rPr>
              <w:t>20.67</w:t>
            </w:r>
          </w:p>
        </w:tc>
      </w:tr>
    </w:tbl>
    <w:p w14:paraId="6B7DF6C5" w14:textId="77777777" w:rsidR="00447CE2" w:rsidRPr="001367EB" w:rsidRDefault="00D840B8" w:rsidP="001367EB">
      <w:pPr>
        <w:autoSpaceDE w:val="0"/>
        <w:autoSpaceDN w:val="0"/>
        <w:jc w:val="center"/>
        <w:rPr>
          <w:rFonts w:eastAsia="楷体" w:cs="CMU Serif"/>
          <w:i/>
          <w:iCs/>
          <w:lang w:eastAsia="zh-CN"/>
        </w:rPr>
      </w:pPr>
      <w:r w:rsidRPr="001367EB">
        <w:rPr>
          <w:rFonts w:eastAsia="楷体" w:cs="CMU Serif"/>
          <w:lang w:eastAsia="zh-CN"/>
        </w:rPr>
        <w:t>表</w:t>
      </w:r>
      <w:r w:rsidRPr="001367EB">
        <w:rPr>
          <w:rFonts w:eastAsia="楷体" w:cs="CMU Serif"/>
          <w:lang w:eastAsia="zh-CN"/>
        </w:rPr>
        <w:t xml:space="preserve">1: </w:t>
      </w:r>
      <w:proofErr w:type="spellStart"/>
      <w:r w:rsidRPr="001367EB">
        <w:rPr>
          <w:rFonts w:eastAsia="楷体" w:cs="CMU Serif"/>
          <w:lang w:eastAsia="zh-CN"/>
        </w:rPr>
        <w:t>Gorgona</w:t>
      </w:r>
      <w:proofErr w:type="spellEnd"/>
      <w:r w:rsidRPr="001367EB">
        <w:rPr>
          <w:rFonts w:eastAsia="楷体" w:cs="CMU Serif"/>
          <w:lang w:eastAsia="zh-CN"/>
        </w:rPr>
        <w:t>系外行星</w:t>
      </w:r>
      <w:proofErr w:type="gramStart"/>
      <w:r w:rsidRPr="001367EB">
        <w:rPr>
          <w:rFonts w:eastAsia="楷体" w:cs="CMU Serif"/>
          <w:lang w:eastAsia="zh-CN"/>
        </w:rPr>
        <w:t>及其母星</w:t>
      </w:r>
      <w:proofErr w:type="gramEnd"/>
      <w:r w:rsidRPr="001367EB">
        <w:rPr>
          <w:rFonts w:eastAsia="楷体" w:cs="CMU Serif"/>
          <w:lang w:eastAsia="zh-CN"/>
        </w:rPr>
        <w:t>HD 209458</w:t>
      </w:r>
      <w:r w:rsidRPr="001367EB">
        <w:rPr>
          <w:rFonts w:eastAsia="楷体" w:cs="CMU Serif"/>
          <w:lang w:eastAsia="zh-CN"/>
        </w:rPr>
        <w:t>的观测数据</w:t>
      </w:r>
    </w:p>
    <w:p w14:paraId="5A70D8AE" w14:textId="77777777" w:rsidR="001367EB" w:rsidRDefault="001367EB" w:rsidP="00E1641E">
      <w:pPr>
        <w:autoSpaceDE w:val="0"/>
        <w:autoSpaceDN w:val="0"/>
        <w:rPr>
          <w:rFonts w:cs="CMU Serif"/>
          <w:lang w:eastAsia="zh-CN"/>
        </w:rPr>
      </w:pPr>
    </w:p>
    <w:p w14:paraId="36356174" w14:textId="77777777" w:rsidR="00D840B8" w:rsidRPr="00D840B8" w:rsidRDefault="00D840B8" w:rsidP="001367EB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有效温度</w:t>
      </w:r>
      <w:r w:rsidR="002027FB">
        <w:rPr>
          <w:rFonts w:cs="CMU Serif"/>
          <w:lang w:eastAsia="zh-CN"/>
        </w:rPr>
        <w:t>(</w:t>
      </w:r>
      <w:r w:rsidR="001367EB">
        <w:rPr>
          <w:rFonts w:cs="CMU Serif" w:hint="eastAsia"/>
          <w:i/>
          <w:lang w:eastAsia="zh-CN"/>
        </w:rPr>
        <w:t>T</w:t>
      </w:r>
      <w:r w:rsidR="001367EB">
        <w:rPr>
          <w:rFonts w:cs="CMU Serif"/>
          <w:vertAlign w:val="subscript"/>
          <w:lang w:eastAsia="zh-CN"/>
        </w:rPr>
        <w:t>eff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和恒星表面的重力加速度</w:t>
      </w:r>
      <w:r w:rsidR="002027FB">
        <w:rPr>
          <w:rFonts w:cs="CMU Serif"/>
          <w:lang w:eastAsia="zh-CN"/>
        </w:rPr>
        <w:t>(</w:t>
      </w:r>
      <w:r w:rsidR="001367EB">
        <w:rPr>
          <w:rFonts w:cs="CMU Serif"/>
          <w:i/>
          <w:lang w:eastAsia="zh-CN"/>
        </w:rPr>
        <w:t>g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可以通过光谱的形状和吸收线来测量</w:t>
      </w:r>
      <w:r>
        <w:rPr>
          <w:rFonts w:cs="CMU Serif"/>
          <w:lang w:eastAsia="zh-CN"/>
        </w:rPr>
        <w:t xml:space="preserve">. </w:t>
      </w:r>
      <w:r w:rsidR="001367EB">
        <w:rPr>
          <w:rFonts w:cs="CMU Serif" w:hint="eastAsia"/>
          <w:lang w:eastAsia="zh-CN"/>
        </w:rPr>
        <w:t>目</w:t>
      </w:r>
      <w:r w:rsidRPr="00D840B8">
        <w:rPr>
          <w:rFonts w:cs="CMU Serif"/>
          <w:lang w:eastAsia="zh-CN"/>
        </w:rPr>
        <w:t>视星等</w:t>
      </w:r>
      <w:r w:rsidR="002027FB">
        <w:rPr>
          <w:rFonts w:cs="CMU Serif"/>
          <w:lang w:eastAsia="zh-CN"/>
        </w:rPr>
        <w:t>(</w:t>
      </w:r>
      <w:r w:rsidR="001367EB">
        <w:rPr>
          <w:rFonts w:cs="CMU Serif"/>
          <w:i/>
          <w:lang w:eastAsia="zh-CN"/>
        </w:rPr>
        <w:t>m</w:t>
      </w:r>
      <w:r w:rsidR="001367EB">
        <w:rPr>
          <w:rFonts w:cs="CMU Serif" w:hint="eastAsia"/>
          <w:vertAlign w:val="subscript"/>
          <w:lang w:eastAsia="zh-CN"/>
        </w:rPr>
        <w:t>v</w:t>
      </w:r>
      <w:r w:rsidR="002027FB">
        <w:rPr>
          <w:rFonts w:cs="CMU Serif"/>
          <w:lang w:eastAsia="zh-CN"/>
        </w:rPr>
        <w:t>)</w:t>
      </w:r>
      <w:r w:rsidRPr="00D840B8">
        <w:rPr>
          <w:rFonts w:cs="CMU Serif"/>
          <w:lang w:eastAsia="zh-CN"/>
        </w:rPr>
        <w:t>和视差则分别通过光度测量和天体测量来测量</w:t>
      </w:r>
      <w:r>
        <w:rPr>
          <w:rFonts w:cs="CMU Serif"/>
          <w:lang w:eastAsia="zh-CN"/>
        </w:rPr>
        <w:t xml:space="preserve">. </w:t>
      </w:r>
    </w:p>
    <w:p w14:paraId="38E87B9A" w14:textId="77777777" w:rsidR="00447CE2" w:rsidRPr="00D840B8" w:rsidRDefault="00D840B8" w:rsidP="001367EB">
      <w:pP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D840B8">
        <w:rPr>
          <w:rFonts w:cs="CMU Serif"/>
          <w:lang w:eastAsia="zh-CN"/>
        </w:rPr>
        <w:t>此外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据观察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每隔</w:t>
      </w:r>
      <w:r w:rsidRPr="00D840B8">
        <w:rPr>
          <w:rFonts w:cs="CMU Serif"/>
          <w:lang w:eastAsia="zh-CN"/>
        </w:rPr>
        <w:t>3.52</w:t>
      </w:r>
      <w:r w:rsidRPr="00D840B8">
        <w:rPr>
          <w:rFonts w:cs="CMU Serif"/>
          <w:lang w:eastAsia="zh-CN"/>
        </w:rPr>
        <w:t>天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这颗恒星的亮度就会因为它前面的行星的</w:t>
      </w:r>
      <w:r w:rsidR="001367EB">
        <w:rPr>
          <w:rFonts w:cs="CMU Serif" w:hint="eastAsia"/>
          <w:lang w:eastAsia="zh-CN"/>
        </w:rPr>
        <w:t>凌星</w:t>
      </w:r>
      <w:r w:rsidRPr="00D840B8">
        <w:rPr>
          <w:rFonts w:cs="CMU Serif"/>
          <w:lang w:eastAsia="zh-CN"/>
        </w:rPr>
        <w:t>而下降</w:t>
      </w:r>
      <w:r>
        <w:rPr>
          <w:rFonts w:cs="CMU Serif"/>
          <w:lang w:eastAsia="zh-CN"/>
        </w:rPr>
        <w:t xml:space="preserve">, </w:t>
      </w:r>
      <w:r w:rsidRPr="00D840B8">
        <w:rPr>
          <w:rFonts w:cs="CMU Serif"/>
          <w:lang w:eastAsia="zh-CN"/>
        </w:rPr>
        <w:t>就像这条光曲线中所表示的那样</w:t>
      </w:r>
      <w:r w:rsidR="001367EB">
        <w:rPr>
          <w:rFonts w:cs="CMU Serif"/>
          <w:lang w:eastAsia="zh-CN"/>
        </w:rPr>
        <w:t>:</w:t>
      </w:r>
      <w:r>
        <w:rPr>
          <w:rFonts w:cs="CMU Serif"/>
          <w:lang w:eastAsia="zh-CN"/>
        </w:rPr>
        <w:t xml:space="preserve"> </w:t>
      </w:r>
    </w:p>
    <w:p w14:paraId="49DAA254" w14:textId="77777777" w:rsidR="00447CE2" w:rsidRPr="00D840B8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b/>
          <w:bCs/>
          <w:lang w:eastAsia="zh-CN"/>
        </w:rPr>
      </w:pPr>
      <w:r w:rsidRPr="00D840B8">
        <w:rPr>
          <w:rFonts w:cs="CMU Serif"/>
          <w:b/>
          <w:bCs/>
          <w:lang w:eastAsia="zh-CN"/>
        </w:rPr>
        <w:t>1.1</w:t>
      </w:r>
    </w:p>
    <w:p w14:paraId="6392531F" w14:textId="77777777" w:rsidR="00447CE2" w:rsidRPr="00D840B8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jc w:val="center"/>
        <w:rPr>
          <w:rFonts w:cs="CMU Serif"/>
          <w:lang w:eastAsia="zh-CN"/>
        </w:rPr>
      </w:pPr>
      <w:r w:rsidRPr="00D840B8">
        <w:rPr>
          <w:rFonts w:cs="CMU Serif"/>
          <w:noProof/>
          <w:lang w:eastAsia="zh-CN"/>
        </w:rPr>
        <w:drawing>
          <wp:inline distT="0" distB="0" distL="0" distR="0" wp14:anchorId="1193A705" wp14:editId="687B330C">
            <wp:extent cx="3905250" cy="20055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06" cy="20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A799" w14:textId="77777777" w:rsidR="00D840B8" w:rsidRPr="001367EB" w:rsidRDefault="00D840B8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jc w:val="center"/>
        <w:rPr>
          <w:rFonts w:eastAsia="楷体" w:cs="CMU Serif"/>
          <w:lang w:eastAsia="zh-CN"/>
        </w:rPr>
      </w:pPr>
      <w:r w:rsidRPr="001367EB">
        <w:rPr>
          <w:rFonts w:eastAsia="楷体" w:cs="CMU Serif"/>
          <w:lang w:eastAsia="zh-CN"/>
        </w:rPr>
        <w:t>图</w:t>
      </w:r>
      <w:r w:rsidRPr="001367EB">
        <w:rPr>
          <w:rFonts w:eastAsia="楷体" w:cs="CMU Serif"/>
          <w:lang w:eastAsia="zh-CN"/>
        </w:rPr>
        <w:t xml:space="preserve">1: </w:t>
      </w:r>
      <w:proofErr w:type="gramStart"/>
      <w:r w:rsidRPr="001367EB">
        <w:rPr>
          <w:rFonts w:eastAsia="楷体" w:cs="CMU Serif"/>
          <w:lang w:eastAsia="zh-CN"/>
        </w:rPr>
        <w:t>母星</w:t>
      </w:r>
      <w:proofErr w:type="gramEnd"/>
      <w:r w:rsidRPr="001367EB">
        <w:rPr>
          <w:rFonts w:eastAsia="楷体" w:cs="CMU Serif"/>
          <w:lang w:eastAsia="zh-CN"/>
        </w:rPr>
        <w:t>HD 209458</w:t>
      </w:r>
      <w:r w:rsidRPr="001367EB">
        <w:rPr>
          <w:rFonts w:eastAsia="楷体" w:cs="CMU Serif"/>
          <w:lang w:eastAsia="zh-CN"/>
        </w:rPr>
        <w:t>的归一化通量</w:t>
      </w:r>
      <w:r w:rsidR="002027FB" w:rsidRPr="001367EB">
        <w:rPr>
          <w:rFonts w:eastAsia="楷体" w:cs="CMU Serif"/>
          <w:lang w:eastAsia="zh-CN"/>
        </w:rPr>
        <w:t>(</w:t>
      </w:r>
      <w:r w:rsidRPr="001367EB">
        <w:rPr>
          <w:rFonts w:eastAsia="楷体" w:cs="CMU Serif"/>
          <w:lang w:eastAsia="zh-CN"/>
        </w:rPr>
        <w:t>y</w:t>
      </w:r>
      <w:r w:rsidRPr="001367EB">
        <w:rPr>
          <w:rFonts w:eastAsia="楷体" w:cs="CMU Serif"/>
          <w:lang w:eastAsia="zh-CN"/>
        </w:rPr>
        <w:t>轴</w:t>
      </w:r>
      <w:r w:rsidR="002027FB" w:rsidRPr="001367EB">
        <w:rPr>
          <w:rFonts w:eastAsia="楷体" w:cs="CMU Serif"/>
          <w:lang w:eastAsia="zh-CN"/>
        </w:rPr>
        <w:t>)</w:t>
      </w:r>
      <w:r w:rsidRPr="001367EB">
        <w:rPr>
          <w:rFonts w:eastAsia="楷体" w:cs="CMU Serif"/>
          <w:lang w:eastAsia="zh-CN"/>
        </w:rPr>
        <w:t>与时间</w:t>
      </w:r>
      <w:r w:rsidR="002027FB" w:rsidRPr="001367EB">
        <w:rPr>
          <w:rFonts w:eastAsia="楷体" w:cs="CMU Serif"/>
          <w:lang w:eastAsia="zh-CN"/>
        </w:rPr>
        <w:t>(</w:t>
      </w:r>
      <w:r w:rsidRPr="001367EB">
        <w:rPr>
          <w:rFonts w:eastAsia="楷体" w:cs="CMU Serif"/>
          <w:lang w:eastAsia="zh-CN"/>
        </w:rPr>
        <w:t>x</w:t>
      </w:r>
      <w:r w:rsidRPr="001367EB">
        <w:rPr>
          <w:rFonts w:eastAsia="楷体" w:cs="CMU Serif"/>
          <w:lang w:eastAsia="zh-CN"/>
        </w:rPr>
        <w:t>轴</w:t>
      </w:r>
      <w:r w:rsidR="002027FB" w:rsidRPr="001367EB">
        <w:rPr>
          <w:rFonts w:eastAsia="楷体" w:cs="CMU Serif"/>
          <w:lang w:eastAsia="zh-CN"/>
        </w:rPr>
        <w:t>)</w:t>
      </w:r>
      <w:r w:rsidRPr="001367EB">
        <w:rPr>
          <w:rFonts w:eastAsia="楷体" w:cs="CMU Serif"/>
          <w:lang w:eastAsia="zh-CN"/>
        </w:rPr>
        <w:t>的关系</w:t>
      </w:r>
    </w:p>
    <w:p w14:paraId="2BA98288" w14:textId="77777777" w:rsidR="001367EB" w:rsidRDefault="001367EB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lang w:eastAsia="zh-CN"/>
        </w:rPr>
      </w:pPr>
    </w:p>
    <w:p w14:paraId="21016F41" w14:textId="77777777" w:rsidR="00447CE2" w:rsidRPr="001367EB" w:rsidRDefault="00D840B8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firstLineChars="200" w:firstLine="440"/>
        <w:rPr>
          <w:rFonts w:cs="CMU Serif"/>
          <w:lang w:eastAsia="zh-CN"/>
        </w:rPr>
      </w:pPr>
      <w:r w:rsidRPr="001367EB">
        <w:rPr>
          <w:rFonts w:cs="CMU Serif"/>
          <w:lang w:eastAsia="zh-CN"/>
        </w:rPr>
        <w:t>使用给定的信息来计算</w:t>
      </w:r>
      <w:r w:rsidRPr="001367EB">
        <w:rPr>
          <w:rFonts w:cs="CMU Serif"/>
          <w:lang w:eastAsia="zh-CN"/>
        </w:rPr>
        <w:t>HD 209458</w:t>
      </w:r>
      <w:r w:rsidR="001367EB" w:rsidRPr="001367EB">
        <w:rPr>
          <w:rFonts w:cs="CMU Serif"/>
          <w:lang w:eastAsia="zh-CN"/>
        </w:rPr>
        <w:t>系统的下列</w:t>
      </w:r>
      <w:r w:rsidRPr="001367EB">
        <w:rPr>
          <w:rFonts w:cs="CMU Serif"/>
          <w:lang w:eastAsia="zh-CN"/>
        </w:rPr>
        <w:t>量</w:t>
      </w:r>
      <w:r w:rsidRPr="001367EB">
        <w:rPr>
          <w:rFonts w:cs="CMU Serif"/>
          <w:lang w:eastAsia="zh-CN"/>
        </w:rPr>
        <w:t xml:space="preserve">. </w:t>
      </w:r>
    </w:p>
    <w:p w14:paraId="4F15CDE7" w14:textId="77777777" w:rsidR="001367EB" w:rsidRDefault="001367EB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779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268"/>
      </w:tblGrid>
      <w:tr w:rsidR="00FA4291" w14:paraId="74B71667" w14:textId="77777777" w:rsidTr="00FA4291">
        <w:tc>
          <w:tcPr>
            <w:tcW w:w="1413" w:type="dxa"/>
            <w:vAlign w:val="center"/>
          </w:tcPr>
          <w:p w14:paraId="12890717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恒星光度</w:t>
            </w:r>
          </w:p>
        </w:tc>
        <w:tc>
          <w:tcPr>
            <w:tcW w:w="1417" w:type="dxa"/>
            <w:vAlign w:val="center"/>
          </w:tcPr>
          <w:p w14:paraId="2DE1AD9C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恒星</w:t>
            </w:r>
            <w:r>
              <w:rPr>
                <w:rFonts w:cs="CMU Serif"/>
                <w:iCs/>
                <w:lang w:eastAsia="zh-CN"/>
              </w:rPr>
              <w:t>半径</w:t>
            </w:r>
          </w:p>
        </w:tc>
        <w:tc>
          <w:tcPr>
            <w:tcW w:w="1418" w:type="dxa"/>
            <w:vAlign w:val="center"/>
          </w:tcPr>
          <w:p w14:paraId="45CE129D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恒星</w:t>
            </w:r>
            <w:r>
              <w:rPr>
                <w:rFonts w:cs="CMU Serif"/>
                <w:iCs/>
                <w:lang w:eastAsia="zh-CN"/>
              </w:rPr>
              <w:t>质量</w:t>
            </w:r>
          </w:p>
        </w:tc>
        <w:tc>
          <w:tcPr>
            <w:tcW w:w="1559" w:type="dxa"/>
            <w:vAlign w:val="center"/>
          </w:tcPr>
          <w:p w14:paraId="0DACDBD1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行星</w:t>
            </w:r>
            <w:r>
              <w:rPr>
                <w:rFonts w:cs="CMU Serif"/>
                <w:iCs/>
                <w:lang w:eastAsia="zh-CN"/>
              </w:rPr>
              <w:t>轨道</w:t>
            </w:r>
          </w:p>
          <w:p w14:paraId="3B799F0B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平均半径</w:t>
            </w:r>
          </w:p>
        </w:tc>
        <w:tc>
          <w:tcPr>
            <w:tcW w:w="2268" w:type="dxa"/>
            <w:vAlign w:val="center"/>
          </w:tcPr>
          <w:p w14:paraId="43D732BA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行星</w:t>
            </w:r>
            <w:r>
              <w:rPr>
                <w:rFonts w:cs="CMU Serif"/>
                <w:iCs/>
                <w:lang w:eastAsia="zh-CN"/>
              </w:rPr>
              <w:t>半径</w:t>
            </w:r>
            <w:r>
              <w:rPr>
                <w:rFonts w:cs="CMU Serif" w:hint="eastAsia"/>
                <w:iCs/>
                <w:lang w:eastAsia="zh-CN"/>
              </w:rPr>
              <w:t xml:space="preserve">, </w:t>
            </w:r>
          </w:p>
          <w:p w14:paraId="31C1D938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以</w:t>
            </w:r>
            <w:r>
              <w:rPr>
                <w:rFonts w:cs="CMU Serif"/>
                <w:iCs/>
                <w:lang w:eastAsia="zh-CN"/>
              </w:rPr>
              <w:t>木星半径为单位</w:t>
            </w:r>
          </w:p>
        </w:tc>
      </w:tr>
      <w:tr w:rsidR="00FA4291" w14:paraId="4C57FF23" w14:textId="77777777" w:rsidTr="00FA4291">
        <w:tc>
          <w:tcPr>
            <w:tcW w:w="1413" w:type="dxa"/>
            <w:vAlign w:val="center"/>
          </w:tcPr>
          <w:p w14:paraId="2EE35E30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L</w:t>
            </w:r>
            <w:r>
              <w:rPr>
                <w:rFonts w:cs="CMU Serif" w:hint="eastAsia"/>
                <w:iCs/>
                <w:vertAlign w:val="subscript"/>
                <w:lang w:eastAsia="zh-CN"/>
              </w:rPr>
              <w:sym w:font="Euclid Math One" w:char="F0E5"/>
            </w:r>
          </w:p>
          <w:p w14:paraId="63A11926" w14:textId="77777777" w:rsidR="00FA4291" w:rsidRP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[</w:t>
            </w:r>
            <w:r>
              <w:rPr>
                <w:rFonts w:cs="CMU Serif"/>
                <w:i/>
                <w:iCs/>
                <w:lang w:eastAsia="zh-CN"/>
              </w:rPr>
              <w:t>L</w:t>
            </w:r>
            <w:r>
              <w:rPr>
                <w:rFonts w:cs="CMU Serif"/>
                <w:iCs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iCs/>
                <w:lang w:eastAsia="zh-CN"/>
              </w:rPr>
              <w:t>]</w:t>
            </w:r>
          </w:p>
        </w:tc>
        <w:tc>
          <w:tcPr>
            <w:tcW w:w="1417" w:type="dxa"/>
            <w:vAlign w:val="center"/>
          </w:tcPr>
          <w:p w14:paraId="364EAC1C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bscript"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R</w:t>
            </w:r>
            <w:r>
              <w:rPr>
                <w:rFonts w:cs="CMU Serif" w:hint="eastAsia"/>
                <w:iCs/>
                <w:vertAlign w:val="subscript"/>
                <w:lang w:eastAsia="zh-CN"/>
              </w:rPr>
              <w:sym w:font="Euclid Math One" w:char="F0E5"/>
            </w:r>
          </w:p>
          <w:p w14:paraId="032D77D5" w14:textId="77777777" w:rsidR="00FA4291" w:rsidRP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[</w:t>
            </w:r>
            <w:r>
              <w:rPr>
                <w:rFonts w:cs="CMU Serif"/>
                <w:i/>
                <w:iCs/>
                <w:lang w:eastAsia="zh-CN"/>
              </w:rPr>
              <w:t>R</w:t>
            </w:r>
            <w:r>
              <w:rPr>
                <w:rFonts w:cs="CMU Serif"/>
                <w:iCs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iCs/>
                <w:lang w:eastAsia="zh-CN"/>
              </w:rPr>
              <w:t>]</w:t>
            </w:r>
          </w:p>
        </w:tc>
        <w:tc>
          <w:tcPr>
            <w:tcW w:w="1418" w:type="dxa"/>
            <w:vAlign w:val="center"/>
          </w:tcPr>
          <w:p w14:paraId="025AC8B3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M</w:t>
            </w:r>
            <w:r>
              <w:rPr>
                <w:rFonts w:cs="CMU Serif" w:hint="eastAsia"/>
                <w:iCs/>
                <w:vertAlign w:val="subscript"/>
                <w:lang w:eastAsia="zh-CN"/>
              </w:rPr>
              <w:sym w:font="Euclid Math One" w:char="F0E5"/>
            </w:r>
          </w:p>
          <w:p w14:paraId="6FD235D9" w14:textId="77777777" w:rsidR="00FA4291" w:rsidRP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[</w:t>
            </w:r>
            <w:r>
              <w:rPr>
                <w:rFonts w:cs="CMU Serif"/>
                <w:i/>
                <w:iCs/>
                <w:lang w:eastAsia="zh-CN"/>
              </w:rPr>
              <w:t>M</w:t>
            </w:r>
            <w:r>
              <w:rPr>
                <w:rFonts w:cs="CMU Serif"/>
                <w:iCs/>
                <w:vertAlign w:val="subscript"/>
                <w:lang w:eastAsia="zh-CN"/>
              </w:rPr>
              <w:sym w:font="Euclid Extra" w:char="F065"/>
            </w:r>
            <w:r>
              <w:rPr>
                <w:rFonts w:cs="CMU Serif"/>
                <w:iCs/>
                <w:lang w:eastAsia="zh-CN"/>
              </w:rPr>
              <w:t>]</w:t>
            </w:r>
          </w:p>
        </w:tc>
        <w:tc>
          <w:tcPr>
            <w:tcW w:w="1559" w:type="dxa"/>
            <w:vAlign w:val="center"/>
          </w:tcPr>
          <w:p w14:paraId="6E68A6DB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a</w:t>
            </w:r>
          </w:p>
          <w:p w14:paraId="3FD620CF" w14:textId="77777777" w:rsidR="00FA4291" w:rsidRP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[au]</w:t>
            </w:r>
          </w:p>
        </w:tc>
        <w:tc>
          <w:tcPr>
            <w:tcW w:w="2268" w:type="dxa"/>
            <w:vAlign w:val="center"/>
          </w:tcPr>
          <w:p w14:paraId="14B58BC7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R</w:t>
            </w:r>
            <w:r>
              <w:rPr>
                <w:rFonts w:cs="CMU Serif"/>
                <w:iCs/>
                <w:vertAlign w:val="subscript"/>
                <w:lang w:eastAsia="zh-CN"/>
              </w:rPr>
              <w:t>p</w:t>
            </w:r>
          </w:p>
          <w:p w14:paraId="13C01E53" w14:textId="77777777" w:rsidR="00FA4291" w:rsidRP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[</w:t>
            </w:r>
            <w:r>
              <w:rPr>
                <w:rFonts w:cs="CMU Serif"/>
                <w:i/>
                <w:iCs/>
                <w:lang w:eastAsia="zh-CN"/>
              </w:rPr>
              <w:t>R</w:t>
            </w:r>
            <w:r>
              <w:rPr>
                <w:rFonts w:cs="CMU Serif"/>
                <w:iCs/>
                <w:vertAlign w:val="subscript"/>
                <w:lang w:eastAsia="zh-CN"/>
              </w:rPr>
              <w:t>J</w:t>
            </w:r>
            <w:r>
              <w:rPr>
                <w:rFonts w:cs="CMU Serif"/>
                <w:iCs/>
                <w:lang w:eastAsia="zh-CN"/>
              </w:rPr>
              <w:t>]</w:t>
            </w:r>
          </w:p>
        </w:tc>
      </w:tr>
      <w:tr w:rsidR="00FA4291" w14:paraId="258AB359" w14:textId="77777777" w:rsidTr="00FA4291">
        <w:tc>
          <w:tcPr>
            <w:tcW w:w="1413" w:type="dxa"/>
            <w:vAlign w:val="center"/>
          </w:tcPr>
          <w:p w14:paraId="66E3C944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BAD1097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4962575B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CBE2A7A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6708428" w14:textId="77777777" w:rsidR="00FA4291" w:rsidRDefault="00FA4291" w:rsidP="00FA4291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</w:tbl>
    <w:p w14:paraId="550F1561" w14:textId="77777777" w:rsidR="00FA4291" w:rsidRPr="001367EB" w:rsidRDefault="00FA4291" w:rsidP="00310E2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p w14:paraId="3EB3FEFC" w14:textId="77777777" w:rsidR="00447CE2" w:rsidRPr="00D840B8" w:rsidRDefault="00D840B8" w:rsidP="00310E2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firstLineChars="200" w:firstLine="442"/>
        <w:rPr>
          <w:rFonts w:cs="CMU Serif"/>
          <w:iCs/>
          <w:lang w:eastAsia="zh-CN"/>
        </w:rPr>
      </w:pPr>
      <w:r w:rsidRPr="00171A19">
        <w:rPr>
          <w:rFonts w:cs="CMU Serif"/>
          <w:b/>
          <w:bCs/>
          <w:iCs/>
          <w:lang w:eastAsia="zh-CN"/>
        </w:rPr>
        <w:t>注</w:t>
      </w:r>
      <w:r w:rsidRPr="00171A19">
        <w:rPr>
          <w:rFonts w:cs="CMU Serif"/>
          <w:b/>
          <w:bCs/>
          <w:iCs/>
          <w:lang w:eastAsia="zh-CN"/>
        </w:rPr>
        <w:t>:</w:t>
      </w:r>
      <w:r>
        <w:rPr>
          <w:rFonts w:cs="CMU Serif"/>
          <w:bCs/>
          <w:iCs/>
          <w:lang w:eastAsia="zh-CN"/>
        </w:rPr>
        <w:t xml:space="preserve"> </w:t>
      </w:r>
      <w:r w:rsidRPr="00D840B8">
        <w:rPr>
          <w:rFonts w:cs="CMU Serif"/>
          <w:bCs/>
          <w:iCs/>
          <w:lang w:eastAsia="zh-CN"/>
        </w:rPr>
        <w:t>假设所有</w:t>
      </w:r>
      <w:r w:rsidRPr="00D840B8">
        <w:rPr>
          <w:rFonts w:cs="CMU Serif"/>
          <w:bCs/>
          <w:iCs/>
          <w:lang w:eastAsia="zh-CN"/>
        </w:rPr>
        <w:t>F</w:t>
      </w:r>
      <w:r w:rsidRPr="00D840B8">
        <w:rPr>
          <w:rFonts w:cs="CMU Serif"/>
          <w:bCs/>
          <w:iCs/>
          <w:lang w:eastAsia="zh-CN"/>
        </w:rPr>
        <w:t>型和</w:t>
      </w:r>
      <w:r w:rsidRPr="00D840B8">
        <w:rPr>
          <w:rFonts w:cs="CMU Serif"/>
          <w:bCs/>
          <w:iCs/>
          <w:lang w:eastAsia="zh-CN"/>
        </w:rPr>
        <w:t>G</w:t>
      </w:r>
      <w:r w:rsidRPr="00D840B8">
        <w:rPr>
          <w:rFonts w:cs="CMU Serif"/>
          <w:bCs/>
          <w:iCs/>
          <w:lang w:eastAsia="zh-CN"/>
        </w:rPr>
        <w:t>型恒星的测光校正是相同的</w:t>
      </w:r>
      <w:r>
        <w:rPr>
          <w:rFonts w:cs="CMU Serif"/>
          <w:bCs/>
          <w:iCs/>
          <w:lang w:eastAsia="zh-CN"/>
        </w:rPr>
        <w:t xml:space="preserve">. </w:t>
      </w:r>
    </w:p>
    <w:p w14:paraId="1A49CDBC" w14:textId="77777777" w:rsidR="00171A19" w:rsidRDefault="00171A19" w:rsidP="00E1641E">
      <w:pPr>
        <w:autoSpaceDE w:val="0"/>
        <w:autoSpaceDN w:val="0"/>
        <w:rPr>
          <w:rFonts w:cs="CMU Serif"/>
          <w:b/>
          <w:bCs/>
          <w:iCs/>
          <w:lang w:eastAsia="zh-CN"/>
        </w:rPr>
      </w:pPr>
    </w:p>
    <w:p w14:paraId="1C666404" w14:textId="77777777" w:rsidR="00D840B8" w:rsidRPr="00171A19" w:rsidRDefault="00D840B8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iCs/>
          <w:lang w:eastAsia="zh-CN"/>
        </w:rPr>
      </w:pPr>
      <w:r w:rsidRPr="00171A19">
        <w:rPr>
          <w:rFonts w:ascii="思源宋体 CN" w:eastAsia="思源宋体 CN" w:hAnsi="思源宋体 CN" w:cs="CMU Serif"/>
          <w:b/>
          <w:bCs/>
          <w:iCs/>
          <w:sz w:val="24"/>
          <w:lang w:eastAsia="zh-CN"/>
        </w:rPr>
        <w:t>第二部分</w:t>
      </w:r>
    </w:p>
    <w:p w14:paraId="1F17A234" w14:textId="77777777" w:rsidR="00D840B8" w:rsidRPr="00D840B8" w:rsidRDefault="00171A19" w:rsidP="00171A19">
      <w:pPr>
        <w:autoSpaceDE w:val="0"/>
        <w:autoSpaceDN w:val="0"/>
        <w:ind w:firstLineChars="200" w:firstLine="440"/>
        <w:rPr>
          <w:rFonts w:cs="CMU Serif"/>
          <w:bCs/>
          <w:iCs/>
          <w:lang w:eastAsia="zh-CN"/>
        </w:rPr>
      </w:pPr>
      <w:proofErr w:type="gramStart"/>
      <w:r>
        <w:rPr>
          <w:rFonts w:cs="CMU Serif" w:hint="eastAsia"/>
          <w:bCs/>
          <w:iCs/>
          <w:lang w:eastAsia="zh-CN"/>
        </w:rPr>
        <w:lastRenderedPageBreak/>
        <w:t>宜</w:t>
      </w:r>
      <w:r w:rsidR="00D840B8" w:rsidRPr="00D840B8">
        <w:rPr>
          <w:rFonts w:cs="CMU Serif"/>
          <w:bCs/>
          <w:iCs/>
          <w:lang w:eastAsia="zh-CN"/>
        </w:rPr>
        <w:t>居</w:t>
      </w:r>
      <w:r>
        <w:rPr>
          <w:rFonts w:cs="CMU Serif" w:hint="eastAsia"/>
          <w:bCs/>
          <w:iCs/>
          <w:lang w:eastAsia="zh-CN"/>
        </w:rPr>
        <w:t>带</w:t>
      </w:r>
      <w:r w:rsidR="00D840B8" w:rsidRPr="00D840B8">
        <w:rPr>
          <w:rFonts w:cs="CMU Serif"/>
          <w:bCs/>
          <w:iCs/>
          <w:lang w:eastAsia="zh-CN"/>
        </w:rPr>
        <w:t>被</w:t>
      </w:r>
      <w:proofErr w:type="gramEnd"/>
      <w:r w:rsidR="00D840B8" w:rsidRPr="00D840B8">
        <w:rPr>
          <w:rFonts w:cs="CMU Serif"/>
          <w:bCs/>
          <w:iCs/>
          <w:lang w:eastAsia="zh-CN"/>
        </w:rPr>
        <w:t>定义为一颗行星表面可能有液态水的区域</w:t>
      </w:r>
      <w:r w:rsidR="00D840B8">
        <w:rPr>
          <w:rFonts w:cs="CMU Serif"/>
          <w:bCs/>
          <w:iCs/>
          <w:lang w:eastAsia="zh-CN"/>
        </w:rPr>
        <w:t xml:space="preserve">. </w:t>
      </w:r>
      <w:r w:rsidR="00D840B8" w:rsidRPr="00D840B8">
        <w:rPr>
          <w:rFonts w:cs="CMU Serif"/>
          <w:bCs/>
          <w:iCs/>
          <w:lang w:eastAsia="zh-CN"/>
        </w:rPr>
        <w:t>这主要与从宿主恒星接收的辐射量有关</w:t>
      </w:r>
      <w:r w:rsidR="00D840B8">
        <w:rPr>
          <w:rFonts w:cs="CMU Serif"/>
          <w:bCs/>
          <w:iCs/>
          <w:lang w:eastAsia="zh-CN"/>
        </w:rPr>
        <w:t xml:space="preserve">, </w:t>
      </w:r>
      <w:r w:rsidR="00D840B8" w:rsidRPr="00D840B8">
        <w:rPr>
          <w:rFonts w:cs="CMU Serif"/>
          <w:bCs/>
          <w:iCs/>
          <w:lang w:eastAsia="zh-CN"/>
        </w:rPr>
        <w:t>辐射量必须在一定范围内</w:t>
      </w:r>
      <w:r w:rsidR="00D840B8">
        <w:rPr>
          <w:rFonts w:cs="CMU Serif"/>
          <w:bCs/>
          <w:iCs/>
          <w:lang w:eastAsia="zh-CN"/>
        </w:rPr>
        <w:t xml:space="preserve">, </w:t>
      </w:r>
      <w:r w:rsidR="00D840B8" w:rsidRPr="00D840B8">
        <w:rPr>
          <w:rFonts w:cs="CMU Serif"/>
          <w:bCs/>
          <w:iCs/>
          <w:lang w:eastAsia="zh-CN"/>
        </w:rPr>
        <w:t>以确保行星表面温度的有利范围</w:t>
      </w:r>
      <w:r w:rsidR="00D840B8">
        <w:rPr>
          <w:rFonts w:cs="CMU Serif"/>
          <w:bCs/>
          <w:iCs/>
          <w:lang w:eastAsia="zh-CN"/>
        </w:rPr>
        <w:t xml:space="preserve">. </w:t>
      </w:r>
    </w:p>
    <w:p w14:paraId="68B679EF" w14:textId="77777777" w:rsidR="00447CE2" w:rsidRPr="00D840B8" w:rsidRDefault="00D840B8" w:rsidP="00171A19">
      <w:pPr>
        <w:autoSpaceDE w:val="0"/>
        <w:autoSpaceDN w:val="0"/>
        <w:ind w:firstLineChars="200" w:firstLine="440"/>
        <w:rPr>
          <w:rFonts w:cs="CMU Serif"/>
          <w:iCs/>
          <w:lang w:eastAsia="zh-CN"/>
        </w:rPr>
      </w:pPr>
      <w:r w:rsidRPr="00D840B8">
        <w:rPr>
          <w:rFonts w:cs="CMU Serif"/>
          <w:bCs/>
          <w:iCs/>
          <w:lang w:eastAsia="zh-CN"/>
        </w:rPr>
        <w:t>我们将行星接收的有效通量定义为</w:t>
      </w:r>
      <w:r>
        <w:rPr>
          <w:rFonts w:cs="CMU Serif"/>
          <w:bCs/>
          <w:iCs/>
          <w:lang w:eastAsia="zh-CN"/>
        </w:rPr>
        <w:t>:</w:t>
      </w:r>
      <w:r w:rsidR="00171A19">
        <w:rPr>
          <w:rFonts w:ascii="Cambria Math" w:hAnsi="Cambria Math" w:cs="Cambria Math"/>
          <w:bCs/>
          <w:iCs/>
          <w:lang w:eastAsia="zh-CN"/>
        </w:rPr>
        <w:t xml:space="preserve"> </w:t>
      </w:r>
      <w:r w:rsidR="00171A19" w:rsidRPr="00171A19">
        <w:rPr>
          <w:rFonts w:ascii="Cambria Math" w:hAnsi="Cambria Math" w:cs="Cambria Math"/>
          <w:bCs/>
          <w:iCs/>
          <w:position w:val="-22"/>
          <w:lang w:eastAsia="zh-CN"/>
        </w:rPr>
        <w:object w:dxaOrig="900" w:dyaOrig="580" w14:anchorId="59623118">
          <v:shape id="_x0000_i1031" type="#_x0000_t75" style="width:45pt;height:29pt" o:ole="">
            <v:imagedata r:id="rId19" o:title=""/>
          </v:shape>
          <o:OLEObject Type="Embed" ProgID="Equation.DSMT4" ShapeID="_x0000_i1031" DrawAspect="Content" ObjectID="_1723017092" r:id="rId20"/>
        </w:objec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其中</w:t>
      </w:r>
      <w:r w:rsidR="00171A19">
        <w:rPr>
          <w:rFonts w:cs="CMU Serif" w:hint="eastAsia"/>
          <w:bCs/>
          <w:i/>
          <w:iCs/>
          <w:lang w:eastAsia="zh-CN"/>
        </w:rPr>
        <w:t>L</w:t>
      </w:r>
      <w:r w:rsidRPr="00D840B8">
        <w:rPr>
          <w:rFonts w:cs="CMU Serif"/>
          <w:bCs/>
          <w:iCs/>
          <w:lang w:eastAsia="zh-CN"/>
        </w:rPr>
        <w:t>为太阳单位的恒星光度</w:t>
      </w:r>
      <w:r>
        <w:rPr>
          <w:rFonts w:cs="CMU Serif"/>
          <w:bCs/>
          <w:iCs/>
          <w:lang w:eastAsia="zh-CN"/>
        </w:rPr>
        <w:t>,</w:t>
      </w:r>
      <w:r w:rsidR="00171A19">
        <w:rPr>
          <w:rFonts w:ascii="Cambria Math" w:hAnsi="Cambria Math" w:cs="Cambria Math"/>
          <w:bCs/>
          <w:iCs/>
          <w:lang w:eastAsia="zh-CN"/>
        </w:rPr>
        <w:t xml:space="preserve"> </w:t>
      </w:r>
      <w:r w:rsidR="00171A19">
        <w:rPr>
          <w:rFonts w:cs="CMU Serif" w:hint="cs"/>
          <w:bCs/>
          <w:i/>
          <w:iCs/>
          <w:lang w:eastAsia="zh-CN"/>
        </w:rPr>
        <w:t>a</w:t>
      </w:r>
      <w:r w:rsidRPr="00D840B8">
        <w:rPr>
          <w:rFonts w:cs="CMU Serif"/>
          <w:bCs/>
          <w:iCs/>
          <w:lang w:eastAsia="zh-CN"/>
        </w:rPr>
        <w:t>为平均轨道半径</w:t>
      </w:r>
      <w:r w:rsidR="002027FB">
        <w:rPr>
          <w:rFonts w:cs="CMU Serif"/>
          <w:bCs/>
          <w:iCs/>
          <w:lang w:eastAsia="zh-CN"/>
        </w:rPr>
        <w:t>(</w:t>
      </w:r>
      <w:r w:rsidRPr="00D840B8">
        <w:rPr>
          <w:rFonts w:cs="CMU Serif"/>
          <w:bCs/>
          <w:iCs/>
          <w:lang w:eastAsia="zh-CN"/>
        </w:rPr>
        <w:t>au</w:t>
      </w:r>
      <w:r w:rsidR="002027FB">
        <w:rPr>
          <w:rFonts w:cs="CMU Serif"/>
          <w:bCs/>
          <w:iCs/>
          <w:lang w:eastAsia="zh-CN"/>
        </w:rPr>
        <w:t>)</w:t>
      </w:r>
      <w:r>
        <w:rPr>
          <w:rFonts w:cs="CMU Serif"/>
          <w:bCs/>
          <w:iCs/>
          <w:lang w:eastAsia="zh-CN"/>
        </w:rPr>
        <w:t xml:space="preserve">. </w:t>
      </w:r>
      <w:proofErr w:type="gramStart"/>
      <w:r w:rsidRPr="00D840B8">
        <w:rPr>
          <w:rFonts w:cs="CMU Serif"/>
          <w:bCs/>
          <w:iCs/>
          <w:lang w:eastAsia="zh-CN"/>
        </w:rPr>
        <w:t>宜居</w:t>
      </w:r>
      <w:r w:rsidR="00171A19">
        <w:rPr>
          <w:rFonts w:cs="CMU Serif" w:hint="eastAsia"/>
          <w:bCs/>
          <w:iCs/>
          <w:lang w:eastAsia="zh-CN"/>
        </w:rPr>
        <w:t>带</w:t>
      </w:r>
      <w:r w:rsidRPr="00D840B8">
        <w:rPr>
          <w:rFonts w:cs="CMU Serif"/>
          <w:bCs/>
          <w:iCs/>
          <w:lang w:eastAsia="zh-CN"/>
        </w:rPr>
        <w:t>的</w:t>
      </w:r>
      <w:proofErr w:type="gramEnd"/>
      <w:r w:rsidRPr="00D840B8">
        <w:rPr>
          <w:rFonts w:cs="CMU Serif"/>
          <w:bCs/>
          <w:iCs/>
          <w:lang w:eastAsia="zh-CN"/>
        </w:rPr>
        <w:t>最小通量可近似为</w:t>
      </w:r>
      <w:r w:rsidR="00171A19" w:rsidRPr="00171A19">
        <w:rPr>
          <w:rFonts w:cs="CMU Serif"/>
          <w:bCs/>
          <w:iCs/>
          <w:position w:val="-12"/>
          <w:lang w:eastAsia="zh-CN"/>
        </w:rPr>
        <w:object w:dxaOrig="4099" w:dyaOrig="360" w14:anchorId="2702487A">
          <v:shape id="_x0000_i1032" type="#_x0000_t75" style="width:205pt;height:18pt" o:ole="">
            <v:imagedata r:id="rId21" o:title=""/>
          </v:shape>
          <o:OLEObject Type="Embed" ProgID="Equation.DSMT4" ShapeID="_x0000_i1032" DrawAspect="Content" ObjectID="_1723017093" r:id="rId22"/>
        </w:object>
      </w:r>
      <w:r>
        <w:rPr>
          <w:rFonts w:cs="CMU Serif"/>
          <w:bCs/>
          <w:iCs/>
          <w:lang w:eastAsia="zh-CN"/>
        </w:rPr>
        <w:t xml:space="preserve">. </w:t>
      </w:r>
      <w:r w:rsidRPr="00D840B8">
        <w:rPr>
          <w:rFonts w:cs="CMU Serif"/>
          <w:bCs/>
          <w:iCs/>
          <w:lang w:eastAsia="zh-CN"/>
        </w:rPr>
        <w:t>其中</w:t>
      </w:r>
      <w:r w:rsidR="00171A19">
        <w:rPr>
          <w:rFonts w:cs="CMU Serif" w:hint="eastAsia"/>
          <w:bCs/>
          <w:i/>
          <w:iCs/>
          <w:lang w:eastAsia="zh-CN"/>
        </w:rPr>
        <w:t>T</w:t>
      </w:r>
      <w:r w:rsidR="00171A19">
        <w:rPr>
          <w:rFonts w:cs="CMU Serif" w:hint="eastAsia"/>
          <w:bCs/>
          <w:iCs/>
          <w:vertAlign w:val="subscript"/>
          <w:lang w:eastAsia="zh-CN"/>
        </w:rPr>
        <w:sym w:font="Euclid Math One" w:char="F0E5"/>
      </w:r>
      <w:r w:rsidR="00171A19">
        <w:rPr>
          <w:rFonts w:cs="CMU Serif" w:hint="eastAsia"/>
          <w:bCs/>
          <w:iCs/>
          <w:lang w:eastAsia="zh-CN"/>
        </w:rPr>
        <w:t xml:space="preserve"> = (</w:t>
      </w:r>
      <w:r w:rsidR="00171A19">
        <w:rPr>
          <w:rFonts w:cs="CMU Serif"/>
          <w:bCs/>
          <w:i/>
          <w:iCs/>
          <w:lang w:eastAsia="zh-CN"/>
        </w:rPr>
        <w:t>T</w:t>
      </w:r>
      <w:r w:rsidR="00171A19">
        <w:rPr>
          <w:rFonts w:cs="CMU Serif"/>
          <w:bCs/>
          <w:iCs/>
          <w:vertAlign w:val="subscript"/>
          <w:lang w:eastAsia="zh-CN"/>
        </w:rPr>
        <w:t>eff</w:t>
      </w:r>
      <w:r w:rsidR="00171A19">
        <w:rPr>
          <w:rFonts w:cs="CMU Serif"/>
          <w:bCs/>
          <w:iCs/>
          <w:lang w:eastAsia="zh-CN"/>
        </w:rPr>
        <w:t xml:space="preserve"> – </w:t>
      </w:r>
      <w:r w:rsidR="00171A19">
        <w:rPr>
          <w:rFonts w:cs="CMU Serif"/>
          <w:bCs/>
          <w:i/>
          <w:iCs/>
          <w:lang w:eastAsia="zh-CN"/>
        </w:rPr>
        <w:t>T</w:t>
      </w:r>
      <w:r w:rsidR="00171A19">
        <w:rPr>
          <w:rFonts w:cs="CMU Serif"/>
          <w:bCs/>
          <w:iCs/>
          <w:vertAlign w:val="subscript"/>
          <w:lang w:eastAsia="zh-CN"/>
        </w:rPr>
        <w:t>eff</w:t>
      </w:r>
      <w:r w:rsidR="00171A19">
        <w:rPr>
          <w:rFonts w:cs="CMU Serif"/>
          <w:bCs/>
          <w:iCs/>
          <w:vertAlign w:val="subscript"/>
          <w:lang w:eastAsia="zh-CN"/>
        </w:rPr>
        <w:sym w:font="Euclid Extra" w:char="F065"/>
      </w:r>
      <w:r w:rsidR="00171A19">
        <w:rPr>
          <w:rFonts w:cs="CMU Serif"/>
          <w:bCs/>
          <w:iCs/>
          <w:lang w:eastAsia="zh-CN"/>
        </w:rPr>
        <w:t>)</w:t>
      </w:r>
      <w:r>
        <w:rPr>
          <w:rFonts w:cs="CMU Serif"/>
          <w:bCs/>
          <w:iCs/>
          <w:lang w:eastAsia="zh-CN"/>
        </w:rPr>
        <w:t xml:space="preserve">, </w:t>
      </w:r>
      <w:proofErr w:type="spellStart"/>
      <w:r w:rsidR="00171A19">
        <w:rPr>
          <w:rFonts w:cs="CMU Serif"/>
          <w:bCs/>
          <w:i/>
          <w:iCs/>
          <w:lang w:eastAsia="zh-CN"/>
        </w:rPr>
        <w:t>S</w:t>
      </w:r>
      <w:r w:rsidR="00171A19">
        <w:rPr>
          <w:rFonts w:cs="CMU Serif"/>
          <w:bCs/>
          <w:iCs/>
          <w:vertAlign w:val="subscript"/>
          <w:lang w:eastAsia="zh-CN"/>
        </w:rPr>
        <w:t>eff</w:t>
      </w:r>
      <w:proofErr w:type="spellEnd"/>
      <w:r w:rsidR="00171A19">
        <w:rPr>
          <w:rFonts w:cs="CMU Serif"/>
          <w:bCs/>
          <w:iCs/>
          <w:vertAlign w:val="subscript"/>
          <w:lang w:eastAsia="zh-CN"/>
        </w:rPr>
        <w:sym w:font="Euclid Extra" w:char="F065"/>
      </w:r>
      <w:r w:rsidRPr="00D840B8">
        <w:rPr>
          <w:rFonts w:cs="CMU Serif"/>
          <w:bCs/>
          <w:iCs/>
          <w:lang w:eastAsia="zh-CN"/>
        </w:rPr>
        <w:t>是太阳情况下的等效通量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它与系数</w:t>
      </w:r>
      <w:r w:rsidR="00171A19">
        <w:rPr>
          <w:rFonts w:cs="CMU Serif" w:hint="eastAsia"/>
          <w:bCs/>
          <w:i/>
          <w:iCs/>
          <w:lang w:eastAsia="zh-CN"/>
        </w:rPr>
        <w:t>n</w:t>
      </w:r>
      <w:r w:rsidRPr="00D840B8">
        <w:rPr>
          <w:rFonts w:cs="CMU Serif"/>
          <w:bCs/>
          <w:iCs/>
          <w:lang w:eastAsia="zh-CN"/>
        </w:rPr>
        <w:t>、</w:t>
      </w:r>
      <w:r w:rsidR="00171A19">
        <w:rPr>
          <w:rFonts w:cs="CMU Serif" w:hint="eastAsia"/>
          <w:bCs/>
          <w:i/>
          <w:iCs/>
          <w:lang w:eastAsia="zh-CN"/>
        </w:rPr>
        <w:t>b</w:t>
      </w:r>
      <w:r w:rsidRPr="00D840B8">
        <w:rPr>
          <w:rFonts w:cs="CMU Serif"/>
          <w:bCs/>
          <w:iCs/>
          <w:lang w:eastAsia="zh-CN"/>
        </w:rPr>
        <w:t>、</w:t>
      </w:r>
      <w:r w:rsidR="00171A19">
        <w:rPr>
          <w:rFonts w:cs="CMU Serif" w:hint="eastAsia"/>
          <w:bCs/>
          <w:i/>
          <w:iCs/>
          <w:lang w:eastAsia="zh-CN"/>
        </w:rPr>
        <w:t>c</w:t>
      </w:r>
      <w:r w:rsidRPr="00D840B8">
        <w:rPr>
          <w:rFonts w:cs="CMU Serif"/>
          <w:bCs/>
          <w:iCs/>
          <w:lang w:eastAsia="zh-CN"/>
        </w:rPr>
        <w:t>、</w:t>
      </w:r>
      <w:r w:rsidR="00171A19">
        <w:rPr>
          <w:rFonts w:cs="CMU Serif" w:hint="eastAsia"/>
          <w:bCs/>
          <w:i/>
          <w:iCs/>
          <w:lang w:eastAsia="zh-CN"/>
        </w:rPr>
        <w:t>d</w:t>
      </w:r>
      <w:r w:rsidRPr="00D840B8">
        <w:rPr>
          <w:rFonts w:cs="CMU Serif"/>
          <w:bCs/>
          <w:iCs/>
          <w:lang w:eastAsia="zh-CN"/>
        </w:rPr>
        <w:t>一起在下表中给出</w:t>
      </w:r>
      <w:r>
        <w:rPr>
          <w:rFonts w:cs="CMU Serif"/>
          <w:bCs/>
          <w:iCs/>
          <w:lang w:eastAsia="zh-CN"/>
        </w:rPr>
        <w:t xml:space="preserve">. </w:t>
      </w:r>
      <w:r w:rsidR="00171A19">
        <w:rPr>
          <w:rFonts w:cs="CMU Serif" w:hint="eastAsia"/>
          <w:bCs/>
          <w:iCs/>
          <w:lang w:eastAsia="zh-CN"/>
        </w:rPr>
        <w:t>宜居</w:t>
      </w:r>
      <w:r w:rsidRPr="00D840B8">
        <w:rPr>
          <w:rFonts w:cs="CMU Serif"/>
          <w:bCs/>
          <w:iCs/>
          <w:lang w:eastAsia="zh-CN"/>
        </w:rPr>
        <w:t>的最大通量</w:t>
      </w:r>
      <w:r>
        <w:rPr>
          <w:rFonts w:cs="CMU Serif"/>
          <w:bCs/>
          <w:iCs/>
          <w:lang w:eastAsia="zh-CN"/>
        </w:rPr>
        <w:t xml:space="preserve">, </w:t>
      </w:r>
      <w:r w:rsidR="00171A19">
        <w:rPr>
          <w:rFonts w:cs="CMU Serif"/>
          <w:bCs/>
          <w:i/>
          <w:iCs/>
          <w:lang w:eastAsia="zh-CN"/>
        </w:rPr>
        <w:t>S</w:t>
      </w:r>
      <w:r w:rsidR="00171A19">
        <w:rPr>
          <w:rFonts w:cs="CMU Serif"/>
          <w:bCs/>
          <w:iCs/>
          <w:vertAlign w:val="subscript"/>
          <w:lang w:eastAsia="zh-CN"/>
        </w:rPr>
        <w:t>max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用同样的公式但不同的常数</w:t>
      </w:r>
      <w:r w:rsidR="00171A19">
        <w:rPr>
          <w:rFonts w:cs="CMU Serif" w:hint="eastAsia"/>
          <w:bCs/>
          <w:iCs/>
          <w:lang w:eastAsia="zh-CN"/>
        </w:rPr>
        <w:t>可算出</w:t>
      </w:r>
      <w:r>
        <w:rPr>
          <w:rFonts w:cs="CMU Serif"/>
          <w:bCs/>
          <w:iCs/>
          <w:lang w:eastAsia="zh-CN"/>
        </w:rPr>
        <w:t xml:space="preserve">. </w:t>
      </w:r>
    </w:p>
    <w:p w14:paraId="3B70A5E2" w14:textId="77777777" w:rsidR="00447CE2" w:rsidRDefault="00447CE2" w:rsidP="00171A19">
      <w:pPr>
        <w:autoSpaceDE w:val="0"/>
        <w:autoSpaceDN w:val="0"/>
        <w:jc w:val="center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2339" w:type="dxa"/>
        <w:tblLook w:val="04A0" w:firstRow="1" w:lastRow="0" w:firstColumn="1" w:lastColumn="0" w:noHBand="0" w:noVBand="1"/>
      </w:tblPr>
      <w:tblGrid>
        <w:gridCol w:w="988"/>
        <w:gridCol w:w="1984"/>
        <w:gridCol w:w="1985"/>
      </w:tblGrid>
      <w:tr w:rsidR="00171A19" w14:paraId="57E9E21D" w14:textId="77777777" w:rsidTr="00CC330E">
        <w:tc>
          <w:tcPr>
            <w:tcW w:w="988" w:type="dxa"/>
            <w:vAlign w:val="center"/>
          </w:tcPr>
          <w:p w14:paraId="6B98A3B1" w14:textId="77777777" w:rsid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常数</w:t>
            </w:r>
          </w:p>
        </w:tc>
        <w:tc>
          <w:tcPr>
            <w:tcW w:w="1984" w:type="dxa"/>
            <w:vAlign w:val="center"/>
          </w:tcPr>
          <w:p w14:paraId="59CCC046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S</w:t>
            </w:r>
            <w:r>
              <w:rPr>
                <w:rFonts w:cs="CMU Serif"/>
                <w:iCs/>
                <w:vertAlign w:val="subscript"/>
                <w:lang w:eastAsia="zh-CN"/>
              </w:rPr>
              <w:t>max</w:t>
            </w:r>
          </w:p>
        </w:tc>
        <w:tc>
          <w:tcPr>
            <w:tcW w:w="1985" w:type="dxa"/>
            <w:vAlign w:val="center"/>
          </w:tcPr>
          <w:p w14:paraId="1EF92AC1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bscript"/>
                <w:lang w:eastAsia="zh-CN"/>
              </w:rPr>
            </w:pPr>
            <w:proofErr w:type="spellStart"/>
            <w:r>
              <w:rPr>
                <w:rFonts w:cs="CMU Serif" w:hint="eastAsia"/>
                <w:i/>
                <w:iCs/>
                <w:lang w:eastAsia="zh-CN"/>
              </w:rPr>
              <w:t>S</w:t>
            </w:r>
            <w:r>
              <w:rPr>
                <w:rFonts w:cs="CMU Serif"/>
                <w:iCs/>
                <w:vertAlign w:val="subscript"/>
                <w:lang w:eastAsia="zh-CN"/>
              </w:rPr>
              <w:t>min</w:t>
            </w:r>
            <w:proofErr w:type="spellEnd"/>
          </w:p>
        </w:tc>
      </w:tr>
      <w:tr w:rsidR="00171A19" w14:paraId="54CF1F8F" w14:textId="77777777" w:rsidTr="00CC330E">
        <w:tc>
          <w:tcPr>
            <w:tcW w:w="988" w:type="dxa"/>
            <w:vAlign w:val="center"/>
          </w:tcPr>
          <w:p w14:paraId="42944E9F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bscript"/>
                <w:lang w:eastAsia="zh-CN"/>
              </w:rPr>
            </w:pPr>
            <w:proofErr w:type="spellStart"/>
            <w:r>
              <w:rPr>
                <w:rFonts w:cs="CMU Serif" w:hint="eastAsia"/>
                <w:i/>
                <w:iCs/>
                <w:lang w:eastAsia="zh-CN"/>
              </w:rPr>
              <w:t>S</w:t>
            </w:r>
            <w:r>
              <w:rPr>
                <w:rFonts w:cs="CMU Serif"/>
                <w:iCs/>
                <w:vertAlign w:val="subscript"/>
                <w:lang w:eastAsia="zh-CN"/>
              </w:rPr>
              <w:t>eff</w:t>
            </w:r>
            <w:proofErr w:type="spellEnd"/>
            <w:r>
              <w:rPr>
                <w:rFonts w:cs="CMU Serif"/>
                <w:iCs/>
                <w:vertAlign w:val="subscript"/>
                <w:lang w:eastAsia="zh-CN"/>
              </w:rPr>
              <w:sym w:font="Euclid Extra" w:char="F065"/>
            </w:r>
          </w:p>
        </w:tc>
        <w:tc>
          <w:tcPr>
            <w:tcW w:w="1984" w:type="dxa"/>
            <w:vAlign w:val="center"/>
          </w:tcPr>
          <w:p w14:paraId="4E990CAB" w14:textId="77777777" w:rsid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1.0512</w:t>
            </w:r>
          </w:p>
        </w:tc>
        <w:tc>
          <w:tcPr>
            <w:tcW w:w="1985" w:type="dxa"/>
            <w:vAlign w:val="center"/>
          </w:tcPr>
          <w:p w14:paraId="6087CCF8" w14:textId="77777777" w:rsidR="00171A19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0.3438</w:t>
            </w:r>
          </w:p>
        </w:tc>
      </w:tr>
      <w:tr w:rsidR="00171A19" w14:paraId="6F8254F9" w14:textId="77777777" w:rsidTr="00CC330E">
        <w:tc>
          <w:tcPr>
            <w:tcW w:w="988" w:type="dxa"/>
            <w:vAlign w:val="center"/>
          </w:tcPr>
          <w:p w14:paraId="28FA8625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n</w:t>
            </w:r>
          </w:p>
        </w:tc>
        <w:tc>
          <w:tcPr>
            <w:tcW w:w="1984" w:type="dxa"/>
            <w:vAlign w:val="center"/>
          </w:tcPr>
          <w:p w14:paraId="2DF90113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 xml:space="preserve">1.3242 </w:t>
            </w:r>
            <w:r>
              <w:rPr>
                <w:rFonts w:cs="CMU Serif" w:hint="eastAsia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–4</w:t>
            </w:r>
          </w:p>
        </w:tc>
        <w:tc>
          <w:tcPr>
            <w:tcW w:w="1985" w:type="dxa"/>
            <w:vAlign w:val="center"/>
          </w:tcPr>
          <w:p w14:paraId="44AB0241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 xml:space="preserve">5.8942 </w:t>
            </w:r>
            <w:r>
              <w:rPr>
                <w:rFonts w:cs="CMU Serif" w:hint="eastAsia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–5</w:t>
            </w:r>
          </w:p>
        </w:tc>
      </w:tr>
      <w:tr w:rsidR="00171A19" w14:paraId="06CF4E82" w14:textId="77777777" w:rsidTr="00CC330E">
        <w:tc>
          <w:tcPr>
            <w:tcW w:w="988" w:type="dxa"/>
            <w:vAlign w:val="center"/>
          </w:tcPr>
          <w:p w14:paraId="7602BABB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b</w:t>
            </w:r>
          </w:p>
        </w:tc>
        <w:tc>
          <w:tcPr>
            <w:tcW w:w="1984" w:type="dxa"/>
            <w:vAlign w:val="center"/>
          </w:tcPr>
          <w:p w14:paraId="61C295E3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 xml:space="preserve">1.5418 </w:t>
            </w:r>
            <w:r>
              <w:rPr>
                <w:rFonts w:cs="CMU Serif" w:hint="eastAsia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–8</w:t>
            </w:r>
          </w:p>
        </w:tc>
        <w:tc>
          <w:tcPr>
            <w:tcW w:w="1985" w:type="dxa"/>
            <w:vAlign w:val="center"/>
          </w:tcPr>
          <w:p w14:paraId="00FD0C58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 xml:space="preserve">1.6558 </w:t>
            </w:r>
            <w:r>
              <w:rPr>
                <w:rFonts w:cs="CMU Serif" w:hint="eastAsia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–9</w:t>
            </w:r>
          </w:p>
        </w:tc>
      </w:tr>
      <w:tr w:rsidR="00171A19" w14:paraId="3CCE2038" w14:textId="77777777" w:rsidTr="00CC330E">
        <w:tc>
          <w:tcPr>
            <w:tcW w:w="988" w:type="dxa"/>
            <w:vAlign w:val="center"/>
          </w:tcPr>
          <w:p w14:paraId="5A039017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c</w:t>
            </w:r>
          </w:p>
        </w:tc>
        <w:tc>
          <w:tcPr>
            <w:tcW w:w="1984" w:type="dxa"/>
            <w:vAlign w:val="center"/>
          </w:tcPr>
          <w:p w14:paraId="55BBB6E8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 xml:space="preserve">–7.9895 </w:t>
            </w:r>
            <w:r>
              <w:rPr>
                <w:rFonts w:cs="CMU Serif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–12</w:t>
            </w:r>
          </w:p>
        </w:tc>
        <w:tc>
          <w:tcPr>
            <w:tcW w:w="1985" w:type="dxa"/>
            <w:vAlign w:val="center"/>
          </w:tcPr>
          <w:p w14:paraId="1D64BDB2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 xml:space="preserve">–3.0045 </w:t>
            </w:r>
            <w:r>
              <w:rPr>
                <w:rFonts w:cs="CMU Serif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–12</w:t>
            </w:r>
          </w:p>
        </w:tc>
      </w:tr>
      <w:tr w:rsidR="00171A19" w14:paraId="3A3A5EBD" w14:textId="77777777" w:rsidTr="00CC330E">
        <w:tc>
          <w:tcPr>
            <w:tcW w:w="988" w:type="dxa"/>
            <w:vAlign w:val="center"/>
          </w:tcPr>
          <w:p w14:paraId="4AB6D3EB" w14:textId="77777777" w:rsidR="00171A19" w:rsidRPr="00171A19" w:rsidRDefault="00171A19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d</w:t>
            </w:r>
          </w:p>
        </w:tc>
        <w:tc>
          <w:tcPr>
            <w:tcW w:w="1984" w:type="dxa"/>
            <w:vAlign w:val="center"/>
          </w:tcPr>
          <w:p w14:paraId="62ECB476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 xml:space="preserve">–1.8328 </w:t>
            </w:r>
            <w:r>
              <w:rPr>
                <w:rFonts w:cs="CMU Serif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–15</w:t>
            </w:r>
          </w:p>
        </w:tc>
        <w:tc>
          <w:tcPr>
            <w:tcW w:w="1985" w:type="dxa"/>
            <w:vAlign w:val="center"/>
          </w:tcPr>
          <w:p w14:paraId="2DD407C2" w14:textId="77777777" w:rsidR="00171A19" w:rsidRPr="00CC330E" w:rsidRDefault="00CC330E" w:rsidP="00171A19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perscript"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 xml:space="preserve">–5.2983 </w:t>
            </w:r>
            <w:r>
              <w:rPr>
                <w:rFonts w:cs="CMU Serif"/>
                <w:iCs/>
                <w:lang w:eastAsia="zh-CN"/>
              </w:rPr>
              <w:sym w:font="Euclid Symbol" w:char="F0B4"/>
            </w:r>
            <w:r>
              <w:rPr>
                <w:rFonts w:cs="CMU Serif"/>
                <w:iCs/>
                <w:lang w:eastAsia="zh-CN"/>
              </w:rPr>
              <w:t xml:space="preserve"> 10</w:t>
            </w:r>
            <w:r>
              <w:rPr>
                <w:rFonts w:cs="CMU Serif"/>
                <w:iCs/>
                <w:vertAlign w:val="superscript"/>
                <w:lang w:eastAsia="zh-CN"/>
              </w:rPr>
              <w:t>–16</w:t>
            </w:r>
          </w:p>
        </w:tc>
      </w:tr>
    </w:tbl>
    <w:p w14:paraId="6C515A84" w14:textId="77777777" w:rsidR="00171A19" w:rsidRPr="00D840B8" w:rsidRDefault="00171A19" w:rsidP="00171A19">
      <w:pPr>
        <w:autoSpaceDE w:val="0"/>
        <w:autoSpaceDN w:val="0"/>
        <w:rPr>
          <w:rFonts w:cs="CMU Serif"/>
          <w:iCs/>
          <w:lang w:eastAsia="zh-CN"/>
        </w:rPr>
      </w:pPr>
    </w:p>
    <w:p w14:paraId="080A5C56" w14:textId="77777777" w:rsidR="00447CE2" w:rsidRPr="00D840B8" w:rsidRDefault="00D840B8" w:rsidP="00CC330E">
      <w:pPr>
        <w:autoSpaceDE w:val="0"/>
        <w:autoSpaceDN w:val="0"/>
        <w:ind w:firstLineChars="200" w:firstLine="440"/>
        <w:rPr>
          <w:rFonts w:cs="CMU Serif"/>
          <w:iCs/>
          <w:lang w:eastAsia="zh-CN"/>
        </w:rPr>
      </w:pPr>
      <w:r w:rsidRPr="00D840B8">
        <w:rPr>
          <w:rFonts w:cs="CMU Serif"/>
          <w:iCs/>
          <w:lang w:eastAsia="zh-CN"/>
        </w:rPr>
        <w:t>下表给出了</w:t>
      </w:r>
      <w:r w:rsidRPr="00D840B8">
        <w:rPr>
          <w:rFonts w:cs="CMU Serif"/>
          <w:iCs/>
          <w:lang w:eastAsia="zh-CN"/>
        </w:rPr>
        <w:t>7</w:t>
      </w:r>
      <w:r w:rsidRPr="00D840B8">
        <w:rPr>
          <w:rFonts w:cs="CMU Serif"/>
          <w:iCs/>
          <w:lang w:eastAsia="zh-CN"/>
        </w:rPr>
        <w:t>个不同恒星</w:t>
      </w:r>
      <w:r w:rsidRPr="00D840B8">
        <w:rPr>
          <w:rFonts w:cs="CMU Serif"/>
          <w:iCs/>
          <w:lang w:eastAsia="zh-CN"/>
        </w:rPr>
        <w:t>-</w:t>
      </w:r>
      <w:r w:rsidRPr="00D840B8">
        <w:rPr>
          <w:rFonts w:cs="CMU Serif"/>
          <w:iCs/>
          <w:lang w:eastAsia="zh-CN"/>
        </w:rPr>
        <w:t>行星系统的真实数据</w:t>
      </w:r>
      <w:r>
        <w:rPr>
          <w:rFonts w:cs="CMU Serif"/>
          <w:iCs/>
          <w:lang w:eastAsia="zh-CN"/>
        </w:rPr>
        <w:t xml:space="preserve">. </w:t>
      </w:r>
      <w:r w:rsidRPr="00D840B8">
        <w:rPr>
          <w:rFonts w:cs="CMU Serif"/>
          <w:iCs/>
          <w:lang w:eastAsia="zh-CN"/>
        </w:rPr>
        <w:t>而行星的名称已经被改变</w:t>
      </w:r>
      <w:r>
        <w:rPr>
          <w:rFonts w:cs="CMU Serif"/>
          <w:iCs/>
          <w:lang w:eastAsia="zh-CN"/>
        </w:rPr>
        <w:t xml:space="preserve">, </w:t>
      </w:r>
      <w:r w:rsidRPr="00D840B8">
        <w:rPr>
          <w:rFonts w:cs="CMU Serif"/>
          <w:iCs/>
          <w:lang w:eastAsia="zh-CN"/>
        </w:rPr>
        <w:t>以纪念哥伦比亚的一些自然保护区</w:t>
      </w:r>
      <w:r>
        <w:rPr>
          <w:rFonts w:cs="CMU Serif"/>
          <w:iCs/>
          <w:lang w:eastAsia="zh-CN"/>
        </w:rPr>
        <w:t xml:space="preserve">. </w:t>
      </w:r>
    </w:p>
    <w:p w14:paraId="108515C1" w14:textId="77777777" w:rsidR="00447CE2" w:rsidRDefault="00447CE2" w:rsidP="00E1641E">
      <w:pP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275"/>
        <w:gridCol w:w="1417"/>
        <w:gridCol w:w="1560"/>
        <w:gridCol w:w="1134"/>
      </w:tblGrid>
      <w:tr w:rsidR="00CC330E" w14:paraId="36459CB3" w14:textId="77777777" w:rsidTr="00EC582B">
        <w:tc>
          <w:tcPr>
            <w:tcW w:w="2692" w:type="dxa"/>
            <w:gridSpan w:val="2"/>
            <w:vAlign w:val="center"/>
          </w:tcPr>
          <w:p w14:paraId="5CA03DAA" w14:textId="77777777" w:rsidR="00CC330E" w:rsidRDefault="00CC330E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恒星</w:t>
            </w:r>
            <w:r>
              <w:rPr>
                <w:rFonts w:cs="CMU Serif"/>
                <w:iCs/>
                <w:lang w:eastAsia="zh-CN"/>
              </w:rPr>
              <w:t>参数</w:t>
            </w:r>
          </w:p>
        </w:tc>
        <w:tc>
          <w:tcPr>
            <w:tcW w:w="2694" w:type="dxa"/>
            <w:gridSpan w:val="2"/>
            <w:vAlign w:val="center"/>
          </w:tcPr>
          <w:p w14:paraId="0A6A9793" w14:textId="77777777" w:rsidR="00CC330E" w:rsidRDefault="00CC330E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行星</w:t>
            </w:r>
            <w:r>
              <w:rPr>
                <w:rFonts w:cs="CMU Serif"/>
                <w:iCs/>
                <w:lang w:eastAsia="zh-CN"/>
              </w:rPr>
              <w:t>参数</w:t>
            </w:r>
          </w:p>
        </w:tc>
      </w:tr>
      <w:tr w:rsidR="00CC330E" w14:paraId="7220BACB" w14:textId="77777777" w:rsidTr="00EC582B">
        <w:tc>
          <w:tcPr>
            <w:tcW w:w="1275" w:type="dxa"/>
            <w:vAlign w:val="center"/>
          </w:tcPr>
          <w:p w14:paraId="27993EA5" w14:textId="77777777" w:rsidR="00CC330E" w:rsidRPr="00CC330E" w:rsidRDefault="00CC330E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T</w:t>
            </w:r>
            <w:r>
              <w:rPr>
                <w:rFonts w:cs="CMU Serif"/>
                <w:iCs/>
                <w:vertAlign w:val="subscript"/>
                <w:lang w:eastAsia="zh-CN"/>
              </w:rPr>
              <w:t>eff</w:t>
            </w:r>
            <w:r>
              <w:rPr>
                <w:rFonts w:cs="CMU Serif"/>
                <w:iCs/>
                <w:lang w:eastAsia="zh-CN"/>
              </w:rPr>
              <w:t xml:space="preserve"> [K]</w:t>
            </w:r>
          </w:p>
        </w:tc>
        <w:tc>
          <w:tcPr>
            <w:tcW w:w="1417" w:type="dxa"/>
            <w:vAlign w:val="center"/>
          </w:tcPr>
          <w:p w14:paraId="3D04FB96" w14:textId="77777777" w:rsidR="00CC330E" w:rsidRPr="00CC330E" w:rsidRDefault="00CC330E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M</w:t>
            </w:r>
            <w:r>
              <w:rPr>
                <w:rFonts w:cs="CMU Serif"/>
                <w:iCs/>
                <w:vertAlign w:val="subscript"/>
                <w:lang w:eastAsia="zh-CN"/>
              </w:rPr>
              <w:t>V</w:t>
            </w:r>
            <w:r>
              <w:rPr>
                <w:rFonts w:cs="CMU Serif"/>
                <w:iCs/>
                <w:lang w:eastAsia="zh-CN"/>
              </w:rPr>
              <w:t xml:space="preserve"> [mag]</w:t>
            </w:r>
          </w:p>
        </w:tc>
        <w:tc>
          <w:tcPr>
            <w:tcW w:w="1560" w:type="dxa"/>
            <w:vAlign w:val="center"/>
          </w:tcPr>
          <w:p w14:paraId="03347373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名字</w:t>
            </w:r>
          </w:p>
        </w:tc>
        <w:tc>
          <w:tcPr>
            <w:tcW w:w="1134" w:type="dxa"/>
            <w:vAlign w:val="center"/>
          </w:tcPr>
          <w:p w14:paraId="0E3DC0F9" w14:textId="77777777" w:rsidR="00CC330E" w:rsidRPr="00EC582B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/>
                <w:iCs/>
                <w:lang w:eastAsia="zh-CN"/>
              </w:rPr>
              <w:t>a</w:t>
            </w:r>
            <w:r>
              <w:rPr>
                <w:rFonts w:cs="CMU Serif"/>
                <w:iCs/>
                <w:lang w:eastAsia="zh-CN"/>
              </w:rPr>
              <w:t xml:space="preserve"> [au]</w:t>
            </w:r>
          </w:p>
        </w:tc>
      </w:tr>
      <w:tr w:rsidR="00CC330E" w14:paraId="54C2DAED" w14:textId="77777777" w:rsidTr="00EC582B">
        <w:tc>
          <w:tcPr>
            <w:tcW w:w="1275" w:type="dxa"/>
            <w:vAlign w:val="center"/>
          </w:tcPr>
          <w:p w14:paraId="6CAAE046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6180</w:t>
            </w:r>
          </w:p>
        </w:tc>
        <w:tc>
          <w:tcPr>
            <w:tcW w:w="1417" w:type="dxa"/>
            <w:vAlign w:val="center"/>
          </w:tcPr>
          <w:p w14:paraId="726AD83C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3.68</w:t>
            </w:r>
          </w:p>
        </w:tc>
        <w:tc>
          <w:tcPr>
            <w:tcW w:w="1560" w:type="dxa"/>
            <w:vAlign w:val="center"/>
          </w:tcPr>
          <w:p w14:paraId="07F66AEA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Tayrona</w:t>
            </w:r>
            <w:proofErr w:type="spellEnd"/>
          </w:p>
        </w:tc>
        <w:tc>
          <w:tcPr>
            <w:tcW w:w="1134" w:type="dxa"/>
            <w:vAlign w:val="center"/>
          </w:tcPr>
          <w:p w14:paraId="137042E4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0.04</w:t>
            </w:r>
          </w:p>
        </w:tc>
      </w:tr>
      <w:tr w:rsidR="00CC330E" w14:paraId="2596A2F1" w14:textId="77777777" w:rsidTr="00EC582B">
        <w:tc>
          <w:tcPr>
            <w:tcW w:w="1275" w:type="dxa"/>
            <w:vAlign w:val="center"/>
          </w:tcPr>
          <w:p w14:paraId="5255957B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5730</w:t>
            </w:r>
          </w:p>
        </w:tc>
        <w:tc>
          <w:tcPr>
            <w:tcW w:w="1417" w:type="dxa"/>
            <w:vAlign w:val="center"/>
          </w:tcPr>
          <w:p w14:paraId="3854724A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3.87</w:t>
            </w:r>
          </w:p>
        </w:tc>
        <w:tc>
          <w:tcPr>
            <w:tcW w:w="1560" w:type="dxa"/>
            <w:vAlign w:val="center"/>
          </w:tcPr>
          <w:p w14:paraId="1AB15C39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Iguaque</w:t>
            </w:r>
            <w:proofErr w:type="spellEnd"/>
          </w:p>
        </w:tc>
        <w:tc>
          <w:tcPr>
            <w:tcW w:w="1134" w:type="dxa"/>
            <w:vAlign w:val="center"/>
          </w:tcPr>
          <w:p w14:paraId="212BBA4B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0.04</w:t>
            </w:r>
          </w:p>
        </w:tc>
      </w:tr>
      <w:tr w:rsidR="00CC330E" w14:paraId="2035380C" w14:textId="77777777" w:rsidTr="00EC582B">
        <w:tc>
          <w:tcPr>
            <w:tcW w:w="1275" w:type="dxa"/>
            <w:vAlign w:val="center"/>
          </w:tcPr>
          <w:p w14:paraId="1EF5CD45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5980</w:t>
            </w:r>
          </w:p>
        </w:tc>
        <w:tc>
          <w:tcPr>
            <w:tcW w:w="1417" w:type="dxa"/>
            <w:vAlign w:val="center"/>
          </w:tcPr>
          <w:p w14:paraId="56D0A21D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4.21</w:t>
            </w:r>
          </w:p>
        </w:tc>
        <w:tc>
          <w:tcPr>
            <w:tcW w:w="1560" w:type="dxa"/>
            <w:vAlign w:val="center"/>
          </w:tcPr>
          <w:p w14:paraId="1CE80868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Gorgona</w:t>
            </w:r>
            <w:proofErr w:type="spellEnd"/>
          </w:p>
        </w:tc>
        <w:tc>
          <w:tcPr>
            <w:tcW w:w="1134" w:type="dxa"/>
            <w:vAlign w:val="center"/>
          </w:tcPr>
          <w:p w14:paraId="0C973768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0.04</w:t>
            </w:r>
          </w:p>
        </w:tc>
      </w:tr>
      <w:tr w:rsidR="00CC330E" w14:paraId="5A8EE43A" w14:textId="77777777" w:rsidTr="00EC582B">
        <w:tc>
          <w:tcPr>
            <w:tcW w:w="1275" w:type="dxa"/>
            <w:vAlign w:val="center"/>
          </w:tcPr>
          <w:p w14:paraId="34B3DEBB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5480</w:t>
            </w:r>
          </w:p>
        </w:tc>
        <w:tc>
          <w:tcPr>
            <w:tcW w:w="1417" w:type="dxa"/>
            <w:vAlign w:val="center"/>
          </w:tcPr>
          <w:p w14:paraId="73747283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6.04</w:t>
            </w:r>
          </w:p>
        </w:tc>
        <w:tc>
          <w:tcPr>
            <w:tcW w:w="1560" w:type="dxa"/>
            <w:vAlign w:val="center"/>
          </w:tcPr>
          <w:p w14:paraId="555A0FD6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Amacayacu</w:t>
            </w:r>
            <w:proofErr w:type="spellEnd"/>
          </w:p>
        </w:tc>
        <w:tc>
          <w:tcPr>
            <w:tcW w:w="1134" w:type="dxa"/>
            <w:vAlign w:val="center"/>
          </w:tcPr>
          <w:p w14:paraId="7B1E7582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0.08</w:t>
            </w:r>
          </w:p>
        </w:tc>
      </w:tr>
      <w:tr w:rsidR="00CC330E" w14:paraId="5CDA040F" w14:textId="77777777" w:rsidTr="00EC582B">
        <w:tc>
          <w:tcPr>
            <w:tcW w:w="1275" w:type="dxa"/>
            <w:vAlign w:val="center"/>
          </w:tcPr>
          <w:p w14:paraId="36D66368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5770</w:t>
            </w:r>
          </w:p>
        </w:tc>
        <w:tc>
          <w:tcPr>
            <w:tcW w:w="1417" w:type="dxa"/>
            <w:vAlign w:val="center"/>
          </w:tcPr>
          <w:p w14:paraId="59B05A8E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3.48</w:t>
            </w:r>
          </w:p>
        </w:tc>
        <w:tc>
          <w:tcPr>
            <w:tcW w:w="1560" w:type="dxa"/>
            <w:vAlign w:val="center"/>
          </w:tcPr>
          <w:p w14:paraId="5D8EE841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Malpelo</w:t>
            </w:r>
            <w:proofErr w:type="spellEnd"/>
          </w:p>
        </w:tc>
        <w:tc>
          <w:tcPr>
            <w:tcW w:w="1134" w:type="dxa"/>
            <w:vAlign w:val="center"/>
          </w:tcPr>
          <w:p w14:paraId="4E70EA51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0.05</w:t>
            </w:r>
          </w:p>
        </w:tc>
      </w:tr>
      <w:tr w:rsidR="00CC330E" w14:paraId="486BF0F8" w14:textId="77777777" w:rsidTr="00EC582B">
        <w:tc>
          <w:tcPr>
            <w:tcW w:w="1275" w:type="dxa"/>
            <w:vAlign w:val="center"/>
          </w:tcPr>
          <w:p w14:paraId="32DA9D19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6130</w:t>
            </w:r>
          </w:p>
        </w:tc>
        <w:tc>
          <w:tcPr>
            <w:tcW w:w="1417" w:type="dxa"/>
            <w:vAlign w:val="center"/>
          </w:tcPr>
          <w:p w14:paraId="07C9A645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3.07</w:t>
            </w:r>
          </w:p>
        </w:tc>
        <w:tc>
          <w:tcPr>
            <w:tcW w:w="1560" w:type="dxa"/>
            <w:vAlign w:val="center"/>
          </w:tcPr>
          <w:p w14:paraId="5DFC64E7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Pisba</w:t>
            </w:r>
            <w:proofErr w:type="spellEnd"/>
          </w:p>
        </w:tc>
        <w:tc>
          <w:tcPr>
            <w:tcW w:w="1134" w:type="dxa"/>
            <w:vAlign w:val="center"/>
          </w:tcPr>
          <w:p w14:paraId="36B7E8D4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0.03</w:t>
            </w:r>
          </w:p>
        </w:tc>
      </w:tr>
      <w:tr w:rsidR="00CC330E" w14:paraId="5890CA1E" w14:textId="77777777" w:rsidTr="00EC582B">
        <w:tc>
          <w:tcPr>
            <w:tcW w:w="1275" w:type="dxa"/>
            <w:vAlign w:val="center"/>
          </w:tcPr>
          <w:p w14:paraId="70083FC5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6140</w:t>
            </w:r>
          </w:p>
        </w:tc>
        <w:tc>
          <w:tcPr>
            <w:tcW w:w="1417" w:type="dxa"/>
            <w:vAlign w:val="center"/>
          </w:tcPr>
          <w:p w14:paraId="07835511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3.85</w:t>
            </w:r>
          </w:p>
        </w:tc>
        <w:tc>
          <w:tcPr>
            <w:tcW w:w="1560" w:type="dxa"/>
            <w:vAlign w:val="center"/>
          </w:tcPr>
          <w:p w14:paraId="54632140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Tatamá</w:t>
            </w:r>
            <w:proofErr w:type="spellEnd"/>
          </w:p>
        </w:tc>
        <w:tc>
          <w:tcPr>
            <w:tcW w:w="1134" w:type="dxa"/>
            <w:vAlign w:val="center"/>
          </w:tcPr>
          <w:p w14:paraId="79FF774D" w14:textId="77777777" w:rsidR="00CC330E" w:rsidRDefault="00EC582B" w:rsidP="00CC330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840B8">
              <w:rPr>
                <w:rFonts w:cs="CMU Serif"/>
                <w:iCs/>
                <w:lang w:eastAsia="zh-CN"/>
              </w:rPr>
              <w:t>0.06</w:t>
            </w:r>
          </w:p>
        </w:tc>
      </w:tr>
    </w:tbl>
    <w:p w14:paraId="45A6D88F" w14:textId="77777777" w:rsidR="00447CE2" w:rsidRPr="00D840B8" w:rsidRDefault="00447CE2" w:rsidP="00E1641E">
      <w:pPr>
        <w:autoSpaceDE w:val="0"/>
        <w:autoSpaceDN w:val="0"/>
        <w:rPr>
          <w:rFonts w:cs="CMU Serif"/>
          <w:iCs/>
          <w:lang w:eastAsia="zh-CN"/>
        </w:rPr>
      </w:pPr>
    </w:p>
    <w:p w14:paraId="2CCEC2DD" w14:textId="77777777" w:rsidR="00447CE2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iCs/>
          <w:lang w:eastAsia="zh-CN"/>
        </w:rPr>
      </w:pPr>
      <w:r w:rsidRPr="00D840B8">
        <w:rPr>
          <w:rFonts w:cs="CMU Serif"/>
          <w:b/>
          <w:bCs/>
          <w:iCs/>
          <w:lang w:eastAsia="zh-CN"/>
        </w:rPr>
        <w:t xml:space="preserve">2.1 </w:t>
      </w:r>
      <w:r w:rsidR="00D840B8" w:rsidRPr="00D840B8">
        <w:rPr>
          <w:rFonts w:cs="CMU Serif"/>
          <w:iCs/>
          <w:lang w:eastAsia="zh-CN"/>
        </w:rPr>
        <w:t>在下图中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纵轴代表恒星的有效温度</w:t>
      </w:r>
      <w:r w:rsidR="00D840B8">
        <w:rPr>
          <w:rFonts w:cs="CMU Serif"/>
          <w:iCs/>
          <w:lang w:eastAsia="zh-CN"/>
        </w:rPr>
        <w:t xml:space="preserve">, </w:t>
      </w:r>
      <w:r w:rsidR="00EC582B">
        <w:rPr>
          <w:rFonts w:cs="CMU Serif"/>
          <w:iCs/>
          <w:lang w:eastAsia="zh-CN"/>
        </w:rPr>
        <w:t>横轴代表</w:t>
      </w:r>
      <w:r w:rsidR="00D840B8" w:rsidRPr="00D840B8">
        <w:rPr>
          <w:rFonts w:cs="CMU Serif"/>
          <w:iCs/>
          <w:lang w:eastAsia="zh-CN"/>
        </w:rPr>
        <w:t>行星接收的有效通量</w:t>
      </w:r>
      <w:r w:rsidR="00D840B8">
        <w:rPr>
          <w:rFonts w:cs="CMU Serif"/>
          <w:iCs/>
          <w:lang w:eastAsia="zh-CN"/>
        </w:rPr>
        <w:t xml:space="preserve">. </w:t>
      </w:r>
      <w:r w:rsidR="00D840B8" w:rsidRPr="00D840B8">
        <w:rPr>
          <w:rFonts w:cs="CMU Serif"/>
          <w:iCs/>
          <w:lang w:eastAsia="zh-CN"/>
        </w:rPr>
        <w:t>图中标记的点代表地球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虚线标志</w:t>
      </w:r>
      <w:proofErr w:type="gramStart"/>
      <w:r w:rsidR="00D840B8" w:rsidRPr="00D840B8">
        <w:rPr>
          <w:rFonts w:cs="CMU Serif"/>
          <w:iCs/>
          <w:lang w:eastAsia="zh-CN"/>
        </w:rPr>
        <w:t>着宜居</w:t>
      </w:r>
      <w:r w:rsidR="00EC582B">
        <w:rPr>
          <w:rFonts w:cs="CMU Serif" w:hint="eastAsia"/>
          <w:iCs/>
          <w:lang w:eastAsia="zh-CN"/>
        </w:rPr>
        <w:t>带</w:t>
      </w:r>
      <w:proofErr w:type="gramEnd"/>
      <w:r w:rsidR="00D840B8" w:rsidRPr="00D840B8">
        <w:rPr>
          <w:rFonts w:cs="CMU Serif"/>
          <w:iCs/>
          <w:lang w:eastAsia="zh-CN"/>
        </w:rPr>
        <w:t>的界限</w:t>
      </w:r>
      <w:r w:rsidR="00D840B8">
        <w:rPr>
          <w:rFonts w:cs="CMU Serif"/>
          <w:iCs/>
          <w:lang w:eastAsia="zh-CN"/>
        </w:rPr>
        <w:t xml:space="preserve">. </w:t>
      </w:r>
    </w:p>
    <w:p w14:paraId="131654C1" w14:textId="77777777" w:rsidR="00EC582B" w:rsidRPr="00D840B8" w:rsidRDefault="00EC582B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0" w:hangingChars="200" w:hanging="440"/>
        <w:rPr>
          <w:rFonts w:cs="CMU Serif"/>
          <w:iCs/>
          <w:lang w:eastAsia="zh-CN"/>
        </w:rPr>
      </w:pPr>
    </w:p>
    <w:p w14:paraId="5ABE39FE" w14:textId="77777777" w:rsidR="00447CE2" w:rsidRPr="00D840B8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jc w:val="center"/>
        <w:rPr>
          <w:rFonts w:cs="CMU Serif"/>
          <w:iCs/>
          <w:lang w:eastAsia="zh-CN"/>
        </w:rPr>
      </w:pPr>
      <w:r w:rsidRPr="00D840B8">
        <w:rPr>
          <w:rFonts w:cs="CMU Serif"/>
          <w:iCs/>
          <w:noProof/>
          <w:lang w:eastAsia="zh-CN"/>
        </w:rPr>
        <w:drawing>
          <wp:inline distT="0" distB="0" distL="0" distR="0" wp14:anchorId="1DA3333C" wp14:editId="18F14025">
            <wp:extent cx="2487919" cy="1819392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58" cy="182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A2DC" w14:textId="77777777" w:rsidR="00EC582B" w:rsidRDefault="00EC582B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p w14:paraId="424BA6BE" w14:textId="77777777" w:rsidR="00D840B8" w:rsidRPr="00D840B8" w:rsidRDefault="00EC582B" w:rsidP="00310E25">
      <w:pPr>
        <w:pBdr>
          <w:bottom w:val="single" w:sz="4" w:space="1" w:color="auto"/>
          <w:right w:val="single" w:sz="4" w:space="4" w:color="auto"/>
        </w:pBdr>
        <w:autoSpaceDE w:val="0"/>
        <w:autoSpaceDN w:val="0"/>
        <w:ind w:leftChars="200" w:left="440"/>
        <w:rPr>
          <w:rFonts w:cs="CMU Serif"/>
          <w:iCs/>
          <w:lang w:eastAsia="zh-CN"/>
        </w:rPr>
      </w:pPr>
      <w:r>
        <w:rPr>
          <w:rFonts w:cs="CMU Serif"/>
          <w:iCs/>
          <w:lang w:eastAsia="zh-CN"/>
        </w:rPr>
        <w:t>在两个轴上的刻度线位置</w:t>
      </w:r>
      <w:r w:rsidRPr="00D840B8">
        <w:rPr>
          <w:rFonts w:cs="CMU Serif"/>
          <w:iCs/>
          <w:lang w:eastAsia="zh-CN"/>
        </w:rPr>
        <w:t>标</w:t>
      </w:r>
      <w:r w:rsidR="00D840B8" w:rsidRPr="00D840B8">
        <w:rPr>
          <w:rFonts w:cs="CMU Serif"/>
          <w:iCs/>
          <w:lang w:eastAsia="zh-CN"/>
        </w:rPr>
        <w:t>上数字</w:t>
      </w:r>
      <w:r w:rsidR="00D840B8">
        <w:rPr>
          <w:rFonts w:cs="CMU Serif"/>
          <w:iCs/>
          <w:lang w:eastAsia="zh-CN"/>
        </w:rPr>
        <w:t xml:space="preserve">. </w:t>
      </w:r>
      <w:r w:rsidR="00D840B8" w:rsidRPr="00D840B8">
        <w:rPr>
          <w:rFonts w:cs="CMU Serif"/>
          <w:iCs/>
          <w:lang w:eastAsia="zh-CN"/>
        </w:rPr>
        <w:t>在同一张图上画出</w:t>
      </w:r>
      <w:proofErr w:type="spellStart"/>
      <w:r w:rsidR="00D840B8" w:rsidRPr="00D840B8">
        <w:rPr>
          <w:rFonts w:cs="CMU Serif"/>
          <w:iCs/>
          <w:lang w:eastAsia="zh-CN"/>
        </w:rPr>
        <w:t>Gorgona</w:t>
      </w:r>
      <w:proofErr w:type="spellEnd"/>
      <w:r w:rsidR="00D840B8" w:rsidRPr="00D840B8">
        <w:rPr>
          <w:rFonts w:cs="CMU Serif"/>
          <w:iCs/>
          <w:lang w:eastAsia="zh-CN"/>
        </w:rPr>
        <w:t>和</w:t>
      </w:r>
      <w:proofErr w:type="spellStart"/>
      <w:r w:rsidR="00D840B8" w:rsidRPr="00D840B8">
        <w:rPr>
          <w:rFonts w:cs="CMU Serif"/>
          <w:iCs/>
          <w:lang w:eastAsia="zh-CN"/>
        </w:rPr>
        <w:t>Amacayacu</w:t>
      </w:r>
      <w:proofErr w:type="spellEnd"/>
      <w:r w:rsidR="00D840B8" w:rsidRPr="00D840B8">
        <w:rPr>
          <w:rFonts w:cs="CMU Serif"/>
          <w:iCs/>
          <w:lang w:eastAsia="zh-CN"/>
        </w:rPr>
        <w:t>的确切位置</w:t>
      </w:r>
      <w:r w:rsidR="00D840B8">
        <w:rPr>
          <w:rFonts w:cs="CMU Serif"/>
          <w:iCs/>
          <w:lang w:eastAsia="zh-CN"/>
        </w:rPr>
        <w:t xml:space="preserve">, </w:t>
      </w:r>
      <w:r>
        <w:rPr>
          <w:rFonts w:cs="CMU Serif" w:hint="eastAsia"/>
          <w:iCs/>
          <w:lang w:eastAsia="zh-CN"/>
        </w:rPr>
        <w:t>假设如果</w:t>
      </w:r>
      <w:r w:rsidR="00D840B8" w:rsidRPr="00D840B8">
        <w:rPr>
          <w:rFonts w:cs="CMU Serif"/>
          <w:iCs/>
          <w:lang w:eastAsia="zh-CN"/>
        </w:rPr>
        <w:t>它们也位于距离相应恒星</w:t>
      </w:r>
      <w:r>
        <w:rPr>
          <w:rFonts w:cs="CMU Serif" w:hint="eastAsia"/>
          <w:iCs/>
          <w:lang w:eastAsia="zh-CN"/>
        </w:rPr>
        <w:t>1 au</w:t>
      </w:r>
      <w:r w:rsidR="00D840B8" w:rsidRPr="00D840B8">
        <w:rPr>
          <w:rFonts w:cs="CMU Serif"/>
          <w:iCs/>
          <w:lang w:eastAsia="zh-CN"/>
        </w:rPr>
        <w:t>的位置</w:t>
      </w:r>
      <w:r w:rsidR="00D840B8">
        <w:rPr>
          <w:rFonts w:cs="CMU Serif"/>
          <w:iCs/>
          <w:lang w:eastAsia="zh-CN"/>
        </w:rPr>
        <w:t xml:space="preserve">. </w:t>
      </w:r>
    </w:p>
    <w:p w14:paraId="6B48922D" w14:textId="77777777" w:rsidR="00EC582B" w:rsidRDefault="00EC582B" w:rsidP="00E1641E">
      <w:pPr>
        <w:autoSpaceDE w:val="0"/>
        <w:autoSpaceDN w:val="0"/>
        <w:rPr>
          <w:rFonts w:cs="CMU Serif"/>
          <w:iCs/>
          <w:lang w:eastAsia="zh-CN"/>
        </w:rPr>
      </w:pPr>
    </w:p>
    <w:p w14:paraId="5A1CA94E" w14:textId="77777777" w:rsidR="00447CE2" w:rsidRPr="00D840B8" w:rsidRDefault="00D840B8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iCs/>
          <w:lang w:eastAsia="zh-CN"/>
        </w:rPr>
      </w:pPr>
      <w:r w:rsidRPr="00EC582B">
        <w:rPr>
          <w:rFonts w:cs="CMU Serif"/>
          <w:b/>
          <w:iCs/>
          <w:lang w:eastAsia="zh-CN"/>
        </w:rPr>
        <w:t>2.2</w:t>
      </w:r>
      <w:r w:rsidRPr="00D840B8">
        <w:rPr>
          <w:rFonts w:cs="CMU Serif"/>
          <w:iCs/>
          <w:lang w:eastAsia="zh-CN"/>
        </w:rPr>
        <w:t xml:space="preserve"> </w:t>
      </w:r>
      <w:r w:rsidRPr="00D840B8">
        <w:rPr>
          <w:rFonts w:cs="CMU Serif"/>
          <w:iCs/>
          <w:lang w:eastAsia="zh-CN"/>
        </w:rPr>
        <w:t>现在</w:t>
      </w:r>
      <w:r>
        <w:rPr>
          <w:rFonts w:cs="CMU Serif"/>
          <w:iCs/>
          <w:lang w:eastAsia="zh-CN"/>
        </w:rPr>
        <w:t xml:space="preserve">, </w:t>
      </w:r>
      <w:r w:rsidR="00EC582B">
        <w:rPr>
          <w:rFonts w:cs="CMU Serif"/>
          <w:iCs/>
          <w:lang w:eastAsia="zh-CN"/>
        </w:rPr>
        <w:t>考虑</w:t>
      </w:r>
      <w:r w:rsidRPr="00D840B8">
        <w:rPr>
          <w:rFonts w:cs="CMU Serif"/>
          <w:iCs/>
          <w:lang w:eastAsia="zh-CN"/>
        </w:rPr>
        <w:t>表格中给出的每颗行星的实际轨道半径</w:t>
      </w:r>
      <w:r>
        <w:rPr>
          <w:rFonts w:cs="CMU Serif"/>
          <w:iCs/>
          <w:lang w:eastAsia="zh-CN"/>
        </w:rPr>
        <w:t xml:space="preserve">, </w:t>
      </w:r>
      <w:r w:rsidRPr="00D840B8">
        <w:rPr>
          <w:rFonts w:cs="CMU Serif"/>
          <w:iCs/>
          <w:lang w:eastAsia="zh-CN"/>
        </w:rPr>
        <w:t>用</w:t>
      </w:r>
      <w:r w:rsidR="00EC582B">
        <w:rPr>
          <w:rFonts w:cs="CMU Serif"/>
          <w:iCs/>
          <w:lang w:eastAsia="zh-CN"/>
        </w:rPr>
        <w:t>“</w:t>
      </w:r>
      <w:r w:rsidR="00EC582B">
        <w:rPr>
          <w:rFonts w:cs="CMU Serif" w:hint="eastAsia"/>
          <w:iCs/>
          <w:lang w:eastAsia="zh-CN"/>
        </w:rPr>
        <w:t>Y</w:t>
      </w:r>
      <w:r w:rsidR="00EC582B">
        <w:rPr>
          <w:rFonts w:cs="CMU Serif"/>
          <w:iCs/>
          <w:lang w:eastAsia="zh-CN"/>
        </w:rPr>
        <w:t>ES”</w:t>
      </w:r>
      <w:r w:rsidRPr="00D840B8">
        <w:rPr>
          <w:rFonts w:cs="CMU Serif"/>
          <w:iCs/>
          <w:lang w:eastAsia="zh-CN"/>
        </w:rPr>
        <w:t>或</w:t>
      </w:r>
      <w:r w:rsidR="00EC582B">
        <w:rPr>
          <w:rFonts w:cs="CMU Serif"/>
          <w:iCs/>
          <w:lang w:eastAsia="zh-CN"/>
        </w:rPr>
        <w:t>“</w:t>
      </w:r>
      <w:r w:rsidR="00EC582B">
        <w:rPr>
          <w:rFonts w:cs="CMU Serif" w:hint="eastAsia"/>
          <w:iCs/>
          <w:lang w:eastAsia="zh-CN"/>
        </w:rPr>
        <w:t>N</w:t>
      </w:r>
      <w:r w:rsidR="00EC582B">
        <w:rPr>
          <w:rFonts w:cs="CMU Serif"/>
          <w:iCs/>
          <w:lang w:eastAsia="zh-CN"/>
        </w:rPr>
        <w:t>O”</w:t>
      </w:r>
      <w:r w:rsidRPr="00D840B8">
        <w:rPr>
          <w:rFonts w:cs="CMU Serif"/>
          <w:iCs/>
          <w:lang w:eastAsia="zh-CN"/>
        </w:rPr>
        <w:t>来表示哪些行星位于</w:t>
      </w:r>
      <w:proofErr w:type="gramStart"/>
      <w:r w:rsidRPr="00D840B8">
        <w:rPr>
          <w:rFonts w:cs="CMU Serif"/>
          <w:iCs/>
          <w:lang w:eastAsia="zh-CN"/>
        </w:rPr>
        <w:t>宜居</w:t>
      </w:r>
      <w:r w:rsidR="00EC582B">
        <w:rPr>
          <w:rFonts w:cs="CMU Serif" w:hint="eastAsia"/>
          <w:iCs/>
          <w:lang w:eastAsia="zh-CN"/>
        </w:rPr>
        <w:t>带</w:t>
      </w:r>
      <w:proofErr w:type="gramEnd"/>
      <w:r>
        <w:rPr>
          <w:rFonts w:cs="CMU Serif"/>
          <w:iCs/>
          <w:lang w:eastAsia="zh-CN"/>
        </w:rPr>
        <w:t xml:space="preserve">. </w:t>
      </w:r>
      <w:r w:rsidRPr="00D840B8">
        <w:rPr>
          <w:rFonts w:cs="CMU Serif"/>
          <w:iCs/>
          <w:lang w:eastAsia="zh-CN"/>
        </w:rPr>
        <w:t>在</w:t>
      </w:r>
      <w:r w:rsidR="00EC582B">
        <w:rPr>
          <w:rFonts w:cs="CMU Serif" w:hint="eastAsia"/>
          <w:iCs/>
          <w:lang w:eastAsia="zh-CN"/>
        </w:rPr>
        <w:t>W</w:t>
      </w:r>
      <w:r w:rsidR="00EC582B">
        <w:rPr>
          <w:rFonts w:cs="CMU Serif"/>
          <w:iCs/>
          <w:lang w:eastAsia="zh-CN"/>
        </w:rPr>
        <w:t>orking Sheet</w:t>
      </w:r>
      <w:r w:rsidRPr="00D840B8">
        <w:rPr>
          <w:rFonts w:cs="CMU Serif"/>
          <w:iCs/>
          <w:lang w:eastAsia="zh-CN"/>
        </w:rPr>
        <w:t>上</w:t>
      </w:r>
      <w:r w:rsidR="00EC582B">
        <w:rPr>
          <w:rFonts w:cs="CMU Serif" w:hint="eastAsia"/>
          <w:iCs/>
          <w:lang w:eastAsia="zh-CN"/>
        </w:rPr>
        <w:t>展示</w:t>
      </w:r>
      <w:r w:rsidRPr="00D840B8">
        <w:rPr>
          <w:rFonts w:cs="CMU Serif"/>
          <w:iCs/>
          <w:lang w:eastAsia="zh-CN"/>
        </w:rPr>
        <w:t>你的定量推理</w:t>
      </w:r>
      <w:r>
        <w:rPr>
          <w:rFonts w:cs="CMU Serif"/>
          <w:iCs/>
          <w:lang w:eastAsia="zh-CN"/>
        </w:rPr>
        <w:t xml:space="preserve">. </w:t>
      </w:r>
    </w:p>
    <w:p w14:paraId="1897F0FA" w14:textId="77777777" w:rsidR="00447CE2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0"/>
        <w:gridCol w:w="1985"/>
      </w:tblGrid>
      <w:tr w:rsidR="00EC582B" w14:paraId="28CDDE4B" w14:textId="77777777" w:rsidTr="00EC582B">
        <w:tc>
          <w:tcPr>
            <w:tcW w:w="1700" w:type="dxa"/>
            <w:vAlign w:val="center"/>
          </w:tcPr>
          <w:p w14:paraId="18045FEB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lastRenderedPageBreak/>
              <w:t>行星</w:t>
            </w:r>
            <w:r>
              <w:rPr>
                <w:rFonts w:cs="CMU Serif"/>
                <w:iCs/>
                <w:lang w:eastAsia="zh-CN"/>
              </w:rPr>
              <w:t>名</w:t>
            </w:r>
          </w:p>
        </w:tc>
        <w:tc>
          <w:tcPr>
            <w:tcW w:w="1985" w:type="dxa"/>
            <w:vAlign w:val="center"/>
          </w:tcPr>
          <w:p w14:paraId="7AE07D94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是否</w:t>
            </w:r>
            <w:r>
              <w:rPr>
                <w:rFonts w:cs="CMU Serif"/>
                <w:iCs/>
                <w:lang w:eastAsia="zh-CN"/>
              </w:rPr>
              <w:t>在</w:t>
            </w:r>
            <w:proofErr w:type="gramStart"/>
            <w:r>
              <w:rPr>
                <w:rFonts w:cs="CMU Serif"/>
                <w:iCs/>
                <w:lang w:eastAsia="zh-CN"/>
              </w:rPr>
              <w:t>宜居带内</w:t>
            </w:r>
            <w:proofErr w:type="gramEnd"/>
            <w:r>
              <w:rPr>
                <w:rFonts w:cs="CMU Serif" w:hint="eastAsia"/>
                <w:iCs/>
                <w:lang w:eastAsia="zh-CN"/>
              </w:rPr>
              <w:t>?</w:t>
            </w:r>
          </w:p>
          <w:p w14:paraId="113E9459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YES/NO</w:t>
            </w:r>
          </w:p>
        </w:tc>
      </w:tr>
      <w:tr w:rsidR="00EC582B" w14:paraId="162DE554" w14:textId="77777777" w:rsidTr="00EC582B">
        <w:tc>
          <w:tcPr>
            <w:tcW w:w="1700" w:type="dxa"/>
            <w:vAlign w:val="center"/>
          </w:tcPr>
          <w:p w14:paraId="7CD5B36A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Tayrona</w:t>
            </w:r>
            <w:proofErr w:type="spellEnd"/>
          </w:p>
        </w:tc>
        <w:tc>
          <w:tcPr>
            <w:tcW w:w="1985" w:type="dxa"/>
            <w:vAlign w:val="center"/>
          </w:tcPr>
          <w:p w14:paraId="2D50F759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08D0C3B9" w14:textId="77777777" w:rsidTr="00EC582B">
        <w:tc>
          <w:tcPr>
            <w:tcW w:w="1700" w:type="dxa"/>
            <w:vAlign w:val="center"/>
          </w:tcPr>
          <w:p w14:paraId="79C392BE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Iguaque</w:t>
            </w:r>
            <w:proofErr w:type="spellEnd"/>
          </w:p>
        </w:tc>
        <w:tc>
          <w:tcPr>
            <w:tcW w:w="1985" w:type="dxa"/>
            <w:vAlign w:val="center"/>
          </w:tcPr>
          <w:p w14:paraId="5EE16AF3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663883B2" w14:textId="77777777" w:rsidTr="00EC582B">
        <w:tc>
          <w:tcPr>
            <w:tcW w:w="1700" w:type="dxa"/>
            <w:vAlign w:val="center"/>
          </w:tcPr>
          <w:p w14:paraId="4BF142B5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Gorgona</w:t>
            </w:r>
            <w:proofErr w:type="spellEnd"/>
          </w:p>
        </w:tc>
        <w:tc>
          <w:tcPr>
            <w:tcW w:w="1985" w:type="dxa"/>
            <w:vAlign w:val="center"/>
          </w:tcPr>
          <w:p w14:paraId="019903EE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1DE48873" w14:textId="77777777" w:rsidTr="00EC582B">
        <w:tc>
          <w:tcPr>
            <w:tcW w:w="1700" w:type="dxa"/>
            <w:vAlign w:val="center"/>
          </w:tcPr>
          <w:p w14:paraId="21213363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Amacayacu</w:t>
            </w:r>
            <w:proofErr w:type="spellEnd"/>
          </w:p>
        </w:tc>
        <w:tc>
          <w:tcPr>
            <w:tcW w:w="1985" w:type="dxa"/>
            <w:vAlign w:val="center"/>
          </w:tcPr>
          <w:p w14:paraId="11BD153D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34220992" w14:textId="77777777" w:rsidTr="00EC582B">
        <w:tc>
          <w:tcPr>
            <w:tcW w:w="1700" w:type="dxa"/>
            <w:vAlign w:val="center"/>
          </w:tcPr>
          <w:p w14:paraId="63535B99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Malpelo</w:t>
            </w:r>
            <w:proofErr w:type="spellEnd"/>
          </w:p>
        </w:tc>
        <w:tc>
          <w:tcPr>
            <w:tcW w:w="1985" w:type="dxa"/>
            <w:vAlign w:val="center"/>
          </w:tcPr>
          <w:p w14:paraId="0FEDE2CA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3BF0A0C1" w14:textId="77777777" w:rsidTr="00EC582B">
        <w:tc>
          <w:tcPr>
            <w:tcW w:w="1700" w:type="dxa"/>
            <w:vAlign w:val="center"/>
          </w:tcPr>
          <w:p w14:paraId="18D5E3A2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Pisba</w:t>
            </w:r>
            <w:proofErr w:type="spellEnd"/>
          </w:p>
        </w:tc>
        <w:tc>
          <w:tcPr>
            <w:tcW w:w="1985" w:type="dxa"/>
            <w:vAlign w:val="center"/>
          </w:tcPr>
          <w:p w14:paraId="608A7D2A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EC582B" w14:paraId="70B88C93" w14:textId="77777777" w:rsidTr="00EC582B">
        <w:tc>
          <w:tcPr>
            <w:tcW w:w="1700" w:type="dxa"/>
            <w:vAlign w:val="center"/>
          </w:tcPr>
          <w:p w14:paraId="1953E68E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proofErr w:type="spellStart"/>
            <w:r w:rsidRPr="00D840B8">
              <w:rPr>
                <w:rFonts w:cs="CMU Serif"/>
                <w:iCs/>
                <w:lang w:eastAsia="zh-CN"/>
              </w:rPr>
              <w:t>Tatamá</w:t>
            </w:r>
            <w:proofErr w:type="spellEnd"/>
          </w:p>
        </w:tc>
        <w:tc>
          <w:tcPr>
            <w:tcW w:w="1985" w:type="dxa"/>
            <w:vAlign w:val="center"/>
          </w:tcPr>
          <w:p w14:paraId="42C09247" w14:textId="77777777" w:rsidR="00EC582B" w:rsidRDefault="00EC582B" w:rsidP="00EC582B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</w:tbl>
    <w:p w14:paraId="72F5DAFC" w14:textId="585939F8" w:rsidR="00447CE2" w:rsidRDefault="00447CE2" w:rsidP="00310E2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p w14:paraId="7211C106" w14:textId="77777777" w:rsidR="00310E25" w:rsidRPr="00D840B8" w:rsidRDefault="00310E25" w:rsidP="00E1641E">
      <w:pPr>
        <w:autoSpaceDE w:val="0"/>
        <w:autoSpaceDN w:val="0"/>
        <w:rPr>
          <w:rFonts w:cs="CMU Serif" w:hint="eastAsia"/>
          <w:iCs/>
          <w:lang w:eastAsia="zh-CN"/>
        </w:rPr>
      </w:pPr>
    </w:p>
    <w:p w14:paraId="5CDEF1DA" w14:textId="77777777" w:rsidR="00447CE2" w:rsidRPr="00D840B8" w:rsidRDefault="00447CE2" w:rsidP="00E1641E">
      <w:pPr>
        <w:autoSpaceDE w:val="0"/>
        <w:autoSpaceDN w:val="0"/>
        <w:rPr>
          <w:rFonts w:cs="CMU Serif"/>
          <w:iCs/>
          <w:lang w:eastAsia="zh-CN"/>
        </w:rPr>
      </w:pPr>
    </w:p>
    <w:p w14:paraId="6FF11F38" w14:textId="77777777" w:rsidR="00D840B8" w:rsidRPr="00EC582B" w:rsidRDefault="00D840B8" w:rsidP="00E1641E">
      <w:pPr>
        <w:autoSpaceDE w:val="0"/>
        <w:autoSpaceDN w:val="0"/>
        <w:rPr>
          <w:rFonts w:ascii="思源宋体 CN" w:eastAsia="思源宋体 CN" w:hAnsi="思源宋体 CN" w:cs="CMU Serif"/>
          <w:b/>
          <w:bCs/>
          <w:iCs/>
          <w:lang w:eastAsia="zh-CN"/>
        </w:rPr>
      </w:pPr>
      <w:r w:rsidRPr="00EC582B">
        <w:rPr>
          <w:rFonts w:ascii="思源宋体 CN" w:eastAsia="思源宋体 CN" w:hAnsi="思源宋体 CN" w:cs="CMU Serif"/>
          <w:b/>
          <w:bCs/>
          <w:iCs/>
          <w:sz w:val="24"/>
          <w:lang w:eastAsia="zh-CN"/>
        </w:rPr>
        <w:t>第三部分</w:t>
      </w:r>
    </w:p>
    <w:p w14:paraId="10479E2F" w14:textId="77777777" w:rsidR="00D840B8" w:rsidRPr="00D840B8" w:rsidRDefault="00D840B8" w:rsidP="00EC582B">
      <w:pPr>
        <w:autoSpaceDE w:val="0"/>
        <w:autoSpaceDN w:val="0"/>
        <w:ind w:firstLineChars="200" w:firstLine="440"/>
        <w:rPr>
          <w:rFonts w:cs="CMU Serif"/>
          <w:bCs/>
          <w:iCs/>
          <w:lang w:eastAsia="zh-CN"/>
        </w:rPr>
      </w:pPr>
      <w:r w:rsidRPr="00D840B8">
        <w:rPr>
          <w:rFonts w:cs="CMU Serif"/>
          <w:bCs/>
          <w:iCs/>
          <w:lang w:eastAsia="zh-CN"/>
        </w:rPr>
        <w:t>在最后一页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你会发现一份</w:t>
      </w:r>
      <w:r w:rsidRPr="00D840B8">
        <w:rPr>
          <w:rFonts w:cs="CMU Serif"/>
          <w:bCs/>
          <w:iCs/>
          <w:lang w:eastAsia="zh-CN"/>
        </w:rPr>
        <w:t>38</w:t>
      </w:r>
      <w:r w:rsidRPr="00D840B8">
        <w:rPr>
          <w:rFonts w:cs="CMU Serif"/>
          <w:bCs/>
          <w:iCs/>
          <w:lang w:eastAsia="zh-CN"/>
        </w:rPr>
        <w:t>颗系外行星的名单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目标是找出低质量系外行星</w:t>
      </w:r>
      <w:r w:rsidR="002027FB">
        <w:rPr>
          <w:rFonts w:cs="CMU Serif"/>
          <w:bCs/>
          <w:iCs/>
          <w:lang w:eastAsia="zh-CN"/>
        </w:rPr>
        <w:t>(</w:t>
      </w:r>
      <w:r w:rsidRPr="00D840B8">
        <w:rPr>
          <w:rFonts w:cs="CMU Serif"/>
          <w:bCs/>
          <w:iCs/>
          <w:lang w:eastAsia="zh-CN"/>
        </w:rPr>
        <w:t>LME</w:t>
      </w:r>
      <w:r w:rsidR="002027FB">
        <w:rPr>
          <w:rFonts w:cs="CMU Serif"/>
          <w:bCs/>
          <w:iCs/>
          <w:lang w:eastAsia="zh-CN"/>
        </w:rPr>
        <w:t>)</w:t>
      </w:r>
      <w:r w:rsidRPr="00D840B8">
        <w:rPr>
          <w:rFonts w:cs="CMU Serif"/>
          <w:bCs/>
          <w:iCs/>
          <w:lang w:eastAsia="zh-CN"/>
        </w:rPr>
        <w:t>和高质量系外行星</w:t>
      </w:r>
      <w:r w:rsidR="002027FB">
        <w:rPr>
          <w:rFonts w:cs="CMU Serif"/>
          <w:bCs/>
          <w:iCs/>
          <w:lang w:eastAsia="zh-CN"/>
        </w:rPr>
        <w:t>(</w:t>
      </w:r>
      <w:r w:rsidRPr="00D840B8">
        <w:rPr>
          <w:rFonts w:cs="CMU Serif"/>
          <w:bCs/>
          <w:iCs/>
          <w:lang w:eastAsia="zh-CN"/>
        </w:rPr>
        <w:t>HME</w:t>
      </w:r>
      <w:r w:rsidR="002027FB">
        <w:rPr>
          <w:rFonts w:cs="CMU Serif"/>
          <w:bCs/>
          <w:iCs/>
          <w:lang w:eastAsia="zh-CN"/>
        </w:rPr>
        <w:t>)</w:t>
      </w:r>
      <w:r w:rsidRPr="00D840B8">
        <w:rPr>
          <w:rFonts w:cs="CMU Serif"/>
          <w:bCs/>
          <w:iCs/>
          <w:lang w:eastAsia="zh-CN"/>
        </w:rPr>
        <w:t>是否倾向于围绕具有不同特征的恒星运行</w:t>
      </w:r>
      <w:r>
        <w:rPr>
          <w:rFonts w:cs="CMU Serif"/>
          <w:bCs/>
          <w:iCs/>
          <w:lang w:eastAsia="zh-CN"/>
        </w:rPr>
        <w:t xml:space="preserve">. </w:t>
      </w:r>
    </w:p>
    <w:p w14:paraId="268C27D9" w14:textId="77777777" w:rsidR="00447CE2" w:rsidRPr="00D840B8" w:rsidRDefault="00D840B8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iCs/>
          <w:lang w:eastAsia="zh-CN"/>
        </w:rPr>
      </w:pPr>
      <w:r w:rsidRPr="00D840B8">
        <w:rPr>
          <w:rFonts w:cs="CMU Serif"/>
          <w:b/>
          <w:bCs/>
          <w:iCs/>
          <w:lang w:eastAsia="zh-CN"/>
        </w:rPr>
        <w:t xml:space="preserve">3.1 </w:t>
      </w:r>
      <w:r w:rsidRPr="00D840B8">
        <w:rPr>
          <w:rFonts w:cs="CMU Serif"/>
          <w:bCs/>
          <w:iCs/>
          <w:lang w:eastAsia="zh-CN"/>
        </w:rPr>
        <w:t>为了得到一个</w:t>
      </w:r>
      <w:r w:rsidR="00BA2C54">
        <w:rPr>
          <w:rFonts w:cs="CMU Serif" w:hint="eastAsia"/>
          <w:bCs/>
          <w:iCs/>
          <w:lang w:eastAsia="zh-CN"/>
        </w:rPr>
        <w:t>可信</w:t>
      </w:r>
      <w:r w:rsidRPr="00D840B8">
        <w:rPr>
          <w:rFonts w:cs="CMU Serif"/>
          <w:bCs/>
          <w:iCs/>
          <w:lang w:eastAsia="zh-CN"/>
        </w:rPr>
        <w:t>的低质量子样本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我们可以应用一种叫做</w:t>
      </w:r>
      <w:r w:rsidR="00BA2C54">
        <w:rPr>
          <w:rFonts w:cs="CMU Serif"/>
          <w:bCs/>
          <w:iCs/>
          <w:lang w:eastAsia="zh-CN"/>
        </w:rPr>
        <w:t>“</w:t>
      </w:r>
      <w:r w:rsidRPr="00D840B8">
        <w:rPr>
          <w:rFonts w:cs="CMU Serif"/>
          <w:bCs/>
          <w:iCs/>
          <w:lang w:eastAsia="zh-CN"/>
        </w:rPr>
        <w:t>迭代</w:t>
      </w:r>
      <w:r w:rsidR="00BA2C54">
        <w:rPr>
          <w:rFonts w:cs="CMU Serif"/>
          <w:bCs/>
          <w:i/>
          <w:iCs/>
          <w:lang w:eastAsia="zh-CN"/>
        </w:rPr>
        <w:sym w:font="Euclid Symbol" w:char="F073"/>
      </w:r>
      <w:r w:rsidR="00BA2C54">
        <w:rPr>
          <w:rFonts w:cs="CMU Serif" w:hint="eastAsia"/>
          <w:bCs/>
          <w:iCs/>
          <w:lang w:eastAsia="zh-CN"/>
        </w:rPr>
        <w:t>排除</w:t>
      </w:r>
      <w:r w:rsidR="00BA2C54">
        <w:rPr>
          <w:rFonts w:cs="CMU Serif"/>
          <w:bCs/>
          <w:iCs/>
          <w:lang w:eastAsia="zh-CN"/>
        </w:rPr>
        <w:t>”</w:t>
      </w:r>
      <w:r w:rsidRPr="00D840B8">
        <w:rPr>
          <w:rFonts w:cs="CMU Serif"/>
          <w:bCs/>
          <w:iCs/>
          <w:lang w:eastAsia="zh-CN"/>
        </w:rPr>
        <w:t>的</w:t>
      </w:r>
      <w:r w:rsidR="00BA2C54">
        <w:rPr>
          <w:rFonts w:cs="CMU Serif" w:hint="eastAsia"/>
          <w:bCs/>
          <w:iCs/>
          <w:lang w:eastAsia="zh-CN"/>
        </w:rPr>
        <w:t>方法</w:t>
      </w:r>
      <w:r>
        <w:rPr>
          <w:rFonts w:cs="CMU Serif"/>
          <w:bCs/>
          <w:iCs/>
          <w:lang w:eastAsia="zh-CN"/>
        </w:rPr>
        <w:t xml:space="preserve">. </w:t>
      </w:r>
      <w:r w:rsidRPr="00D840B8">
        <w:rPr>
          <w:rFonts w:cs="CMU Serif"/>
          <w:bCs/>
          <w:iCs/>
          <w:lang w:eastAsia="zh-CN"/>
        </w:rPr>
        <w:t>其思路是计算质量的平均值</w:t>
      </w:r>
      <w:r w:rsidR="002027FB">
        <w:rPr>
          <w:rFonts w:cs="CMU Serif"/>
          <w:bCs/>
          <w:iCs/>
          <w:lang w:eastAsia="zh-CN"/>
        </w:rPr>
        <w:t>(</w:t>
      </w:r>
      <w:r w:rsidR="00BA2C54">
        <w:rPr>
          <w:rFonts w:cs="CMU Serif"/>
          <w:bCs/>
          <w:i/>
          <w:iCs/>
          <w:lang w:eastAsia="zh-CN"/>
        </w:rPr>
        <w:sym w:font="Euclid Symbol" w:char="F06D"/>
      </w:r>
      <w:r w:rsidR="002027FB">
        <w:rPr>
          <w:rFonts w:cs="CMU Serif"/>
          <w:bCs/>
          <w:iCs/>
          <w:lang w:eastAsia="zh-CN"/>
        </w:rPr>
        <w:t>)</w:t>
      </w:r>
      <w:r w:rsidR="00BA2C54">
        <w:rPr>
          <w:rFonts w:cs="CMU Serif"/>
          <w:bCs/>
          <w:iCs/>
          <w:lang w:eastAsia="zh-CN"/>
        </w:rPr>
        <w:t>和标准</w:t>
      </w:r>
      <w:r w:rsidRPr="00D840B8">
        <w:rPr>
          <w:rFonts w:cs="CMU Serif"/>
          <w:bCs/>
          <w:iCs/>
          <w:lang w:eastAsia="zh-CN"/>
        </w:rPr>
        <w:t>差</w:t>
      </w:r>
      <w:r w:rsidR="002027FB">
        <w:rPr>
          <w:rFonts w:cs="CMU Serif"/>
          <w:bCs/>
          <w:iCs/>
          <w:lang w:eastAsia="zh-CN"/>
        </w:rPr>
        <w:t>(</w:t>
      </w:r>
      <w:r w:rsidR="00BA2C54">
        <w:rPr>
          <w:rFonts w:cs="CMU Serif"/>
          <w:bCs/>
          <w:i/>
          <w:iCs/>
          <w:lang w:eastAsia="zh-CN"/>
        </w:rPr>
        <w:sym w:font="Euclid Symbol" w:char="F073"/>
      </w:r>
      <w:r w:rsidR="002027FB">
        <w:rPr>
          <w:rFonts w:cs="CMU Serif"/>
          <w:bCs/>
          <w:iCs/>
          <w:lang w:eastAsia="zh-CN"/>
        </w:rPr>
        <w:t>)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并从样本中排除那些质量高于</w:t>
      </w:r>
      <w:r w:rsidR="00BA2C54">
        <w:rPr>
          <w:rFonts w:cs="CMU Serif"/>
          <w:bCs/>
          <w:i/>
          <w:iCs/>
          <w:lang w:eastAsia="zh-CN"/>
        </w:rPr>
        <w:sym w:font="Euclid Symbol" w:char="F06D"/>
      </w:r>
      <w:r w:rsidR="00BA2C54">
        <w:rPr>
          <w:rFonts w:cs="CMU Serif"/>
          <w:bCs/>
          <w:iCs/>
          <w:lang w:eastAsia="zh-CN"/>
        </w:rPr>
        <w:t xml:space="preserve"> + </w:t>
      </w:r>
      <w:r w:rsidR="00BA2C54">
        <w:rPr>
          <w:rFonts w:cs="CMU Serif"/>
          <w:bCs/>
          <w:i/>
          <w:iCs/>
          <w:lang w:eastAsia="zh-CN"/>
        </w:rPr>
        <w:sym w:font="Euclid Symbol" w:char="F073"/>
      </w:r>
      <w:r w:rsidRPr="00D840B8">
        <w:rPr>
          <w:rFonts w:cs="CMU Serif"/>
          <w:bCs/>
          <w:iCs/>
          <w:lang w:eastAsia="zh-CN"/>
        </w:rPr>
        <w:t>的行星</w:t>
      </w:r>
      <w:r>
        <w:rPr>
          <w:rFonts w:cs="CMU Serif"/>
          <w:bCs/>
          <w:iCs/>
          <w:lang w:eastAsia="zh-CN"/>
        </w:rPr>
        <w:t xml:space="preserve">. </w:t>
      </w:r>
      <w:r w:rsidRPr="00D840B8">
        <w:rPr>
          <w:rFonts w:cs="CMU Serif"/>
          <w:bCs/>
          <w:iCs/>
          <w:lang w:eastAsia="zh-CN"/>
        </w:rPr>
        <w:t>然后对剩余的子样本再重复同样的步骤两次</w:t>
      </w:r>
      <w:r>
        <w:rPr>
          <w:rFonts w:cs="CMU Serif"/>
          <w:bCs/>
          <w:iCs/>
          <w:lang w:eastAsia="zh-CN"/>
        </w:rPr>
        <w:t xml:space="preserve">. </w:t>
      </w:r>
      <w:r w:rsidRPr="00D840B8">
        <w:rPr>
          <w:rFonts w:cs="CMU Serif"/>
          <w:bCs/>
          <w:iCs/>
          <w:lang w:eastAsia="zh-CN"/>
        </w:rPr>
        <w:t>我们</w:t>
      </w:r>
      <w:r w:rsidR="00BA2C54">
        <w:rPr>
          <w:rFonts w:cs="CMU Serif" w:hint="eastAsia"/>
          <w:bCs/>
          <w:iCs/>
          <w:lang w:eastAsia="zh-CN"/>
        </w:rPr>
        <w:t>会</w:t>
      </w:r>
      <w:r w:rsidRPr="00D840B8">
        <w:rPr>
          <w:rFonts w:cs="CMU Serif"/>
          <w:bCs/>
          <w:iCs/>
          <w:lang w:eastAsia="zh-CN"/>
        </w:rPr>
        <w:t>说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最后的子样本中的行星是低质量的</w:t>
      </w:r>
      <w:r>
        <w:rPr>
          <w:rFonts w:cs="CMU Serif"/>
          <w:bCs/>
          <w:iCs/>
          <w:lang w:eastAsia="zh-CN"/>
        </w:rPr>
        <w:t xml:space="preserve">, </w:t>
      </w:r>
      <w:r w:rsidRPr="00D840B8">
        <w:rPr>
          <w:rFonts w:cs="CMU Serif"/>
          <w:bCs/>
          <w:iCs/>
          <w:lang w:eastAsia="zh-CN"/>
        </w:rPr>
        <w:t>而那些在迭代过程中被排除的行星是高质量的</w:t>
      </w:r>
      <w:r>
        <w:rPr>
          <w:rFonts w:cs="CMU Serif"/>
          <w:bCs/>
          <w:iCs/>
          <w:lang w:eastAsia="zh-CN"/>
        </w:rPr>
        <w:t xml:space="preserve">. </w:t>
      </w:r>
      <w:r w:rsidRPr="00D840B8">
        <w:rPr>
          <w:rFonts w:cs="CMU Serif"/>
          <w:bCs/>
          <w:iCs/>
          <w:lang w:eastAsia="zh-CN"/>
        </w:rPr>
        <w:t>将你在这一过程中发现的数字填入下表</w:t>
      </w:r>
      <w:r>
        <w:rPr>
          <w:rFonts w:cs="CMU Serif"/>
          <w:bCs/>
          <w:iCs/>
          <w:lang w:eastAsia="zh-CN"/>
        </w:rPr>
        <w:t xml:space="preserve">. </w:t>
      </w:r>
    </w:p>
    <w:p w14:paraId="69E18134" w14:textId="77777777" w:rsidR="00447CE2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2552"/>
        <w:gridCol w:w="1559"/>
        <w:gridCol w:w="1134"/>
        <w:gridCol w:w="1134"/>
        <w:gridCol w:w="1082"/>
        <w:gridCol w:w="1605"/>
      </w:tblGrid>
      <w:tr w:rsidR="00BA2C54" w14:paraId="63013834" w14:textId="77777777" w:rsidTr="00BA2C54">
        <w:tc>
          <w:tcPr>
            <w:tcW w:w="2552" w:type="dxa"/>
            <w:vAlign w:val="center"/>
          </w:tcPr>
          <w:p w14:paraId="0B268BC6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低质量</w:t>
            </w:r>
            <w:r>
              <w:rPr>
                <w:rFonts w:cs="CMU Serif"/>
                <w:iCs/>
                <w:lang w:eastAsia="zh-CN"/>
              </w:rPr>
              <w:t>样本</w:t>
            </w:r>
          </w:p>
        </w:tc>
        <w:tc>
          <w:tcPr>
            <w:tcW w:w="1559" w:type="dxa"/>
            <w:vAlign w:val="center"/>
          </w:tcPr>
          <w:p w14:paraId="60CCE346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样本</w:t>
            </w:r>
            <w:r>
              <w:rPr>
                <w:rFonts w:cs="CMU Serif"/>
                <w:iCs/>
                <w:lang w:eastAsia="zh-CN"/>
              </w:rPr>
              <w:t>容量</w:t>
            </w:r>
          </w:p>
        </w:tc>
        <w:tc>
          <w:tcPr>
            <w:tcW w:w="1134" w:type="dxa"/>
            <w:vAlign w:val="center"/>
          </w:tcPr>
          <w:p w14:paraId="2F37E50C" w14:textId="77777777" w:rsidR="00BA2C54" w:rsidRP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/>
                <w:i/>
                <w:iCs/>
                <w:lang w:eastAsia="zh-CN"/>
              </w:rPr>
              <w:sym w:font="Euclid Symbol" w:char="F06D"/>
            </w:r>
          </w:p>
        </w:tc>
        <w:tc>
          <w:tcPr>
            <w:tcW w:w="1134" w:type="dxa"/>
            <w:vAlign w:val="center"/>
          </w:tcPr>
          <w:p w14:paraId="0E5AD76D" w14:textId="77777777" w:rsidR="00BA2C54" w:rsidRP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/>
                <w:i/>
                <w:iCs/>
                <w:lang w:eastAsia="zh-CN"/>
              </w:rPr>
              <w:sym w:font="Euclid Symbol" w:char="F073"/>
            </w:r>
          </w:p>
        </w:tc>
        <w:tc>
          <w:tcPr>
            <w:tcW w:w="1082" w:type="dxa"/>
            <w:vAlign w:val="center"/>
          </w:tcPr>
          <w:p w14:paraId="4E0730D0" w14:textId="77777777" w:rsidR="00BA2C54" w:rsidRP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/>
                <w:iCs/>
                <w:lang w:eastAsia="zh-CN"/>
              </w:rPr>
            </w:pPr>
            <w:r>
              <w:rPr>
                <w:rFonts w:cs="CMU Serif"/>
                <w:i/>
                <w:iCs/>
                <w:lang w:eastAsia="zh-CN"/>
              </w:rPr>
              <w:sym w:font="Euclid Symbol" w:char="F06D"/>
            </w:r>
            <w:r>
              <w:rPr>
                <w:rFonts w:cs="CMU Serif" w:hint="eastAsia"/>
                <w:iCs/>
                <w:lang w:eastAsia="zh-CN"/>
              </w:rPr>
              <w:t xml:space="preserve"> + </w:t>
            </w:r>
            <w:r>
              <w:rPr>
                <w:rFonts w:cs="CMU Serif" w:hint="eastAsia"/>
                <w:i/>
                <w:iCs/>
                <w:lang w:eastAsia="zh-CN"/>
              </w:rPr>
              <w:sym w:font="Euclid Symbol" w:char="F073"/>
            </w:r>
          </w:p>
        </w:tc>
        <w:tc>
          <w:tcPr>
            <w:tcW w:w="1605" w:type="dxa"/>
            <w:vAlign w:val="center"/>
          </w:tcPr>
          <w:p w14:paraId="04E86898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排除</w:t>
            </w:r>
            <w:r>
              <w:rPr>
                <w:rFonts w:cs="CMU Serif"/>
                <w:iCs/>
                <w:lang w:eastAsia="zh-CN"/>
              </w:rPr>
              <w:t>的行星数</w:t>
            </w:r>
          </w:p>
        </w:tc>
      </w:tr>
      <w:tr w:rsidR="00BA2C54" w14:paraId="2B0D02C6" w14:textId="77777777" w:rsidTr="00BA2C54">
        <w:tc>
          <w:tcPr>
            <w:tcW w:w="2552" w:type="dxa"/>
            <w:vAlign w:val="center"/>
          </w:tcPr>
          <w:p w14:paraId="40D60A71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全部</w:t>
            </w:r>
            <w:r>
              <w:rPr>
                <w:rFonts w:cs="CMU Serif" w:hint="eastAsia"/>
                <w:iCs/>
                <w:lang w:eastAsia="zh-CN"/>
              </w:rPr>
              <w:t>/</w:t>
            </w:r>
            <w:r>
              <w:rPr>
                <w:rFonts w:cs="CMU Serif" w:hint="eastAsia"/>
                <w:iCs/>
                <w:lang w:eastAsia="zh-CN"/>
              </w:rPr>
              <w:t>原始</w:t>
            </w:r>
          </w:p>
        </w:tc>
        <w:tc>
          <w:tcPr>
            <w:tcW w:w="1559" w:type="dxa"/>
            <w:vAlign w:val="center"/>
          </w:tcPr>
          <w:p w14:paraId="6E5B6BF0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38</w:t>
            </w:r>
          </w:p>
        </w:tc>
        <w:tc>
          <w:tcPr>
            <w:tcW w:w="1134" w:type="dxa"/>
            <w:vAlign w:val="center"/>
          </w:tcPr>
          <w:p w14:paraId="4448BCB1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357B985C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082" w:type="dxa"/>
            <w:vAlign w:val="center"/>
          </w:tcPr>
          <w:p w14:paraId="6190D4E4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0C441602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BA2C54" w14:paraId="352F4822" w14:textId="77777777" w:rsidTr="00BA2C54">
        <w:tc>
          <w:tcPr>
            <w:tcW w:w="2552" w:type="dxa"/>
            <w:vAlign w:val="center"/>
          </w:tcPr>
          <w:p w14:paraId="2D303AAD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第一次</w:t>
            </w:r>
            <w:r>
              <w:rPr>
                <w:rFonts w:cs="CMU Serif"/>
                <w:iCs/>
                <w:lang w:eastAsia="zh-CN"/>
              </w:rPr>
              <w:t>迭代后子样本</w:t>
            </w:r>
          </w:p>
        </w:tc>
        <w:tc>
          <w:tcPr>
            <w:tcW w:w="1559" w:type="dxa"/>
            <w:vAlign w:val="center"/>
          </w:tcPr>
          <w:p w14:paraId="2E47C309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211EEFD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50A14A9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082" w:type="dxa"/>
            <w:vAlign w:val="center"/>
          </w:tcPr>
          <w:p w14:paraId="7EC76C6F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4397E4BF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BA2C54" w14:paraId="5069A1F7" w14:textId="77777777" w:rsidTr="00BA2C54">
        <w:tc>
          <w:tcPr>
            <w:tcW w:w="2552" w:type="dxa"/>
            <w:vAlign w:val="center"/>
          </w:tcPr>
          <w:p w14:paraId="71EF0489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第二次</w:t>
            </w:r>
            <w:r>
              <w:rPr>
                <w:rFonts w:cs="CMU Serif"/>
                <w:iCs/>
                <w:lang w:eastAsia="zh-CN"/>
              </w:rPr>
              <w:t>迭代后子样本</w:t>
            </w:r>
          </w:p>
        </w:tc>
        <w:tc>
          <w:tcPr>
            <w:tcW w:w="1559" w:type="dxa"/>
            <w:vAlign w:val="center"/>
          </w:tcPr>
          <w:p w14:paraId="798DE0D8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2F7C005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58E5BE8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082" w:type="dxa"/>
            <w:vAlign w:val="center"/>
          </w:tcPr>
          <w:p w14:paraId="41688FD3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63626280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BA2C54" w14:paraId="2EE4F6EE" w14:textId="77777777" w:rsidTr="00BA2C54">
        <w:tc>
          <w:tcPr>
            <w:tcW w:w="2552" w:type="dxa"/>
            <w:vAlign w:val="center"/>
          </w:tcPr>
          <w:p w14:paraId="7F7755EC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最终</w:t>
            </w:r>
            <w:r>
              <w:rPr>
                <w:rFonts w:cs="CMU Serif"/>
                <w:iCs/>
                <w:lang w:eastAsia="zh-CN"/>
              </w:rPr>
              <w:t>迭代后子样本</w:t>
            </w:r>
          </w:p>
        </w:tc>
        <w:tc>
          <w:tcPr>
            <w:tcW w:w="1559" w:type="dxa"/>
            <w:vAlign w:val="center"/>
          </w:tcPr>
          <w:p w14:paraId="20282CBB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048CE49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–––</w:t>
            </w:r>
          </w:p>
        </w:tc>
        <w:tc>
          <w:tcPr>
            <w:tcW w:w="1134" w:type="dxa"/>
            <w:vAlign w:val="center"/>
          </w:tcPr>
          <w:p w14:paraId="441EA3E1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–––</w:t>
            </w:r>
          </w:p>
        </w:tc>
        <w:tc>
          <w:tcPr>
            <w:tcW w:w="1082" w:type="dxa"/>
            <w:vAlign w:val="center"/>
          </w:tcPr>
          <w:p w14:paraId="6681D503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–––</w:t>
            </w:r>
          </w:p>
        </w:tc>
        <w:tc>
          <w:tcPr>
            <w:tcW w:w="1605" w:type="dxa"/>
            <w:vAlign w:val="center"/>
          </w:tcPr>
          <w:p w14:paraId="1DD5D1F9" w14:textId="77777777" w:rsidR="00BA2C54" w:rsidRDefault="00BA2C54" w:rsidP="00BA2C54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/>
                <w:iCs/>
                <w:lang w:eastAsia="zh-CN"/>
              </w:rPr>
              <w:t>–––</w:t>
            </w:r>
          </w:p>
        </w:tc>
      </w:tr>
    </w:tbl>
    <w:p w14:paraId="20E1C827" w14:textId="6B7AB729" w:rsidR="00BA2C54" w:rsidRDefault="00BA2C54" w:rsidP="00310E2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p w14:paraId="5DD187D2" w14:textId="77777777" w:rsidR="00310E25" w:rsidRPr="00D840B8" w:rsidRDefault="00310E25" w:rsidP="00E1641E">
      <w:pPr>
        <w:autoSpaceDE w:val="0"/>
        <w:autoSpaceDN w:val="0"/>
        <w:rPr>
          <w:rFonts w:cs="CMU Serif" w:hint="eastAsia"/>
          <w:iCs/>
          <w:lang w:eastAsia="zh-CN"/>
        </w:rPr>
      </w:pPr>
    </w:p>
    <w:p w14:paraId="10C842C8" w14:textId="77777777" w:rsidR="00447CE2" w:rsidRPr="00D840B8" w:rsidRDefault="00447CE2" w:rsidP="0031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iCs/>
          <w:lang w:eastAsia="zh-CN"/>
        </w:rPr>
      </w:pPr>
      <w:r w:rsidRPr="00D840B8">
        <w:rPr>
          <w:rFonts w:cs="CMU Serif"/>
          <w:b/>
          <w:bCs/>
          <w:iCs/>
          <w:lang w:eastAsia="zh-CN"/>
        </w:rPr>
        <w:t xml:space="preserve">3.2 </w:t>
      </w:r>
      <w:r w:rsidR="00D840B8" w:rsidRPr="00D840B8">
        <w:rPr>
          <w:rFonts w:cs="CMU Serif"/>
          <w:iCs/>
          <w:lang w:eastAsia="zh-CN"/>
        </w:rPr>
        <w:t>用</w:t>
      </w:r>
      <w:r w:rsidR="00D840B8" w:rsidRPr="00D840B8">
        <w:rPr>
          <w:rFonts w:cs="CMU Serif"/>
          <w:iCs/>
          <w:lang w:eastAsia="zh-CN"/>
        </w:rPr>
        <w:t>X</w:t>
      </w:r>
      <w:r w:rsidR="00D840B8" w:rsidRPr="00D840B8">
        <w:rPr>
          <w:rFonts w:cs="CMU Serif"/>
          <w:iCs/>
          <w:lang w:eastAsia="zh-CN"/>
        </w:rPr>
        <w:t>轴表示列表中行星的序列号</w:t>
      </w:r>
      <w:r w:rsidR="002027FB">
        <w:rPr>
          <w:rFonts w:cs="CMU Serif"/>
          <w:iCs/>
          <w:lang w:eastAsia="zh-CN"/>
        </w:rPr>
        <w:t>(</w:t>
      </w:r>
      <w:r w:rsidR="00D840B8" w:rsidRPr="00D840B8">
        <w:rPr>
          <w:rFonts w:cs="CMU Serif"/>
          <w:iCs/>
          <w:lang w:eastAsia="zh-CN"/>
        </w:rPr>
        <w:t>1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2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3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......</w:t>
      </w:r>
      <w:r w:rsidR="002027FB">
        <w:rPr>
          <w:rFonts w:cs="CMU Serif"/>
          <w:iCs/>
          <w:lang w:eastAsia="zh-CN"/>
        </w:rPr>
        <w:t>)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Y</w:t>
      </w:r>
      <w:r w:rsidR="00D840B8" w:rsidRPr="00D840B8">
        <w:rPr>
          <w:rFonts w:cs="CMU Serif"/>
          <w:iCs/>
          <w:lang w:eastAsia="zh-CN"/>
        </w:rPr>
        <w:t>轴表示行星的质量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做一个图</w:t>
      </w:r>
      <w:r w:rsidR="00D840B8">
        <w:rPr>
          <w:rFonts w:cs="CMU Serif"/>
          <w:iCs/>
          <w:lang w:eastAsia="zh-CN"/>
        </w:rPr>
        <w:t xml:space="preserve">. </w:t>
      </w:r>
      <w:r w:rsidR="00D840B8" w:rsidRPr="00D840B8">
        <w:rPr>
          <w:rFonts w:cs="CMU Serif"/>
          <w:iCs/>
          <w:lang w:eastAsia="zh-CN"/>
        </w:rPr>
        <w:t>在你在迭代中发现的</w:t>
      </w:r>
      <w:r w:rsidR="00D3558E">
        <w:rPr>
          <w:rFonts w:cs="CMU Serif"/>
          <w:i/>
          <w:iCs/>
          <w:lang w:eastAsia="zh-CN"/>
        </w:rPr>
        <w:sym w:font="Euclid Symbol" w:char="F06D"/>
      </w:r>
      <w:r w:rsidR="00D3558E">
        <w:rPr>
          <w:rFonts w:cs="CMU Serif" w:hint="eastAsia"/>
          <w:iCs/>
          <w:lang w:eastAsia="zh-CN"/>
        </w:rPr>
        <w:t xml:space="preserve"> + </w:t>
      </w:r>
      <w:r w:rsidR="00D3558E">
        <w:rPr>
          <w:rFonts w:cs="CMU Serif" w:hint="eastAsia"/>
          <w:i/>
          <w:iCs/>
          <w:lang w:eastAsia="zh-CN"/>
        </w:rPr>
        <w:sym w:font="Euclid Symbol" w:char="F073"/>
      </w:r>
      <w:r w:rsidR="00D840B8" w:rsidRPr="00D840B8">
        <w:rPr>
          <w:rFonts w:cs="CMU Serif"/>
          <w:iCs/>
          <w:lang w:eastAsia="zh-CN"/>
        </w:rPr>
        <w:t>阈值处标记</w:t>
      </w:r>
      <w:r w:rsidR="00D840B8" w:rsidRPr="00D840B8">
        <w:rPr>
          <w:rFonts w:cs="CMU Serif"/>
          <w:iCs/>
          <w:lang w:eastAsia="zh-CN"/>
        </w:rPr>
        <w:t>3</w:t>
      </w:r>
      <w:r w:rsidR="00D840B8" w:rsidRPr="00D840B8">
        <w:rPr>
          <w:rFonts w:cs="CMU Serif"/>
          <w:iCs/>
          <w:lang w:eastAsia="zh-CN"/>
        </w:rPr>
        <w:t>条横线</w:t>
      </w:r>
      <w:r w:rsidR="00D840B8">
        <w:rPr>
          <w:rFonts w:cs="CMU Serif"/>
          <w:iCs/>
          <w:lang w:eastAsia="zh-CN"/>
        </w:rPr>
        <w:t xml:space="preserve">. </w:t>
      </w:r>
    </w:p>
    <w:p w14:paraId="6DB6B87D" w14:textId="77777777" w:rsidR="00D3558E" w:rsidRDefault="00D3558E" w:rsidP="00E1641E">
      <w:pPr>
        <w:autoSpaceDE w:val="0"/>
        <w:autoSpaceDN w:val="0"/>
        <w:rPr>
          <w:rFonts w:cs="CMU Serif"/>
          <w:b/>
          <w:bCs/>
          <w:iCs/>
          <w:lang w:eastAsia="zh-CN"/>
        </w:rPr>
      </w:pPr>
    </w:p>
    <w:p w14:paraId="15D07857" w14:textId="77777777" w:rsidR="00447CE2" w:rsidRPr="00D840B8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  <w:r w:rsidRPr="00D840B8">
        <w:rPr>
          <w:rFonts w:cs="CMU Serif"/>
          <w:b/>
          <w:bCs/>
          <w:iCs/>
          <w:lang w:eastAsia="zh-CN"/>
        </w:rPr>
        <w:t xml:space="preserve">3.3 </w:t>
      </w:r>
      <w:r w:rsidR="00D840B8" w:rsidRPr="00D840B8">
        <w:rPr>
          <w:rFonts w:cs="CMU Serif"/>
          <w:iCs/>
          <w:lang w:eastAsia="zh-CN"/>
        </w:rPr>
        <w:t>让我们研究一下这两组宿主星的有效温度可能存在的差异</w:t>
      </w:r>
      <w:r w:rsidR="00D840B8">
        <w:rPr>
          <w:rFonts w:cs="CMU Serif"/>
          <w:iCs/>
          <w:lang w:eastAsia="zh-CN"/>
        </w:rPr>
        <w:t xml:space="preserve">, </w:t>
      </w:r>
      <w:r w:rsidR="00D840B8" w:rsidRPr="00D840B8">
        <w:rPr>
          <w:rFonts w:cs="CMU Serif"/>
          <w:iCs/>
          <w:lang w:eastAsia="zh-CN"/>
        </w:rPr>
        <w:t>计算一些描述性的统计数据</w:t>
      </w:r>
      <w:r w:rsidR="00D840B8">
        <w:rPr>
          <w:rFonts w:cs="CMU Serif"/>
          <w:iCs/>
          <w:lang w:eastAsia="zh-CN"/>
        </w:rPr>
        <w:t xml:space="preserve">. </w:t>
      </w:r>
    </w:p>
    <w:p w14:paraId="79A56EDA" w14:textId="77777777" w:rsidR="00447CE2" w:rsidRDefault="00447CE2" w:rsidP="00310E25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3558E" w14:paraId="51A84855" w14:textId="77777777" w:rsidTr="00D3558E">
        <w:tc>
          <w:tcPr>
            <w:tcW w:w="1604" w:type="dxa"/>
            <w:vAlign w:val="center"/>
          </w:tcPr>
          <w:p w14:paraId="5A9AABD0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4" w:type="dxa"/>
            <w:vAlign w:val="center"/>
          </w:tcPr>
          <w:p w14:paraId="7ABE25E6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最小值</w:t>
            </w:r>
          </w:p>
        </w:tc>
        <w:tc>
          <w:tcPr>
            <w:tcW w:w="1605" w:type="dxa"/>
            <w:vAlign w:val="center"/>
          </w:tcPr>
          <w:p w14:paraId="6BC0D280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第一四分位数</w:t>
            </w:r>
          </w:p>
        </w:tc>
        <w:tc>
          <w:tcPr>
            <w:tcW w:w="1605" w:type="dxa"/>
            <w:vAlign w:val="center"/>
          </w:tcPr>
          <w:p w14:paraId="5F5872B5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中位数</w:t>
            </w:r>
          </w:p>
          <w:p w14:paraId="5F356D7B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第二四分位数</w:t>
            </w:r>
          </w:p>
        </w:tc>
        <w:tc>
          <w:tcPr>
            <w:tcW w:w="1605" w:type="dxa"/>
            <w:vAlign w:val="center"/>
          </w:tcPr>
          <w:p w14:paraId="1FB5FED2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第三四分位数</w:t>
            </w:r>
          </w:p>
        </w:tc>
        <w:tc>
          <w:tcPr>
            <w:tcW w:w="1605" w:type="dxa"/>
            <w:vAlign w:val="center"/>
          </w:tcPr>
          <w:p w14:paraId="23FD90CA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最大值</w:t>
            </w:r>
          </w:p>
        </w:tc>
      </w:tr>
      <w:tr w:rsidR="00D3558E" w14:paraId="17CF30F0" w14:textId="77777777" w:rsidTr="00D3558E">
        <w:tc>
          <w:tcPr>
            <w:tcW w:w="1604" w:type="dxa"/>
            <w:vAlign w:val="center"/>
          </w:tcPr>
          <w:p w14:paraId="3FEBD280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LME</w:t>
            </w:r>
          </w:p>
        </w:tc>
        <w:tc>
          <w:tcPr>
            <w:tcW w:w="1604" w:type="dxa"/>
            <w:vAlign w:val="center"/>
          </w:tcPr>
          <w:p w14:paraId="54F7485F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2DA0567B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7B226AB9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72652454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2D2FA4BA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  <w:tr w:rsidR="00D3558E" w14:paraId="55946D7D" w14:textId="77777777" w:rsidTr="00D3558E">
        <w:tc>
          <w:tcPr>
            <w:tcW w:w="1604" w:type="dxa"/>
            <w:vAlign w:val="center"/>
          </w:tcPr>
          <w:p w14:paraId="029537F7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>
              <w:rPr>
                <w:rFonts w:cs="CMU Serif" w:hint="eastAsia"/>
                <w:iCs/>
                <w:lang w:eastAsia="zh-CN"/>
              </w:rPr>
              <w:t>HME</w:t>
            </w:r>
          </w:p>
        </w:tc>
        <w:tc>
          <w:tcPr>
            <w:tcW w:w="1604" w:type="dxa"/>
            <w:vAlign w:val="center"/>
          </w:tcPr>
          <w:p w14:paraId="3190AADD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15F7B99B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5B982734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7724E30F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5D27A93D" w14:textId="77777777" w:rsid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</w:p>
        </w:tc>
      </w:tr>
    </w:tbl>
    <w:p w14:paraId="3A393691" w14:textId="72ABFD35" w:rsidR="00D3558E" w:rsidRDefault="00D3558E" w:rsidP="00310E2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cs="CMU Serif"/>
          <w:iCs/>
          <w:lang w:eastAsia="zh-CN"/>
        </w:rPr>
      </w:pPr>
    </w:p>
    <w:p w14:paraId="4B1DBC69" w14:textId="77777777" w:rsidR="00310E25" w:rsidRPr="00D840B8" w:rsidRDefault="00310E25" w:rsidP="00E1641E">
      <w:pPr>
        <w:autoSpaceDE w:val="0"/>
        <w:autoSpaceDN w:val="0"/>
        <w:rPr>
          <w:rFonts w:cs="CMU Serif" w:hint="eastAsia"/>
          <w:iCs/>
          <w:lang w:eastAsia="zh-CN"/>
        </w:rPr>
      </w:pPr>
    </w:p>
    <w:p w14:paraId="3FEF3091" w14:textId="77777777" w:rsidR="00D840B8" w:rsidRPr="00D840B8" w:rsidRDefault="00447CE2" w:rsidP="0031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ind w:left="442" w:hangingChars="200" w:hanging="442"/>
        <w:rPr>
          <w:rFonts w:cs="CMU Serif"/>
          <w:iCs/>
          <w:lang w:eastAsia="zh-CN"/>
        </w:rPr>
      </w:pPr>
      <w:r w:rsidRPr="00D840B8">
        <w:rPr>
          <w:rFonts w:cs="CMU Serif"/>
          <w:b/>
          <w:bCs/>
          <w:iCs/>
          <w:lang w:eastAsia="zh-CN"/>
        </w:rPr>
        <w:t xml:space="preserve">3.4 </w:t>
      </w:r>
      <w:r w:rsidR="00D840B8" w:rsidRPr="00D840B8">
        <w:rPr>
          <w:rFonts w:cs="CMU Serif"/>
          <w:iCs/>
          <w:lang w:eastAsia="zh-CN"/>
        </w:rPr>
        <w:t>画出总结你刚才计算的数字的</w:t>
      </w:r>
      <w:r w:rsidR="00D3558E">
        <w:rPr>
          <w:rFonts w:cs="CMU Serif" w:hint="eastAsia"/>
          <w:iCs/>
          <w:lang w:eastAsia="zh-CN"/>
        </w:rPr>
        <w:t>箱型图</w:t>
      </w:r>
      <w:r w:rsidR="00D840B8">
        <w:rPr>
          <w:rFonts w:cs="CMU Serif"/>
          <w:iCs/>
          <w:lang w:eastAsia="zh-CN"/>
        </w:rPr>
        <w:t xml:space="preserve">. </w:t>
      </w:r>
      <w:r w:rsidR="00D840B8" w:rsidRPr="00D840B8">
        <w:rPr>
          <w:rFonts w:cs="CMU Serif"/>
          <w:iCs/>
          <w:lang w:eastAsia="zh-CN"/>
        </w:rPr>
        <w:t>你是否看到低质量和高质量行星所围绕的恒星的温度有明显的不同</w:t>
      </w:r>
      <w:r w:rsidR="00D840B8">
        <w:rPr>
          <w:rFonts w:cs="CMU Serif"/>
          <w:iCs/>
          <w:lang w:eastAsia="zh-CN"/>
        </w:rPr>
        <w:t xml:space="preserve">? </w:t>
      </w:r>
      <w:r w:rsidR="00D840B8" w:rsidRPr="00D840B8">
        <w:rPr>
          <w:rFonts w:cs="CMU Serif"/>
          <w:iCs/>
          <w:lang w:eastAsia="zh-CN"/>
        </w:rPr>
        <w:t>写下</w:t>
      </w:r>
      <w:r w:rsidR="00D3558E">
        <w:rPr>
          <w:rFonts w:cs="CMU Serif"/>
          <w:iCs/>
          <w:lang w:eastAsia="zh-CN"/>
        </w:rPr>
        <w:t>“</w:t>
      </w:r>
      <w:r w:rsidR="00D840B8" w:rsidRPr="00D840B8">
        <w:rPr>
          <w:rFonts w:cs="CMU Serif"/>
          <w:iCs/>
          <w:lang w:eastAsia="zh-CN"/>
        </w:rPr>
        <w:t>是</w:t>
      </w:r>
      <w:r w:rsidR="00D3558E">
        <w:rPr>
          <w:rFonts w:cs="CMU Serif"/>
          <w:iCs/>
          <w:lang w:eastAsia="zh-CN"/>
        </w:rPr>
        <w:t>”</w:t>
      </w:r>
      <w:r w:rsidR="00D840B8" w:rsidRPr="00D840B8">
        <w:rPr>
          <w:rFonts w:cs="CMU Serif"/>
          <w:iCs/>
          <w:lang w:eastAsia="zh-CN"/>
        </w:rPr>
        <w:t>或</w:t>
      </w:r>
      <w:r w:rsidR="00D3558E">
        <w:rPr>
          <w:rFonts w:cs="CMU Serif"/>
          <w:iCs/>
          <w:lang w:eastAsia="zh-CN"/>
        </w:rPr>
        <w:t>“</w:t>
      </w:r>
      <w:r w:rsidR="00D840B8" w:rsidRPr="00D840B8">
        <w:rPr>
          <w:rFonts w:cs="CMU Serif"/>
          <w:iCs/>
          <w:lang w:eastAsia="zh-CN"/>
        </w:rPr>
        <w:t>否</w:t>
      </w:r>
      <w:r w:rsidR="00D3558E">
        <w:rPr>
          <w:rFonts w:cs="CMU Serif"/>
          <w:iCs/>
          <w:lang w:eastAsia="zh-CN"/>
        </w:rPr>
        <w:t>”</w:t>
      </w:r>
      <w:r w:rsidR="00D840B8">
        <w:rPr>
          <w:rFonts w:cs="CMU Serif"/>
          <w:iCs/>
          <w:lang w:eastAsia="zh-CN"/>
        </w:rPr>
        <w:t xml:space="preserve">. </w:t>
      </w:r>
    </w:p>
    <w:p w14:paraId="562706FD" w14:textId="77777777" w:rsidR="00447CE2" w:rsidRPr="00D840B8" w:rsidRDefault="00447CE2" w:rsidP="00E1641E">
      <w:pPr>
        <w:autoSpaceDE w:val="0"/>
        <w:autoSpaceDN w:val="0"/>
        <w:rPr>
          <w:rFonts w:cs="CMU Serif"/>
          <w:iCs/>
          <w:lang w:eastAsia="zh-CN"/>
        </w:rPr>
      </w:pPr>
    </w:p>
    <w:p w14:paraId="3243E95C" w14:textId="77777777" w:rsidR="00447CE2" w:rsidRPr="00D840B8" w:rsidRDefault="00447CE2" w:rsidP="00D3558E">
      <w:pPr>
        <w:autoSpaceDE w:val="0"/>
        <w:autoSpaceDN w:val="0"/>
        <w:jc w:val="center"/>
        <w:rPr>
          <w:rFonts w:cs="CMU Serif"/>
          <w:iCs/>
          <w:lang w:eastAsia="zh-CN"/>
        </w:rPr>
      </w:pPr>
      <w:r w:rsidRPr="00D840B8">
        <w:rPr>
          <w:rFonts w:cs="CMU Serif"/>
          <w:iCs/>
          <w:noProof/>
          <w:lang w:eastAsia="zh-CN"/>
        </w:rPr>
        <w:lastRenderedPageBreak/>
        <w:drawing>
          <wp:inline distT="0" distB="0" distL="0" distR="0" wp14:anchorId="7A367985" wp14:editId="16E0D85B">
            <wp:extent cx="3439160" cy="195683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28" cy="19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32E7" w14:textId="77777777" w:rsidR="00447CE2" w:rsidRPr="00310E25" w:rsidRDefault="00D3558E" w:rsidP="00D3558E">
      <w:pPr>
        <w:autoSpaceDE w:val="0"/>
        <w:autoSpaceDN w:val="0"/>
        <w:jc w:val="center"/>
        <w:rPr>
          <w:rFonts w:eastAsia="楷体" w:cs="CMU Serif"/>
          <w:iCs/>
          <w:sz w:val="21"/>
          <w:szCs w:val="21"/>
          <w:lang w:eastAsia="zh-CN"/>
        </w:rPr>
      </w:pPr>
      <w:r w:rsidRPr="00310E25">
        <w:rPr>
          <w:rFonts w:eastAsia="楷体" w:cs="CMU Serif"/>
          <w:iCs/>
          <w:sz w:val="21"/>
          <w:szCs w:val="21"/>
          <w:lang w:eastAsia="zh-CN"/>
        </w:rPr>
        <w:t>行星类型与主星温度</w:t>
      </w:r>
      <w:r w:rsidRPr="00310E25">
        <w:rPr>
          <w:rFonts w:eastAsia="楷体" w:cs="CMU Serif"/>
          <w:iCs/>
          <w:sz w:val="21"/>
          <w:szCs w:val="21"/>
          <w:lang w:eastAsia="zh-CN"/>
        </w:rPr>
        <w:t>(K)</w:t>
      </w:r>
      <w:r w:rsidRPr="00310E25">
        <w:rPr>
          <w:rFonts w:eastAsia="楷体" w:cs="CMU Serif"/>
          <w:iCs/>
          <w:sz w:val="21"/>
          <w:szCs w:val="21"/>
          <w:lang w:eastAsia="zh-CN"/>
        </w:rPr>
        <w:t>的关系</w:t>
      </w:r>
    </w:p>
    <w:p w14:paraId="5619C8DE" w14:textId="77777777" w:rsidR="00D3558E" w:rsidRDefault="00D3558E" w:rsidP="00E1641E">
      <w:pPr>
        <w:autoSpaceDE w:val="0"/>
        <w:autoSpaceDN w:val="0"/>
        <w:rPr>
          <w:rFonts w:cs="CMU Serif"/>
          <w:iCs/>
          <w:lang w:eastAsia="zh-CN"/>
        </w:rPr>
      </w:pPr>
    </w:p>
    <w:p w14:paraId="363BDDB7" w14:textId="77777777" w:rsidR="00D3558E" w:rsidRDefault="00D3558E" w:rsidP="00E1641E">
      <w:pPr>
        <w:autoSpaceDE w:val="0"/>
        <w:autoSpaceDN w:val="0"/>
        <w:rPr>
          <w:rFonts w:cs="CMU Serif"/>
          <w:iCs/>
          <w:lang w:eastAsia="zh-CN"/>
        </w:rPr>
      </w:pP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7"/>
        <w:gridCol w:w="1417"/>
        <w:gridCol w:w="1134"/>
        <w:gridCol w:w="1134"/>
      </w:tblGrid>
      <w:tr w:rsidR="00D3558E" w:rsidRPr="00D3558E" w14:paraId="4A4187B9" w14:textId="77777777" w:rsidTr="00D3558E">
        <w:tc>
          <w:tcPr>
            <w:tcW w:w="567" w:type="dxa"/>
            <w:vAlign w:val="center"/>
          </w:tcPr>
          <w:p w14:paraId="31B592FE" w14:textId="77777777" w:rsidR="00D3558E" w:rsidRP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3558E">
              <w:rPr>
                <w:rFonts w:cs="CMU Serif" w:hint="eastAsia"/>
                <w:iCs/>
                <w:lang w:eastAsia="zh-CN"/>
              </w:rPr>
              <w:t>序号</w:t>
            </w:r>
          </w:p>
        </w:tc>
        <w:tc>
          <w:tcPr>
            <w:tcW w:w="1417" w:type="dxa"/>
            <w:vAlign w:val="center"/>
          </w:tcPr>
          <w:p w14:paraId="1DD4E820" w14:textId="77777777" w:rsidR="00D3558E" w:rsidRP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3558E">
              <w:rPr>
                <w:rFonts w:cs="CMU Serif" w:hint="eastAsia"/>
                <w:iCs/>
                <w:lang w:eastAsia="zh-CN"/>
              </w:rPr>
              <w:t>行星</w:t>
            </w:r>
            <w:r w:rsidRPr="00D3558E">
              <w:rPr>
                <w:rFonts w:cs="CMU Serif"/>
                <w:iCs/>
                <w:lang w:eastAsia="zh-CN"/>
              </w:rPr>
              <w:t>名</w:t>
            </w:r>
          </w:p>
        </w:tc>
        <w:tc>
          <w:tcPr>
            <w:tcW w:w="1134" w:type="dxa"/>
            <w:vAlign w:val="center"/>
          </w:tcPr>
          <w:p w14:paraId="0BD9E2E7" w14:textId="77777777" w:rsidR="00D3558E" w:rsidRP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lang w:eastAsia="zh-CN"/>
              </w:rPr>
            </w:pPr>
            <w:r w:rsidRPr="00D3558E">
              <w:rPr>
                <w:rFonts w:cs="CMU Serif" w:hint="eastAsia"/>
                <w:iCs/>
                <w:lang w:eastAsia="zh-CN"/>
              </w:rPr>
              <w:t>行星质量</w:t>
            </w:r>
            <w:r w:rsidRPr="00D3558E">
              <w:rPr>
                <w:rFonts w:cs="CMU Serif"/>
                <w:iCs/>
                <w:lang w:eastAsia="zh-CN"/>
              </w:rPr>
              <w:t>[</w:t>
            </w:r>
            <w:r w:rsidRPr="00D3558E">
              <w:rPr>
                <w:rFonts w:cs="CMU Serif"/>
                <w:i/>
                <w:iCs/>
                <w:lang w:eastAsia="zh-CN"/>
              </w:rPr>
              <w:t>M</w:t>
            </w:r>
            <w:r w:rsidRPr="00D3558E">
              <w:rPr>
                <w:rFonts w:cs="CMU Serif"/>
                <w:iCs/>
                <w:vertAlign w:val="subscript"/>
                <w:lang w:eastAsia="zh-CN"/>
              </w:rPr>
              <w:t>J</w:t>
            </w:r>
            <w:r w:rsidRPr="00D3558E">
              <w:rPr>
                <w:rFonts w:cs="CMU Serif"/>
                <w:iCs/>
                <w:lang w:eastAsia="zh-CN"/>
              </w:rPr>
              <w:t>]</w:t>
            </w:r>
          </w:p>
        </w:tc>
        <w:tc>
          <w:tcPr>
            <w:tcW w:w="1134" w:type="dxa"/>
            <w:vAlign w:val="center"/>
          </w:tcPr>
          <w:p w14:paraId="40E27223" w14:textId="77777777" w:rsidR="00D3558E" w:rsidRPr="00D3558E" w:rsidRDefault="00D3558E" w:rsidP="00D3558E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  <w:iCs/>
                <w:vertAlign w:val="subscript"/>
                <w:lang w:eastAsia="zh-CN"/>
              </w:rPr>
            </w:pPr>
            <w:r w:rsidRPr="00D3558E">
              <w:rPr>
                <w:rFonts w:cs="CMU Serif" w:hint="eastAsia"/>
                <w:iCs/>
                <w:lang w:eastAsia="zh-CN"/>
              </w:rPr>
              <w:t>恒星</w:t>
            </w:r>
            <w:r w:rsidRPr="00D3558E">
              <w:rPr>
                <w:rFonts w:cs="CMU Serif" w:hint="eastAsia"/>
                <w:i/>
                <w:iCs/>
                <w:lang w:eastAsia="zh-CN"/>
              </w:rPr>
              <w:t>T</w:t>
            </w:r>
            <w:r w:rsidRPr="00D3558E">
              <w:rPr>
                <w:rFonts w:cs="CMU Serif"/>
                <w:iCs/>
                <w:vertAlign w:val="subscript"/>
                <w:lang w:eastAsia="zh-CN"/>
              </w:rPr>
              <w:t>eff</w:t>
            </w:r>
          </w:p>
        </w:tc>
      </w:tr>
    </w:tbl>
    <w:p w14:paraId="4F00AA55" w14:textId="77777777" w:rsidR="00447CE2" w:rsidRPr="00D840B8" w:rsidRDefault="00447CE2" w:rsidP="00D3558E">
      <w:pPr>
        <w:autoSpaceDE w:val="0"/>
        <w:autoSpaceDN w:val="0"/>
        <w:jc w:val="center"/>
        <w:rPr>
          <w:rFonts w:cs="CMU Serif"/>
          <w:iCs/>
          <w:lang w:eastAsia="zh-CN"/>
        </w:rPr>
      </w:pPr>
      <w:r w:rsidRPr="00D840B8">
        <w:rPr>
          <w:rFonts w:cs="CMU Serif"/>
          <w:iCs/>
          <w:noProof/>
          <w:lang w:eastAsia="zh-CN"/>
        </w:rPr>
        <w:drawing>
          <wp:inline distT="0" distB="0" distL="0" distR="0" wp14:anchorId="4AD8EA68" wp14:editId="7EA57F54">
            <wp:extent cx="2698750" cy="62674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6ED2" w14:textId="77777777" w:rsidR="00226034" w:rsidRPr="00D840B8" w:rsidRDefault="00226034" w:rsidP="00E1641E">
      <w:pPr>
        <w:autoSpaceDE w:val="0"/>
        <w:autoSpaceDN w:val="0"/>
        <w:rPr>
          <w:rFonts w:cs="CMU Serif"/>
          <w:lang w:eastAsia="zh-CN"/>
        </w:rPr>
      </w:pPr>
    </w:p>
    <w:sectPr w:rsidR="00226034" w:rsidRPr="00D840B8" w:rsidSect="00226034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EF"/>
    <w:rsid w:val="0008611A"/>
    <w:rsid w:val="001367EB"/>
    <w:rsid w:val="00170B22"/>
    <w:rsid w:val="00171A19"/>
    <w:rsid w:val="00182C47"/>
    <w:rsid w:val="002027FB"/>
    <w:rsid w:val="00226034"/>
    <w:rsid w:val="00310E25"/>
    <w:rsid w:val="00436CEF"/>
    <w:rsid w:val="00447CE2"/>
    <w:rsid w:val="004E611F"/>
    <w:rsid w:val="004F11C2"/>
    <w:rsid w:val="0057174C"/>
    <w:rsid w:val="00590D0D"/>
    <w:rsid w:val="00795341"/>
    <w:rsid w:val="00AE402E"/>
    <w:rsid w:val="00BA2C54"/>
    <w:rsid w:val="00C95221"/>
    <w:rsid w:val="00CC330E"/>
    <w:rsid w:val="00D3558E"/>
    <w:rsid w:val="00D840B8"/>
    <w:rsid w:val="00E1641E"/>
    <w:rsid w:val="00EC582B"/>
    <w:rsid w:val="00F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D7C8"/>
  <w15:chartTrackingRefBased/>
  <w15:docId w15:val="{74C8F774-4DC7-423E-BE25-DCE8C88C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emf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88C8-D838-4DE3-972A-D5AEC4C7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672</Words>
  <Characters>3836</Characters>
  <Application>Microsoft Office Word</Application>
  <DocSecurity>0</DocSecurity>
  <Lines>31</Lines>
  <Paragraphs>8</Paragraphs>
  <ScaleCrop>false</ScaleCrop>
  <Company>China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8</cp:revision>
  <dcterms:created xsi:type="dcterms:W3CDTF">2022-06-17T10:11:00Z</dcterms:created>
  <dcterms:modified xsi:type="dcterms:W3CDTF">2022-08-26T03:05:00Z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