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A1270C" w:rsidR="00381847" w:rsidRDefault="00CB166E">
            <w:pPr>
              <w:pBdr>
                <w:top w:val="nil"/>
                <w:left w:val="nil"/>
                <w:bottom w:val="nil"/>
                <w:right w:val="nil"/>
                <w:between w:val="nil"/>
              </w:pBdr>
            </w:pPr>
            <w:r>
              <w:t xml:space="preserve">To ensures any data that enters a system abides by specific rules and constraints, input of any kind must be validated. By validating the input, whether it be user input, files, etc., the data can be sure to it interacts safely with the underlying system or program and prevents any unexpected behavior. This security check prevents outside data from being intentionally or unintentionally used in a malicious or unexpected way, maintaining the integrity of the system and data itself.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24C76E" w:rsidR="00381847" w:rsidRDefault="00CB166E">
            <w:pPr>
              <w:pBdr>
                <w:top w:val="nil"/>
                <w:left w:val="nil"/>
                <w:bottom w:val="nil"/>
                <w:right w:val="nil"/>
                <w:between w:val="nil"/>
              </w:pBdr>
            </w:pPr>
            <w:r>
              <w:t xml:space="preserve">Compiler warnings can act as a form of early bug detection and if acted on early, can prevent expensive and costly patches or updates to fix an issue after deployment. The cost of addressing software issues increases dramatically the later it is addressed in the software development lifecycle. Compiler warnings can identify a broad range of issues related to memory safety, overflows, or memory management. Heeding these warnings ensure a potential defect is promptly addressed at the most opportune stage in the development lifecycle.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B114F8D" w:rsidR="00381847" w:rsidRDefault="00CB166E">
            <w:pPr>
              <w:pBdr>
                <w:top w:val="nil"/>
                <w:left w:val="nil"/>
                <w:bottom w:val="nil"/>
                <w:right w:val="nil"/>
                <w:between w:val="nil"/>
              </w:pBdr>
            </w:pPr>
            <w:proofErr w:type="spellStart"/>
            <w:r>
              <w:t>DevSecOps</w:t>
            </w:r>
            <w:proofErr w:type="spellEnd"/>
            <w:r>
              <w:t xml:space="preserve"> should be strongly considered. Incorporating Security Policies into the software architecture and design process ensures security is incorporating into a system inherently and prevents future attempts of fitting security around a system or project. Including security into the architecture and design process ensures the system itself, related policies, and team decisions are aligned.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00EEC51" w:rsidR="00381847" w:rsidRDefault="00CB166E">
            <w:pPr>
              <w:pBdr>
                <w:top w:val="nil"/>
                <w:left w:val="nil"/>
                <w:bottom w:val="nil"/>
                <w:right w:val="nil"/>
                <w:between w:val="nil"/>
              </w:pBdr>
            </w:pPr>
            <w:r>
              <w:t xml:space="preserve">Simplicity in code makes it easier to read, maintain, and debug. Using well established algorithms and coding practices ensures a uniform approach to the development process and potentially reduces the complexity of security that is needed. Simple code is less likely to encounter unintended behavior or vulnerabilities and ensures clarity.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8238508" w:rsidR="00381847" w:rsidRDefault="00CB166E">
            <w:pPr>
              <w:pBdr>
                <w:top w:val="nil"/>
                <w:left w:val="nil"/>
                <w:bottom w:val="nil"/>
                <w:right w:val="nil"/>
                <w:between w:val="nil"/>
              </w:pBdr>
            </w:pPr>
            <w:r>
              <w:t xml:space="preserve">Access in general should be denied by default unless otherwise granted to prevent the chances of unauthorized access to a part of a system, data, or resources. This reduces the entry points to a system and its vulnerabilities. This approach provides a zero-trust environment, which supports authorized access only.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481389B6" w:rsidR="00381847" w:rsidRDefault="00CB166E">
            <w:pPr>
              <w:pBdr>
                <w:top w:val="nil"/>
                <w:left w:val="nil"/>
                <w:bottom w:val="nil"/>
                <w:right w:val="nil"/>
                <w:between w:val="nil"/>
              </w:pBdr>
            </w:pPr>
            <w:r>
              <w:t>Any process, user, or module should only be able to access the resources necessary to successfully complete it. By ensuring that this process is only accessing the required resources, the chances of unintentional behaviors from that process or person are dramatically reduced. This principle can apply to user privileges accessing a system or processes operating to complete a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D878996" w:rsidR="00381847" w:rsidRDefault="00CB166E">
            <w:pPr>
              <w:pBdr>
                <w:top w:val="nil"/>
                <w:left w:val="nil"/>
                <w:bottom w:val="nil"/>
                <w:right w:val="nil"/>
                <w:between w:val="nil"/>
              </w:pBdr>
            </w:pPr>
            <w:r>
              <w:t xml:space="preserve">When data is sent to other systems, sanitizing it helps ensure the receiving system is not prone to injecting attacks. Sanitizing this data prior to it being passed over to other parts of a system acts as another stage of validation and sanitization that removes potentially harmful characters. Additionally, data sanitization ensures compliance with policies protecting sensitive information, security breaches, and reduces the likelihood of data leakage.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804B263" w:rsidR="00381847" w:rsidRDefault="00CB166E">
            <w:pPr>
              <w:pBdr>
                <w:top w:val="nil"/>
                <w:left w:val="nil"/>
                <w:bottom w:val="nil"/>
                <w:right w:val="nil"/>
                <w:between w:val="nil"/>
              </w:pBdr>
            </w:pPr>
            <w:r>
              <w:t xml:space="preserve">Proper and effective security involves utilizing multiple layers of security that overlap and compensate weaknesses or openings of other layers used. Strong security policies ensure an efficient and thorough response to security incidents and overlapping security protocols and products ensure the system and its components are well protected.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FF86E8B" w:rsidR="00381847" w:rsidRDefault="00CB166E">
            <w:pPr>
              <w:pBdr>
                <w:top w:val="nil"/>
                <w:left w:val="nil"/>
                <w:bottom w:val="nil"/>
                <w:right w:val="nil"/>
                <w:between w:val="nil"/>
              </w:pBdr>
            </w:pPr>
            <w:r>
              <w:t xml:space="preserve">Quality Assurance techniques for testing and code review are essential to identifying vulnerabilities earlier in the software development lifecycle and to ensure code behaves as intended. Integration testing, unit testing, and other form of Quality Assurance can be used to ensure a system is stable, secure, and operates as intended while also defining boundaries or identifying inefficiencies.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FE9BD6" w:rsidR="00381847" w:rsidRDefault="00CB166E">
            <w:pPr>
              <w:pBdr>
                <w:top w:val="nil"/>
                <w:left w:val="nil"/>
                <w:bottom w:val="nil"/>
                <w:right w:val="nil"/>
                <w:between w:val="nil"/>
              </w:pBdr>
            </w:pPr>
            <w:r>
              <w:t xml:space="preserve">A secure coding standard can provide the building blocks or blueprints for ensuring a system is developed securely. These standards promote consistency in the development process while preventing security hazards. Whether the standard be related to a specific language, security protocol, or practices, it promotes a unified and cohesive development process from the start.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851268D" w:rsidR="00381847" w:rsidRDefault="00E769D9">
            <w:pPr>
              <w:jc w:val="center"/>
            </w:pPr>
            <w:r>
              <w:t>[</w:t>
            </w:r>
            <w:r w:rsidR="00CB166E">
              <w:t>DCL</w:t>
            </w:r>
            <w:r>
              <w:t>-</w:t>
            </w:r>
            <w:r w:rsidR="00CB166E">
              <w:t>CPP</w:t>
            </w:r>
            <w:r>
              <w:t>-</w:t>
            </w:r>
            <w:r w:rsidR="00CB166E">
              <w:t>001</w:t>
            </w:r>
            <w:r>
              <w:t>]</w:t>
            </w:r>
          </w:p>
        </w:tc>
        <w:tc>
          <w:tcPr>
            <w:tcW w:w="7632" w:type="dxa"/>
            <w:tcMar>
              <w:top w:w="100" w:type="dxa"/>
              <w:left w:w="100" w:type="dxa"/>
              <w:bottom w:w="100" w:type="dxa"/>
              <w:right w:w="100" w:type="dxa"/>
            </w:tcMar>
          </w:tcPr>
          <w:p w14:paraId="7140E542" w14:textId="3C492681" w:rsidR="00381847" w:rsidRDefault="00CB166E">
            <w:r>
              <w:t xml:space="preserve">Obey the “One-Definition” rule. Any non-inline types, entities, or functions declared across files or translational units must abide by one definition. If a class is declared in one header-file as a specific data type, it cannot be declared elsewhere as a different data type.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C1A636" w:rsidR="00F72634" w:rsidRDefault="00CB166E" w:rsidP="0015146B">
            <w:r>
              <w:t xml:space="preserve">This example shows a class being declared across two separate files. Although each of the files declare the class nearly the same, the data type in which it’s declared is not. </w:t>
            </w:r>
          </w:p>
        </w:tc>
      </w:tr>
      <w:tr w:rsidR="00F72634" w14:paraId="5B8614A1" w14:textId="77777777" w:rsidTr="00001F14">
        <w:trPr>
          <w:trHeight w:val="460"/>
        </w:trPr>
        <w:tc>
          <w:tcPr>
            <w:tcW w:w="10800" w:type="dxa"/>
            <w:tcMar>
              <w:top w:w="100" w:type="dxa"/>
              <w:left w:w="100" w:type="dxa"/>
              <w:bottom w:w="100" w:type="dxa"/>
              <w:right w:w="100" w:type="dxa"/>
            </w:tcMar>
          </w:tcPr>
          <w:p w14:paraId="41CA9AA8" w14:textId="0D314A07" w:rsidR="00CB166E" w:rsidRDefault="00CB166E" w:rsidP="00CB166E">
            <w:r>
              <w:rPr>
                <w:rStyle w:val="HTMLCode"/>
                <w:rFonts w:eastAsia="Calibri"/>
              </w:rPr>
              <w:t>// file1.cpp</w:t>
            </w:r>
          </w:p>
          <w:p w14:paraId="149BF101" w14:textId="50ACF2F5" w:rsidR="00CB166E" w:rsidRDefault="00CB166E" w:rsidP="00CB166E">
            <w:r>
              <w:rPr>
                <w:rStyle w:val="HTMLCode"/>
                <w:rFonts w:eastAsia="Calibri"/>
              </w:rPr>
              <w:t>Struct</w:t>
            </w:r>
            <w:r>
              <w:t xml:space="preserve"> </w:t>
            </w:r>
            <w:r>
              <w:rPr>
                <w:rStyle w:val="HTMLCode"/>
                <w:rFonts w:eastAsia="Calibri"/>
              </w:rPr>
              <w:t>S {</w:t>
            </w:r>
          </w:p>
          <w:p w14:paraId="3D798243" w14:textId="77777777" w:rsidR="00CB166E" w:rsidRDefault="00CB166E" w:rsidP="00CB166E">
            <w:r>
              <w:rPr>
                <w:rStyle w:val="HTMLCode"/>
                <w:rFonts w:eastAsia="Calibri"/>
              </w:rPr>
              <w:t>  int</w:t>
            </w:r>
            <w:r>
              <w:t xml:space="preserve"> </w:t>
            </w:r>
            <w:proofErr w:type="gramStart"/>
            <w:r>
              <w:rPr>
                <w:rStyle w:val="HTMLCode"/>
                <w:rFonts w:eastAsia="Calibri"/>
              </w:rPr>
              <w:t>a;</w:t>
            </w:r>
            <w:proofErr w:type="gramEnd"/>
          </w:p>
          <w:p w14:paraId="79872871" w14:textId="77777777" w:rsidR="00CB166E" w:rsidRDefault="00CB166E" w:rsidP="00CB166E">
            <w:r>
              <w:rPr>
                <w:rStyle w:val="HTMLCode"/>
                <w:rFonts w:eastAsia="Calibri"/>
              </w:rPr>
              <w:t>};</w:t>
            </w:r>
          </w:p>
          <w:p w14:paraId="51276AAA" w14:textId="77777777" w:rsidR="00CB166E" w:rsidRDefault="00CB166E" w:rsidP="00CB166E">
            <w:r>
              <w:rPr>
                <w:rStyle w:val="HTMLCode"/>
                <w:rFonts w:eastAsia="Calibri"/>
              </w:rPr>
              <w:t> </w:t>
            </w:r>
            <w:r>
              <w:t> </w:t>
            </w:r>
          </w:p>
          <w:p w14:paraId="7033E016" w14:textId="66CF3BA6" w:rsidR="00CB166E" w:rsidRDefault="00CB166E" w:rsidP="00CB166E">
            <w:r>
              <w:rPr>
                <w:rStyle w:val="HTMLCode"/>
                <w:rFonts w:eastAsia="Calibri"/>
              </w:rPr>
              <w:t>// file2.cpp</w:t>
            </w:r>
          </w:p>
          <w:p w14:paraId="11288E27" w14:textId="77777777" w:rsidR="00CB166E" w:rsidRDefault="00CB166E" w:rsidP="00CB166E">
            <w:r>
              <w:rPr>
                <w:rStyle w:val="HTMLCode"/>
                <w:rFonts w:eastAsia="Calibri"/>
              </w:rPr>
              <w:t>class</w:t>
            </w:r>
            <w:r>
              <w:t xml:space="preserve"> </w:t>
            </w:r>
            <w:r>
              <w:rPr>
                <w:rStyle w:val="HTMLCode"/>
                <w:rFonts w:eastAsia="Calibri"/>
              </w:rPr>
              <w:t>S {</w:t>
            </w:r>
          </w:p>
          <w:p w14:paraId="5BE21FD8" w14:textId="77777777" w:rsidR="00CB166E" w:rsidRDefault="00CB166E" w:rsidP="00CB166E">
            <w:r>
              <w:rPr>
                <w:rStyle w:val="HTMLCode"/>
                <w:rFonts w:eastAsia="Calibri"/>
              </w:rPr>
              <w:t>public:</w:t>
            </w:r>
          </w:p>
          <w:p w14:paraId="0CEC8BB8" w14:textId="77777777" w:rsidR="00CB166E" w:rsidRDefault="00CB166E" w:rsidP="00CB166E">
            <w:r>
              <w:rPr>
                <w:rStyle w:val="HTMLCode"/>
                <w:rFonts w:eastAsia="Calibri"/>
              </w:rPr>
              <w:t>  int</w:t>
            </w:r>
            <w:r>
              <w:t xml:space="preserve"> </w:t>
            </w:r>
            <w:proofErr w:type="gramStart"/>
            <w:r>
              <w:rPr>
                <w:rStyle w:val="HTMLCode"/>
                <w:rFonts w:eastAsia="Calibri"/>
              </w:rPr>
              <w:t>a;</w:t>
            </w:r>
            <w:proofErr w:type="gramEnd"/>
          </w:p>
          <w:p w14:paraId="3ECD0D5A" w14:textId="73B846F4" w:rsidR="00F72634" w:rsidRDefault="00CB166E" w:rsidP="00CB166E">
            <w:r>
              <w:rPr>
                <w:rStyle w:val="HTMLCode"/>
                <w:rFonts w:eastAsia="Calibri"/>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5C640F7" w:rsidR="00F72634" w:rsidRDefault="00CB166E" w:rsidP="0015146B">
            <w:r>
              <w:t>Instead of declaring the class multiple times across any translational units, the class can instead be included. This allows the same definition to be available and accessible in any translation units. In other words, the object can be declared in a header file and included in any others.</w:t>
            </w:r>
          </w:p>
        </w:tc>
      </w:tr>
      <w:tr w:rsidR="00F72634" w14:paraId="4EAB134E" w14:textId="77777777" w:rsidTr="00001F14">
        <w:trPr>
          <w:trHeight w:val="460"/>
        </w:trPr>
        <w:tc>
          <w:tcPr>
            <w:tcW w:w="10800" w:type="dxa"/>
            <w:tcMar>
              <w:top w:w="100" w:type="dxa"/>
              <w:left w:w="100" w:type="dxa"/>
              <w:bottom w:w="100" w:type="dxa"/>
              <w:right w:w="100" w:type="dxa"/>
            </w:tcMar>
          </w:tcPr>
          <w:p w14:paraId="7E9678B0" w14:textId="28F03A8B" w:rsidR="00CB166E" w:rsidRDefault="00CB166E" w:rsidP="00CB166E">
            <w:r>
              <w:rPr>
                <w:rStyle w:val="HTMLCode"/>
                <w:rFonts w:eastAsia="Calibri"/>
              </w:rPr>
              <w:t xml:space="preserve">// </w:t>
            </w:r>
            <w:proofErr w:type="spellStart"/>
            <w:r>
              <w:rPr>
                <w:rStyle w:val="HTMLCode"/>
                <w:rFonts w:eastAsia="Calibri"/>
              </w:rPr>
              <w:t>headerfile.h</w:t>
            </w:r>
            <w:proofErr w:type="spellEnd"/>
          </w:p>
          <w:p w14:paraId="6DA0E1CF" w14:textId="77777777" w:rsidR="00CB166E" w:rsidRDefault="00CB166E" w:rsidP="00CB166E">
            <w:r>
              <w:rPr>
                <w:rStyle w:val="HTMLCode"/>
                <w:rFonts w:eastAsia="Calibri"/>
              </w:rPr>
              <w:t>Struct</w:t>
            </w:r>
            <w:r>
              <w:t xml:space="preserve"> </w:t>
            </w:r>
            <w:r>
              <w:rPr>
                <w:rStyle w:val="HTMLCode"/>
                <w:rFonts w:eastAsia="Calibri"/>
              </w:rPr>
              <w:t>S {</w:t>
            </w:r>
          </w:p>
          <w:p w14:paraId="5003B55D" w14:textId="77777777" w:rsidR="00CB166E" w:rsidRDefault="00CB166E" w:rsidP="00CB166E">
            <w:r>
              <w:rPr>
                <w:rStyle w:val="HTMLCode"/>
                <w:rFonts w:eastAsia="Calibri"/>
              </w:rPr>
              <w:t>  int</w:t>
            </w:r>
            <w:r>
              <w:t xml:space="preserve"> </w:t>
            </w:r>
            <w:proofErr w:type="gramStart"/>
            <w:r>
              <w:rPr>
                <w:rStyle w:val="HTMLCode"/>
                <w:rFonts w:eastAsia="Calibri"/>
              </w:rPr>
              <w:t>a;</w:t>
            </w:r>
            <w:proofErr w:type="gramEnd"/>
          </w:p>
          <w:p w14:paraId="395191AB" w14:textId="77777777" w:rsidR="00CB166E" w:rsidRDefault="00CB166E" w:rsidP="00CB166E">
            <w:r>
              <w:rPr>
                <w:rStyle w:val="HTMLCode"/>
                <w:rFonts w:eastAsia="Calibri"/>
              </w:rPr>
              <w:t>};</w:t>
            </w:r>
          </w:p>
          <w:p w14:paraId="094E21A5" w14:textId="77777777" w:rsidR="00CB166E" w:rsidRDefault="00CB166E" w:rsidP="00CB166E">
            <w:r>
              <w:rPr>
                <w:rStyle w:val="HTMLCode"/>
                <w:rFonts w:eastAsia="Calibri"/>
              </w:rPr>
              <w:t> </w:t>
            </w:r>
            <w:r>
              <w:t> </w:t>
            </w:r>
          </w:p>
          <w:p w14:paraId="156D6639" w14:textId="096D7940" w:rsidR="00CB166E" w:rsidRDefault="00CB166E" w:rsidP="00CB166E">
            <w:r>
              <w:rPr>
                <w:rStyle w:val="HTMLCode"/>
                <w:rFonts w:eastAsia="Calibri"/>
              </w:rPr>
              <w:t>// file1.cpp</w:t>
            </w:r>
          </w:p>
          <w:p w14:paraId="3303AEE2" w14:textId="77777777" w:rsidR="00F72634" w:rsidRDefault="00CB166E" w:rsidP="00CB166E">
            <w:pPr>
              <w:rPr>
                <w:rStyle w:val="HTMLCode"/>
                <w:rFonts w:eastAsia="Calibri"/>
              </w:rPr>
            </w:pPr>
            <w:r>
              <w:rPr>
                <w:rStyle w:val="HTMLCode"/>
                <w:rFonts w:eastAsia="Calibri"/>
              </w:rPr>
              <w:t xml:space="preserve">#include </w:t>
            </w:r>
            <w:proofErr w:type="spellStart"/>
            <w:r>
              <w:rPr>
                <w:rStyle w:val="HTMLCode"/>
                <w:rFonts w:eastAsia="Calibri"/>
              </w:rPr>
              <w:t>S.h</w:t>
            </w:r>
            <w:proofErr w:type="spellEnd"/>
          </w:p>
          <w:p w14:paraId="0156CC1B" w14:textId="77777777" w:rsidR="00CB166E" w:rsidRDefault="00CB166E" w:rsidP="00CB166E">
            <w:pPr>
              <w:rPr>
                <w:rStyle w:val="HTMLCode"/>
                <w:rFonts w:eastAsia="Calibri"/>
              </w:rPr>
            </w:pPr>
          </w:p>
          <w:p w14:paraId="1AF5513A" w14:textId="77777777" w:rsidR="00CB166E" w:rsidRDefault="00CB166E" w:rsidP="00CB166E">
            <w:pPr>
              <w:rPr>
                <w:rStyle w:val="HTMLCode"/>
                <w:rFonts w:eastAsia="Calibri"/>
              </w:rPr>
            </w:pPr>
            <w:r>
              <w:rPr>
                <w:rStyle w:val="HTMLCode"/>
                <w:rFonts w:eastAsia="Calibri"/>
              </w:rPr>
              <w:t>// file2.cpp</w:t>
            </w:r>
          </w:p>
          <w:p w14:paraId="783CC6FF" w14:textId="47F4D1AD" w:rsidR="00CB166E" w:rsidRDefault="00CB166E" w:rsidP="00CB166E">
            <w:r>
              <w:rPr>
                <w:rStyle w:val="HTMLCode"/>
                <w:rFonts w:eastAsia="Calibri"/>
              </w:rPr>
              <w:t xml:space="preserve">#include </w:t>
            </w:r>
            <w:proofErr w:type="spellStart"/>
            <w:r>
              <w:rPr>
                <w:rStyle w:val="HTMLCode"/>
                <w:rFonts w:eastAsia="Calibri"/>
              </w:rPr>
              <w:t>S.h</w:t>
            </w:r>
            <w:proofErr w:type="spell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6EADD0E" w14:textId="6DE9750F" w:rsidR="00B475A1" w:rsidRDefault="00B475A1" w:rsidP="00F51FA8">
            <w:pPr>
              <w:pBdr>
                <w:top w:val="nil"/>
                <w:left w:val="nil"/>
                <w:bottom w:val="nil"/>
                <w:right w:val="nil"/>
                <w:between w:val="nil"/>
              </w:pBdr>
            </w:pPr>
            <w:r>
              <w:rPr>
                <w:b/>
              </w:rPr>
              <w:lastRenderedPageBreak/>
              <w:t>Principles(s):</w:t>
            </w:r>
            <w:r>
              <w:t xml:space="preserve"> </w:t>
            </w:r>
          </w:p>
          <w:p w14:paraId="1B2F2261" w14:textId="77777777" w:rsidR="00303B3F" w:rsidRDefault="00303B3F" w:rsidP="00303B3F">
            <w:pPr>
              <w:pBdr>
                <w:top w:val="nil"/>
                <w:left w:val="nil"/>
                <w:bottom w:val="nil"/>
                <w:right w:val="nil"/>
                <w:between w:val="nil"/>
              </w:pBdr>
            </w:pPr>
            <w:r>
              <w:t xml:space="preserve">10. Adopt a secure coding standard: The One Definition Rule is an important and relatively simple standard that can be achieved by adopting a secure coding standard that is understood and shared across a team. </w:t>
            </w:r>
          </w:p>
          <w:p w14:paraId="0030863E" w14:textId="77777777" w:rsidR="00303B3F" w:rsidRDefault="00303B3F" w:rsidP="00303B3F">
            <w:pPr>
              <w:pBdr>
                <w:top w:val="nil"/>
                <w:left w:val="nil"/>
                <w:bottom w:val="nil"/>
                <w:right w:val="nil"/>
                <w:between w:val="nil"/>
              </w:pBdr>
            </w:pPr>
            <w:r>
              <w:t xml:space="preserve">4. Keep it simple: Simplicity can ensure there are not overly complicated methods and variables that can result in poor code maintenance and ensure declarations are singular. </w:t>
            </w:r>
          </w:p>
          <w:p w14:paraId="7007063D" w14:textId="5226FA2E" w:rsidR="00303B3F" w:rsidRDefault="00303B3F" w:rsidP="00F51FA8">
            <w:pPr>
              <w:pBdr>
                <w:top w:val="nil"/>
                <w:left w:val="nil"/>
                <w:bottom w:val="nil"/>
                <w:right w:val="nil"/>
                <w:between w:val="nil"/>
              </w:pBdr>
            </w:pPr>
            <w:r>
              <w:t>3. Architect and Design for Security Policies</w:t>
            </w:r>
            <w:r>
              <w:t xml:space="preserve">: This ties into Adopting a Secure Coding </w:t>
            </w:r>
            <w:proofErr w:type="gramStart"/>
            <w:r>
              <w:t>Standard, but</w:t>
            </w:r>
            <w:proofErr w:type="gramEnd"/>
            <w:r>
              <w:t xml:space="preserve"> developing policies to ensure a team takes a uniform approach is important for designing policies for a team.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4C1FD96" w:rsidR="00B475A1" w:rsidRDefault="00303B3F" w:rsidP="00F51FA8">
            <w:pPr>
              <w:jc w:val="center"/>
            </w:pPr>
            <w:r>
              <w:t>High</w:t>
            </w:r>
          </w:p>
        </w:tc>
        <w:tc>
          <w:tcPr>
            <w:tcW w:w="1341" w:type="dxa"/>
            <w:shd w:val="clear" w:color="auto" w:fill="auto"/>
          </w:tcPr>
          <w:p w14:paraId="6EE4DA51" w14:textId="36BAADA8" w:rsidR="00B475A1" w:rsidRDefault="00303B3F" w:rsidP="00F51FA8">
            <w:pPr>
              <w:jc w:val="center"/>
            </w:pPr>
            <w:r>
              <w:t>Unlikely</w:t>
            </w:r>
          </w:p>
        </w:tc>
        <w:tc>
          <w:tcPr>
            <w:tcW w:w="4021" w:type="dxa"/>
            <w:shd w:val="clear" w:color="auto" w:fill="auto"/>
          </w:tcPr>
          <w:p w14:paraId="5C9846CA" w14:textId="5FAB7789" w:rsidR="00B475A1" w:rsidRDefault="00303B3F" w:rsidP="00F51FA8">
            <w:pPr>
              <w:jc w:val="center"/>
            </w:pPr>
            <w:r>
              <w:t>High</w:t>
            </w:r>
          </w:p>
        </w:tc>
        <w:tc>
          <w:tcPr>
            <w:tcW w:w="1807" w:type="dxa"/>
            <w:shd w:val="clear" w:color="auto" w:fill="auto"/>
          </w:tcPr>
          <w:p w14:paraId="58E0ACD7" w14:textId="1B5FCE97" w:rsidR="00B475A1" w:rsidRDefault="00303B3F" w:rsidP="00F51FA8">
            <w:pPr>
              <w:jc w:val="center"/>
            </w:pPr>
            <w:r>
              <w:t>Low (P3)</w:t>
            </w:r>
          </w:p>
        </w:tc>
        <w:tc>
          <w:tcPr>
            <w:tcW w:w="1805" w:type="dxa"/>
            <w:shd w:val="clear" w:color="auto" w:fill="auto"/>
          </w:tcPr>
          <w:p w14:paraId="3E539ECE" w14:textId="17043678" w:rsidR="00B475A1" w:rsidRDefault="00303B3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ED67741" w:rsidR="00B475A1" w:rsidRDefault="00303B3F" w:rsidP="00F51FA8">
            <w:pPr>
              <w:jc w:val="center"/>
            </w:pPr>
            <w:proofErr w:type="spellStart"/>
            <w:r>
              <w:t>CodeSonar</w:t>
            </w:r>
            <w:proofErr w:type="spellEnd"/>
          </w:p>
        </w:tc>
        <w:tc>
          <w:tcPr>
            <w:tcW w:w="1341" w:type="dxa"/>
            <w:shd w:val="clear" w:color="auto" w:fill="auto"/>
          </w:tcPr>
          <w:p w14:paraId="3AAB69D9" w14:textId="0E6C6931" w:rsidR="00B475A1" w:rsidRDefault="00303B3F" w:rsidP="00F51FA8">
            <w:pPr>
              <w:jc w:val="center"/>
            </w:pPr>
            <w:r>
              <w:t>8.1p0</w:t>
            </w:r>
          </w:p>
        </w:tc>
        <w:tc>
          <w:tcPr>
            <w:tcW w:w="4021" w:type="dxa"/>
            <w:shd w:val="clear" w:color="auto" w:fill="auto"/>
          </w:tcPr>
          <w:p w14:paraId="48FC0C8D" w14:textId="77777777" w:rsidR="00B475A1" w:rsidRDefault="00303B3F" w:rsidP="00F51FA8">
            <w:pPr>
              <w:jc w:val="center"/>
            </w:pPr>
            <w:r>
              <w:t>LANG.STRUCT.DEF.FDH</w:t>
            </w:r>
          </w:p>
          <w:p w14:paraId="5D087CB4" w14:textId="1E104590" w:rsidR="00303B3F" w:rsidRDefault="00303B3F" w:rsidP="00F51FA8">
            <w:pPr>
              <w:jc w:val="center"/>
            </w:pPr>
            <w:r>
              <w:t>LANG.STRUCT.DEF.ODH</w:t>
            </w:r>
          </w:p>
        </w:tc>
        <w:tc>
          <w:tcPr>
            <w:tcW w:w="3611" w:type="dxa"/>
            <w:shd w:val="clear" w:color="auto" w:fill="auto"/>
          </w:tcPr>
          <w:p w14:paraId="1CA520D2" w14:textId="77777777" w:rsidR="00B475A1" w:rsidRDefault="00303B3F" w:rsidP="00F51FA8">
            <w:pPr>
              <w:jc w:val="center"/>
            </w:pPr>
            <w:r>
              <w:t xml:space="preserve">Function defined in header </w:t>
            </w:r>
            <w:proofErr w:type="gramStart"/>
            <w:r>
              <w:t>file</w:t>
            </w:r>
            <w:proofErr w:type="gramEnd"/>
          </w:p>
          <w:p w14:paraId="29A4DB2F" w14:textId="527348BF" w:rsidR="00303B3F" w:rsidRDefault="00303B3F" w:rsidP="00F51FA8">
            <w:pPr>
              <w:jc w:val="center"/>
            </w:pPr>
            <w:r>
              <w:t>Object defined in header file</w:t>
            </w:r>
          </w:p>
        </w:tc>
      </w:tr>
      <w:tr w:rsidR="00B475A1" w14:paraId="39933CAB" w14:textId="77777777" w:rsidTr="00001F14">
        <w:trPr>
          <w:trHeight w:val="460"/>
        </w:trPr>
        <w:tc>
          <w:tcPr>
            <w:tcW w:w="1807" w:type="dxa"/>
            <w:shd w:val="clear" w:color="auto" w:fill="auto"/>
          </w:tcPr>
          <w:p w14:paraId="32410B1A" w14:textId="4BD262EE" w:rsidR="00B475A1" w:rsidRDefault="00303B3F" w:rsidP="00F51FA8">
            <w:pPr>
              <w:jc w:val="center"/>
            </w:pPr>
            <w:proofErr w:type="spellStart"/>
            <w:r>
              <w:t>Parasoft</w:t>
            </w:r>
            <w:proofErr w:type="spellEnd"/>
            <w:r>
              <w:t xml:space="preserve"> C/C++test</w:t>
            </w:r>
          </w:p>
        </w:tc>
        <w:tc>
          <w:tcPr>
            <w:tcW w:w="1341" w:type="dxa"/>
            <w:shd w:val="clear" w:color="auto" w:fill="auto"/>
          </w:tcPr>
          <w:p w14:paraId="0453C4CF" w14:textId="4181EE72" w:rsidR="00B475A1" w:rsidRDefault="00303B3F" w:rsidP="00F51FA8">
            <w:pPr>
              <w:jc w:val="center"/>
            </w:pPr>
            <w:r>
              <w:t>2023.1</w:t>
            </w:r>
          </w:p>
        </w:tc>
        <w:tc>
          <w:tcPr>
            <w:tcW w:w="4021" w:type="dxa"/>
            <w:shd w:val="clear" w:color="auto" w:fill="auto"/>
          </w:tcPr>
          <w:p w14:paraId="1CB1DCF1" w14:textId="32913B18" w:rsidR="00B475A1" w:rsidRDefault="00303B3F" w:rsidP="00F51FA8">
            <w:pPr>
              <w:jc w:val="center"/>
              <w:rPr>
                <w:u w:val="single"/>
              </w:rPr>
            </w:pPr>
            <w:r w:rsidRPr="00303B3F">
              <w:t>CERT_CPP-DCL60-a</w:t>
            </w:r>
          </w:p>
        </w:tc>
        <w:tc>
          <w:tcPr>
            <w:tcW w:w="3611" w:type="dxa"/>
            <w:shd w:val="clear" w:color="auto" w:fill="auto"/>
          </w:tcPr>
          <w:p w14:paraId="6E75D5AD" w14:textId="177AD844" w:rsidR="00B475A1" w:rsidRDefault="00303B3F" w:rsidP="00F51FA8">
            <w:pPr>
              <w:jc w:val="center"/>
            </w:pPr>
            <w:r w:rsidRPr="00303B3F">
              <w:t xml:space="preserve">A class, union or </w:t>
            </w:r>
            <w:proofErr w:type="spellStart"/>
            <w:r w:rsidRPr="00303B3F">
              <w:t>enum</w:t>
            </w:r>
            <w:proofErr w:type="spellEnd"/>
            <w:r w:rsidRPr="00303B3F">
              <w:t xml:space="preserve"> name (including qualification, if any) shall be a unique identifier</w:t>
            </w:r>
          </w:p>
        </w:tc>
      </w:tr>
      <w:tr w:rsidR="00B475A1" w14:paraId="1BD6F81E" w14:textId="77777777" w:rsidTr="00001F14">
        <w:trPr>
          <w:trHeight w:val="460"/>
        </w:trPr>
        <w:tc>
          <w:tcPr>
            <w:tcW w:w="1807" w:type="dxa"/>
            <w:shd w:val="clear" w:color="auto" w:fill="auto"/>
          </w:tcPr>
          <w:p w14:paraId="608B3879" w14:textId="4844615A" w:rsidR="00B475A1" w:rsidRDefault="00303B3F" w:rsidP="00F51FA8">
            <w:pPr>
              <w:jc w:val="center"/>
            </w:pPr>
            <w:r>
              <w:t>SonarQube</w:t>
            </w:r>
          </w:p>
        </w:tc>
        <w:tc>
          <w:tcPr>
            <w:tcW w:w="1341" w:type="dxa"/>
            <w:shd w:val="clear" w:color="auto" w:fill="auto"/>
          </w:tcPr>
          <w:p w14:paraId="58025751" w14:textId="0AED7388" w:rsidR="00B475A1" w:rsidRDefault="00303B3F" w:rsidP="00F51FA8">
            <w:pPr>
              <w:jc w:val="center"/>
            </w:pPr>
            <w:r>
              <w:t>8.9.9</w:t>
            </w:r>
          </w:p>
        </w:tc>
        <w:tc>
          <w:tcPr>
            <w:tcW w:w="4021" w:type="dxa"/>
            <w:shd w:val="clear" w:color="auto" w:fill="auto"/>
          </w:tcPr>
          <w:p w14:paraId="6CDCA4B3" w14:textId="2651E3DB" w:rsidR="00B475A1" w:rsidRDefault="00303B3F" w:rsidP="00F51FA8">
            <w:pPr>
              <w:jc w:val="center"/>
              <w:rPr>
                <w:u w:val="single"/>
              </w:rPr>
            </w:pPr>
            <w:r>
              <w:t>Duplicate Definition Checker</w:t>
            </w:r>
          </w:p>
        </w:tc>
        <w:tc>
          <w:tcPr>
            <w:tcW w:w="3611" w:type="dxa"/>
            <w:shd w:val="clear" w:color="auto" w:fill="auto"/>
          </w:tcPr>
          <w:p w14:paraId="67A764E8" w14:textId="7E550E8D" w:rsidR="00B475A1" w:rsidRDefault="00303B3F" w:rsidP="00F51FA8">
            <w:pPr>
              <w:jc w:val="center"/>
            </w:pPr>
            <w:r>
              <w:t>Identify usages of the same type or duplicate blocks of code</w:t>
            </w:r>
          </w:p>
        </w:tc>
      </w:tr>
      <w:tr w:rsidR="00B475A1" w14:paraId="0D2FC839" w14:textId="77777777" w:rsidTr="00001F14">
        <w:trPr>
          <w:trHeight w:val="460"/>
        </w:trPr>
        <w:tc>
          <w:tcPr>
            <w:tcW w:w="1807" w:type="dxa"/>
            <w:shd w:val="clear" w:color="auto" w:fill="auto"/>
          </w:tcPr>
          <w:p w14:paraId="20F95697" w14:textId="0F738AF1" w:rsidR="00B475A1" w:rsidRDefault="00303B3F" w:rsidP="00F51FA8">
            <w:pPr>
              <w:jc w:val="center"/>
            </w:pPr>
            <w:r w:rsidRPr="00303B3F">
              <w:t>LDRA tool suite</w:t>
            </w:r>
          </w:p>
        </w:tc>
        <w:tc>
          <w:tcPr>
            <w:tcW w:w="1341" w:type="dxa"/>
            <w:shd w:val="clear" w:color="auto" w:fill="auto"/>
          </w:tcPr>
          <w:p w14:paraId="187BA178" w14:textId="22B95F80" w:rsidR="00B475A1" w:rsidRDefault="00303B3F" w:rsidP="00F51FA8">
            <w:pPr>
              <w:jc w:val="center"/>
            </w:pPr>
            <w:r>
              <w:t>9.7.1</w:t>
            </w:r>
          </w:p>
        </w:tc>
        <w:tc>
          <w:tcPr>
            <w:tcW w:w="4021" w:type="dxa"/>
            <w:shd w:val="clear" w:color="auto" w:fill="auto"/>
          </w:tcPr>
          <w:p w14:paraId="59EE3E6D" w14:textId="050162E9" w:rsidR="00B475A1" w:rsidRDefault="00303B3F" w:rsidP="00F51FA8">
            <w:pPr>
              <w:jc w:val="center"/>
              <w:rPr>
                <w:u w:val="single"/>
              </w:rPr>
            </w:pPr>
            <w:r>
              <w:t>286 S, 287 S</w:t>
            </w:r>
          </w:p>
        </w:tc>
        <w:tc>
          <w:tcPr>
            <w:tcW w:w="3611" w:type="dxa"/>
            <w:shd w:val="clear" w:color="auto" w:fill="auto"/>
          </w:tcPr>
          <w:p w14:paraId="23DDC087" w14:textId="61C67D74" w:rsidR="00B475A1" w:rsidRDefault="00303B3F" w:rsidP="00F51FA8">
            <w:pPr>
              <w:jc w:val="center"/>
            </w:pPr>
            <w:r>
              <w:t>Fully Implemented; Detecting duplicate definitions of the same type and code quality review.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25F8F67" w:rsidR="00381847" w:rsidRDefault="00E769D9">
            <w:pPr>
              <w:jc w:val="center"/>
            </w:pPr>
            <w:r>
              <w:t>[</w:t>
            </w:r>
            <w:r w:rsidR="00CB166E">
              <w:t>EXP</w:t>
            </w:r>
            <w:r>
              <w:t>-</w:t>
            </w:r>
            <w:r w:rsidR="00CB166E">
              <w:t>CPP</w:t>
            </w:r>
            <w:r>
              <w:t>-</w:t>
            </w:r>
            <w:r w:rsidR="00CB166E">
              <w:t>001</w:t>
            </w:r>
            <w:r>
              <w:t>]</w:t>
            </w:r>
          </w:p>
        </w:tc>
        <w:tc>
          <w:tcPr>
            <w:tcW w:w="7632" w:type="dxa"/>
            <w:tcMar>
              <w:top w:w="100" w:type="dxa"/>
              <w:left w:w="100" w:type="dxa"/>
              <w:bottom w:w="100" w:type="dxa"/>
              <w:right w:w="100" w:type="dxa"/>
            </w:tcMar>
          </w:tcPr>
          <w:p w14:paraId="164074C2" w14:textId="07416FA6" w:rsidR="00381847" w:rsidRDefault="00CB166E">
            <w:r>
              <w:t xml:space="preserve">Do not read uninitialized memory. Any local variables that are read prior to being initialized will use an indeterminate value that may result in unexpected behavior.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D815160" w:rsidR="00F72634" w:rsidRDefault="00CB166E" w:rsidP="0015146B">
            <w:r>
              <w:t xml:space="preserve">A function declares an array named </w:t>
            </w:r>
            <w:proofErr w:type="spellStart"/>
            <w:proofErr w:type="gramStart"/>
            <w:r>
              <w:rPr>
                <w:i/>
                <w:iCs/>
              </w:rPr>
              <w:t>myArray</w:t>
            </w:r>
            <w:proofErr w:type="spellEnd"/>
            <w:r>
              <w:t>, but</w:t>
            </w:r>
            <w:proofErr w:type="gramEnd"/>
            <w:r>
              <w:t xml:space="preserve"> does not initialize it with anything. When this function is called on or if </w:t>
            </w:r>
            <w:proofErr w:type="spellStart"/>
            <w:r>
              <w:rPr>
                <w:i/>
                <w:iCs/>
              </w:rPr>
              <w:t>myArray</w:t>
            </w:r>
            <w:proofErr w:type="spellEnd"/>
            <w:r>
              <w:t xml:space="preserve"> is used before any data has been assigned to it, the program will lead to unexpected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33ED2C0B" w14:textId="77777777" w:rsidR="00F72634" w:rsidRPr="00CB166E" w:rsidRDefault="00CB166E" w:rsidP="0015146B">
            <w:pPr>
              <w:rPr>
                <w:rFonts w:ascii="Courier New" w:hAnsi="Courier New" w:cs="Courier New"/>
                <w:sz w:val="24"/>
                <w:szCs w:val="24"/>
              </w:rPr>
            </w:pPr>
            <w:r w:rsidRPr="00CB166E">
              <w:rPr>
                <w:rFonts w:ascii="Courier New" w:hAnsi="Courier New" w:cs="Courier New"/>
                <w:sz w:val="24"/>
                <w:szCs w:val="24"/>
              </w:rPr>
              <w:t xml:space="preserve">Void </w:t>
            </w:r>
            <w:proofErr w:type="spellStart"/>
            <w:proofErr w:type="gramStart"/>
            <w:r w:rsidRPr="00CB166E">
              <w:rPr>
                <w:rFonts w:ascii="Courier New" w:hAnsi="Courier New" w:cs="Courier New"/>
                <w:sz w:val="24"/>
                <w:szCs w:val="24"/>
              </w:rPr>
              <w:t>printArray</w:t>
            </w:r>
            <w:proofErr w:type="spellEnd"/>
            <w:r w:rsidRPr="00CB166E">
              <w:rPr>
                <w:rFonts w:ascii="Courier New" w:hAnsi="Courier New" w:cs="Courier New"/>
                <w:sz w:val="24"/>
                <w:szCs w:val="24"/>
              </w:rPr>
              <w:t>(</w:t>
            </w:r>
            <w:proofErr w:type="gramEnd"/>
            <w:r w:rsidRPr="00CB166E">
              <w:rPr>
                <w:rFonts w:ascii="Courier New" w:hAnsi="Courier New" w:cs="Courier New"/>
                <w:sz w:val="24"/>
                <w:szCs w:val="24"/>
              </w:rPr>
              <w:t>) {</w:t>
            </w:r>
          </w:p>
          <w:p w14:paraId="13AF89F3" w14:textId="08DD5C4E" w:rsidR="00CB166E" w:rsidRPr="00CB166E" w:rsidRDefault="00CB166E" w:rsidP="0015146B">
            <w:pPr>
              <w:rPr>
                <w:rFonts w:ascii="Courier New" w:hAnsi="Courier New" w:cs="Courier New"/>
                <w:sz w:val="24"/>
                <w:szCs w:val="24"/>
              </w:rPr>
            </w:pPr>
            <w:r w:rsidRPr="00CB166E">
              <w:rPr>
                <w:rFonts w:ascii="Courier New" w:hAnsi="Courier New" w:cs="Courier New"/>
                <w:sz w:val="24"/>
                <w:szCs w:val="24"/>
              </w:rPr>
              <w:t xml:space="preserve">    </w:t>
            </w:r>
            <w:r>
              <w:rPr>
                <w:rFonts w:ascii="Courier New" w:hAnsi="Courier New" w:cs="Courier New"/>
                <w:sz w:val="24"/>
                <w:szCs w:val="24"/>
              </w:rPr>
              <w:t xml:space="preserve">int </w:t>
            </w:r>
            <w:proofErr w:type="spellStart"/>
            <w:proofErr w:type="gramStart"/>
            <w:r>
              <w:rPr>
                <w:rFonts w:ascii="Courier New" w:hAnsi="Courier New" w:cs="Courier New"/>
                <w:sz w:val="24"/>
                <w:szCs w:val="24"/>
              </w:rPr>
              <w:t>myArray</w:t>
            </w:r>
            <w:proofErr w:type="spellEnd"/>
            <w:r>
              <w:rPr>
                <w:rFonts w:ascii="Courier New" w:hAnsi="Courier New" w:cs="Courier New"/>
                <w:sz w:val="24"/>
                <w:szCs w:val="24"/>
              </w:rPr>
              <w:t>[</w:t>
            </w:r>
            <w:proofErr w:type="gramEnd"/>
            <w:r>
              <w:rPr>
                <w:rFonts w:ascii="Courier New" w:hAnsi="Courier New" w:cs="Courier New"/>
                <w:sz w:val="24"/>
                <w:szCs w:val="24"/>
              </w:rPr>
              <w:t>4]</w:t>
            </w:r>
            <w:r w:rsidRPr="00CB166E">
              <w:rPr>
                <w:rFonts w:ascii="Courier New" w:hAnsi="Courier New" w:cs="Courier New"/>
                <w:sz w:val="24"/>
                <w:szCs w:val="24"/>
              </w:rPr>
              <w:t>;</w:t>
            </w:r>
          </w:p>
          <w:p w14:paraId="423BC7AE" w14:textId="77777777" w:rsidR="00CB166E" w:rsidRPr="00CB166E" w:rsidRDefault="00CB166E" w:rsidP="0015146B">
            <w:pPr>
              <w:rPr>
                <w:rFonts w:ascii="Courier New" w:hAnsi="Courier New" w:cs="Courier New"/>
                <w:sz w:val="24"/>
                <w:szCs w:val="24"/>
              </w:rPr>
            </w:pPr>
            <w:r w:rsidRPr="00CB166E">
              <w:rPr>
                <w:rFonts w:ascii="Courier New" w:hAnsi="Courier New" w:cs="Courier New"/>
                <w:sz w:val="24"/>
                <w:szCs w:val="24"/>
              </w:rPr>
              <w:t xml:space="preserve">    For (int </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 xml:space="preserve"> = 0; </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&lt;4; ++1) {</w:t>
            </w:r>
          </w:p>
          <w:p w14:paraId="6FE2D690" w14:textId="77777777" w:rsidR="00CB166E" w:rsidRPr="00CB166E" w:rsidRDefault="00CB166E" w:rsidP="0015146B">
            <w:pPr>
              <w:rPr>
                <w:rFonts w:ascii="Courier New" w:hAnsi="Courier New" w:cs="Courier New"/>
                <w:sz w:val="24"/>
                <w:szCs w:val="24"/>
              </w:rPr>
            </w:pPr>
            <w:r w:rsidRPr="00CB166E">
              <w:rPr>
                <w:rFonts w:ascii="Courier New" w:hAnsi="Courier New" w:cs="Courier New"/>
                <w:sz w:val="24"/>
                <w:szCs w:val="24"/>
              </w:rPr>
              <w:t xml:space="preserve">        </w:t>
            </w:r>
            <w:proofErr w:type="gramStart"/>
            <w:r w:rsidRPr="00CB166E">
              <w:rPr>
                <w:rFonts w:ascii="Courier New" w:hAnsi="Courier New" w:cs="Courier New"/>
                <w:sz w:val="24"/>
                <w:szCs w:val="24"/>
              </w:rPr>
              <w:t>Std::</w:t>
            </w:r>
            <w:proofErr w:type="spellStart"/>
            <w:proofErr w:type="gramEnd"/>
            <w:r w:rsidRPr="00CB166E">
              <w:rPr>
                <w:rFonts w:ascii="Courier New" w:hAnsi="Courier New" w:cs="Courier New"/>
                <w:sz w:val="24"/>
                <w:szCs w:val="24"/>
              </w:rPr>
              <w:t>cout</w:t>
            </w:r>
            <w:proofErr w:type="spellEnd"/>
            <w:r w:rsidRPr="00CB166E">
              <w:rPr>
                <w:rFonts w:ascii="Courier New" w:hAnsi="Courier New" w:cs="Courier New"/>
                <w:sz w:val="24"/>
                <w:szCs w:val="24"/>
              </w:rPr>
              <w:t xml:space="preserve"> &lt;&lt; </w:t>
            </w:r>
            <w:proofErr w:type="spellStart"/>
            <w:r w:rsidRPr="00CB166E">
              <w:rPr>
                <w:rFonts w:ascii="Courier New" w:hAnsi="Courier New" w:cs="Courier New"/>
                <w:sz w:val="24"/>
                <w:szCs w:val="24"/>
              </w:rPr>
              <w:t>myArray</w:t>
            </w:r>
            <w:proofErr w:type="spellEnd"/>
            <w:r w:rsidRPr="00CB166E">
              <w:rPr>
                <w:rFonts w:ascii="Courier New" w:hAnsi="Courier New" w:cs="Courier New"/>
                <w:sz w:val="24"/>
                <w:szCs w:val="24"/>
              </w:rPr>
              <w:t>[</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 &lt;&lt; std::</w:t>
            </w:r>
            <w:proofErr w:type="spellStart"/>
            <w:r w:rsidRPr="00CB166E">
              <w:rPr>
                <w:rFonts w:ascii="Courier New" w:hAnsi="Courier New" w:cs="Courier New"/>
                <w:sz w:val="24"/>
                <w:szCs w:val="24"/>
              </w:rPr>
              <w:t>endl</w:t>
            </w:r>
            <w:proofErr w:type="spellEnd"/>
            <w:r w:rsidRPr="00CB166E">
              <w:rPr>
                <w:rFonts w:ascii="Courier New" w:hAnsi="Courier New" w:cs="Courier New"/>
                <w:sz w:val="24"/>
                <w:szCs w:val="24"/>
              </w:rPr>
              <w:t>;</w:t>
            </w:r>
          </w:p>
          <w:p w14:paraId="1FD3C35C" w14:textId="77777777" w:rsidR="00CB166E" w:rsidRPr="00CB166E" w:rsidRDefault="00CB166E" w:rsidP="0015146B">
            <w:pPr>
              <w:rPr>
                <w:rFonts w:ascii="Courier New" w:hAnsi="Courier New" w:cs="Courier New"/>
                <w:sz w:val="24"/>
                <w:szCs w:val="24"/>
              </w:rPr>
            </w:pPr>
            <w:r w:rsidRPr="00CB166E">
              <w:rPr>
                <w:rFonts w:ascii="Courier New" w:hAnsi="Courier New" w:cs="Courier New"/>
                <w:sz w:val="24"/>
                <w:szCs w:val="24"/>
              </w:rPr>
              <w:t xml:space="preserve">    }</w:t>
            </w:r>
          </w:p>
          <w:p w14:paraId="7E0C2F48" w14:textId="19FA50D4" w:rsidR="00CB166E" w:rsidRPr="00CB166E" w:rsidRDefault="00CB166E" w:rsidP="0015146B">
            <w:pPr>
              <w:rPr>
                <w:rFonts w:ascii="Courier New" w:hAnsi="Courier New" w:cs="Courier New"/>
              </w:rPr>
            </w:pPr>
            <w:r w:rsidRPr="00CB166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2E5BB47" w:rsidR="00F72634" w:rsidRDefault="00CB166E" w:rsidP="0015146B">
            <w:r>
              <w:t xml:space="preserve">A function declares an array that is initialized with a default value before it is read or needs to print its value in the program or function. </w:t>
            </w:r>
          </w:p>
        </w:tc>
      </w:tr>
      <w:tr w:rsidR="00F72634" w14:paraId="71761811" w14:textId="77777777" w:rsidTr="00001F14">
        <w:trPr>
          <w:trHeight w:val="460"/>
        </w:trPr>
        <w:tc>
          <w:tcPr>
            <w:tcW w:w="10800" w:type="dxa"/>
            <w:tcMar>
              <w:top w:w="100" w:type="dxa"/>
              <w:left w:w="100" w:type="dxa"/>
              <w:bottom w:w="100" w:type="dxa"/>
              <w:right w:w="100" w:type="dxa"/>
            </w:tcMar>
          </w:tcPr>
          <w:p w14:paraId="3543C1A3" w14:textId="77777777" w:rsidR="00CB166E" w:rsidRPr="00CB166E" w:rsidRDefault="00CB166E" w:rsidP="00CB166E">
            <w:pPr>
              <w:rPr>
                <w:rFonts w:ascii="Courier New" w:hAnsi="Courier New" w:cs="Courier New"/>
                <w:sz w:val="24"/>
                <w:szCs w:val="24"/>
              </w:rPr>
            </w:pPr>
            <w:r w:rsidRPr="00CB166E">
              <w:rPr>
                <w:rFonts w:ascii="Courier New" w:hAnsi="Courier New" w:cs="Courier New"/>
                <w:sz w:val="24"/>
                <w:szCs w:val="24"/>
              </w:rPr>
              <w:t xml:space="preserve">Void </w:t>
            </w:r>
            <w:proofErr w:type="spellStart"/>
            <w:proofErr w:type="gramStart"/>
            <w:r w:rsidRPr="00CB166E">
              <w:rPr>
                <w:rFonts w:ascii="Courier New" w:hAnsi="Courier New" w:cs="Courier New"/>
                <w:sz w:val="24"/>
                <w:szCs w:val="24"/>
              </w:rPr>
              <w:t>printArray</w:t>
            </w:r>
            <w:proofErr w:type="spellEnd"/>
            <w:r w:rsidRPr="00CB166E">
              <w:rPr>
                <w:rFonts w:ascii="Courier New" w:hAnsi="Courier New" w:cs="Courier New"/>
                <w:sz w:val="24"/>
                <w:szCs w:val="24"/>
              </w:rPr>
              <w:t>(</w:t>
            </w:r>
            <w:proofErr w:type="gramEnd"/>
            <w:r w:rsidRPr="00CB166E">
              <w:rPr>
                <w:rFonts w:ascii="Courier New" w:hAnsi="Courier New" w:cs="Courier New"/>
                <w:sz w:val="24"/>
                <w:szCs w:val="24"/>
              </w:rPr>
              <w:t>) {</w:t>
            </w:r>
          </w:p>
          <w:p w14:paraId="036862DC" w14:textId="3744C1B9" w:rsidR="00CB166E" w:rsidRPr="00CB166E" w:rsidRDefault="00CB166E" w:rsidP="00CB166E">
            <w:pPr>
              <w:rPr>
                <w:rFonts w:ascii="Courier New" w:hAnsi="Courier New" w:cs="Courier New"/>
                <w:sz w:val="24"/>
                <w:szCs w:val="24"/>
              </w:rPr>
            </w:pPr>
            <w:r w:rsidRPr="00CB166E">
              <w:rPr>
                <w:rFonts w:ascii="Courier New" w:hAnsi="Courier New" w:cs="Courier New"/>
                <w:sz w:val="24"/>
                <w:szCs w:val="24"/>
              </w:rPr>
              <w:t xml:space="preserve">    Int </w:t>
            </w:r>
            <w:proofErr w:type="spellStart"/>
            <w:proofErr w:type="gramStart"/>
            <w:r w:rsidRPr="00CB166E">
              <w:rPr>
                <w:rFonts w:ascii="Courier New" w:hAnsi="Courier New" w:cs="Courier New"/>
                <w:sz w:val="24"/>
                <w:szCs w:val="24"/>
              </w:rPr>
              <w:t>myArray</w:t>
            </w:r>
            <w:proofErr w:type="spellEnd"/>
            <w:r w:rsidRPr="00CB166E">
              <w:rPr>
                <w:rFonts w:ascii="Courier New" w:hAnsi="Courier New" w:cs="Courier New"/>
                <w:sz w:val="24"/>
                <w:szCs w:val="24"/>
              </w:rPr>
              <w:t>[</w:t>
            </w:r>
            <w:proofErr w:type="gramEnd"/>
            <w:r w:rsidRPr="00CB166E">
              <w:rPr>
                <w:rFonts w:ascii="Courier New" w:hAnsi="Courier New" w:cs="Courier New"/>
                <w:sz w:val="24"/>
                <w:szCs w:val="24"/>
              </w:rPr>
              <w:t>4]</w:t>
            </w:r>
            <w:r>
              <w:rPr>
                <w:rFonts w:ascii="Courier New" w:hAnsi="Courier New" w:cs="Courier New"/>
                <w:sz w:val="24"/>
                <w:szCs w:val="24"/>
              </w:rPr>
              <w:t xml:space="preserve"> = {0}</w:t>
            </w:r>
            <w:r w:rsidRPr="00CB166E">
              <w:rPr>
                <w:rFonts w:ascii="Courier New" w:hAnsi="Courier New" w:cs="Courier New"/>
                <w:sz w:val="24"/>
                <w:szCs w:val="24"/>
              </w:rPr>
              <w:t>;</w:t>
            </w:r>
          </w:p>
          <w:p w14:paraId="56A540D3" w14:textId="77777777" w:rsidR="00CB166E" w:rsidRPr="00CB166E" w:rsidRDefault="00CB166E" w:rsidP="00CB166E">
            <w:pPr>
              <w:rPr>
                <w:rFonts w:ascii="Courier New" w:hAnsi="Courier New" w:cs="Courier New"/>
                <w:sz w:val="24"/>
                <w:szCs w:val="24"/>
              </w:rPr>
            </w:pPr>
            <w:r w:rsidRPr="00CB166E">
              <w:rPr>
                <w:rFonts w:ascii="Courier New" w:hAnsi="Courier New" w:cs="Courier New"/>
                <w:sz w:val="24"/>
                <w:szCs w:val="24"/>
              </w:rPr>
              <w:t xml:space="preserve">    For (int </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 xml:space="preserve"> = 0; </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&lt;4; ++1) {</w:t>
            </w:r>
          </w:p>
          <w:p w14:paraId="1CB4D39E" w14:textId="77777777" w:rsidR="00CB166E" w:rsidRPr="00CB166E" w:rsidRDefault="00CB166E" w:rsidP="00CB166E">
            <w:pPr>
              <w:rPr>
                <w:rFonts w:ascii="Courier New" w:hAnsi="Courier New" w:cs="Courier New"/>
                <w:sz w:val="24"/>
                <w:szCs w:val="24"/>
              </w:rPr>
            </w:pPr>
            <w:r w:rsidRPr="00CB166E">
              <w:rPr>
                <w:rFonts w:ascii="Courier New" w:hAnsi="Courier New" w:cs="Courier New"/>
                <w:sz w:val="24"/>
                <w:szCs w:val="24"/>
              </w:rPr>
              <w:t xml:space="preserve">        </w:t>
            </w:r>
            <w:proofErr w:type="gramStart"/>
            <w:r w:rsidRPr="00CB166E">
              <w:rPr>
                <w:rFonts w:ascii="Courier New" w:hAnsi="Courier New" w:cs="Courier New"/>
                <w:sz w:val="24"/>
                <w:szCs w:val="24"/>
              </w:rPr>
              <w:t>Std::</w:t>
            </w:r>
            <w:proofErr w:type="spellStart"/>
            <w:proofErr w:type="gramEnd"/>
            <w:r w:rsidRPr="00CB166E">
              <w:rPr>
                <w:rFonts w:ascii="Courier New" w:hAnsi="Courier New" w:cs="Courier New"/>
                <w:sz w:val="24"/>
                <w:szCs w:val="24"/>
              </w:rPr>
              <w:t>cout</w:t>
            </w:r>
            <w:proofErr w:type="spellEnd"/>
            <w:r w:rsidRPr="00CB166E">
              <w:rPr>
                <w:rFonts w:ascii="Courier New" w:hAnsi="Courier New" w:cs="Courier New"/>
                <w:sz w:val="24"/>
                <w:szCs w:val="24"/>
              </w:rPr>
              <w:t xml:space="preserve"> &lt;&lt; </w:t>
            </w:r>
            <w:proofErr w:type="spellStart"/>
            <w:r w:rsidRPr="00CB166E">
              <w:rPr>
                <w:rFonts w:ascii="Courier New" w:hAnsi="Courier New" w:cs="Courier New"/>
                <w:sz w:val="24"/>
                <w:szCs w:val="24"/>
              </w:rPr>
              <w:t>myArray</w:t>
            </w:r>
            <w:proofErr w:type="spellEnd"/>
            <w:r w:rsidRPr="00CB166E">
              <w:rPr>
                <w:rFonts w:ascii="Courier New" w:hAnsi="Courier New" w:cs="Courier New"/>
                <w:sz w:val="24"/>
                <w:szCs w:val="24"/>
              </w:rPr>
              <w:t>[</w:t>
            </w:r>
            <w:proofErr w:type="spellStart"/>
            <w:r w:rsidRPr="00CB166E">
              <w:rPr>
                <w:rFonts w:ascii="Courier New" w:hAnsi="Courier New" w:cs="Courier New"/>
                <w:sz w:val="24"/>
                <w:szCs w:val="24"/>
              </w:rPr>
              <w:t>i</w:t>
            </w:r>
            <w:proofErr w:type="spellEnd"/>
            <w:r w:rsidRPr="00CB166E">
              <w:rPr>
                <w:rFonts w:ascii="Courier New" w:hAnsi="Courier New" w:cs="Courier New"/>
                <w:sz w:val="24"/>
                <w:szCs w:val="24"/>
              </w:rPr>
              <w:t>] &lt;&lt; std::</w:t>
            </w:r>
            <w:proofErr w:type="spellStart"/>
            <w:r w:rsidRPr="00CB166E">
              <w:rPr>
                <w:rFonts w:ascii="Courier New" w:hAnsi="Courier New" w:cs="Courier New"/>
                <w:sz w:val="24"/>
                <w:szCs w:val="24"/>
              </w:rPr>
              <w:t>endl</w:t>
            </w:r>
            <w:proofErr w:type="spellEnd"/>
            <w:r w:rsidRPr="00CB166E">
              <w:rPr>
                <w:rFonts w:ascii="Courier New" w:hAnsi="Courier New" w:cs="Courier New"/>
                <w:sz w:val="24"/>
                <w:szCs w:val="24"/>
              </w:rPr>
              <w:t>;</w:t>
            </w:r>
          </w:p>
          <w:p w14:paraId="60271CA1" w14:textId="77777777" w:rsidR="00CB166E" w:rsidRPr="00CB166E" w:rsidRDefault="00CB166E" w:rsidP="00CB166E">
            <w:pPr>
              <w:rPr>
                <w:rFonts w:ascii="Courier New" w:hAnsi="Courier New" w:cs="Courier New"/>
                <w:sz w:val="24"/>
                <w:szCs w:val="24"/>
              </w:rPr>
            </w:pPr>
            <w:r w:rsidRPr="00CB166E">
              <w:rPr>
                <w:rFonts w:ascii="Courier New" w:hAnsi="Courier New" w:cs="Courier New"/>
                <w:sz w:val="24"/>
                <w:szCs w:val="24"/>
              </w:rPr>
              <w:t xml:space="preserve">    }</w:t>
            </w:r>
          </w:p>
          <w:p w14:paraId="4F4DA9C0" w14:textId="57822A39" w:rsidR="00F72634" w:rsidRDefault="00CB166E" w:rsidP="00CB166E">
            <w:r w:rsidRPr="00CB166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EB483D" w14:textId="77777777" w:rsidR="00B475A1" w:rsidRDefault="00B475A1" w:rsidP="00F51FA8">
            <w:pPr>
              <w:pBdr>
                <w:top w:val="nil"/>
                <w:left w:val="nil"/>
                <w:bottom w:val="nil"/>
                <w:right w:val="nil"/>
                <w:between w:val="nil"/>
              </w:pBdr>
            </w:pPr>
            <w:r>
              <w:rPr>
                <w:b/>
              </w:rPr>
              <w:t>Principles(s):</w:t>
            </w:r>
            <w:r>
              <w:t xml:space="preserve"> </w:t>
            </w:r>
          </w:p>
          <w:p w14:paraId="01EFF68E" w14:textId="7F79F2BA" w:rsidR="00303B3F" w:rsidRDefault="00303B3F" w:rsidP="00F51FA8">
            <w:pPr>
              <w:pBdr>
                <w:top w:val="nil"/>
                <w:left w:val="nil"/>
                <w:bottom w:val="nil"/>
                <w:right w:val="nil"/>
                <w:between w:val="nil"/>
              </w:pBdr>
            </w:pPr>
            <w:r>
              <w:t xml:space="preserve">10. Adopt a secure coding standard: Uniform coding standards develop the framework that an organization can abide by, and initializing memory is a crucial and likely inclusion with these standards. </w:t>
            </w:r>
          </w:p>
          <w:p w14:paraId="3CBB5737" w14:textId="01E579A3" w:rsidR="00303B3F" w:rsidRDefault="00303B3F" w:rsidP="00F51FA8">
            <w:pPr>
              <w:pBdr>
                <w:top w:val="nil"/>
                <w:left w:val="nil"/>
                <w:bottom w:val="nil"/>
                <w:right w:val="nil"/>
                <w:between w:val="nil"/>
              </w:pBdr>
            </w:pPr>
            <w:r>
              <w:t xml:space="preserve">7. Sanitize data sent to other systems: This coding standard can bring implication to a single </w:t>
            </w:r>
            <w:proofErr w:type="gramStart"/>
            <w:r>
              <w:t>system, but</w:t>
            </w:r>
            <w:proofErr w:type="gramEnd"/>
            <w:r>
              <w:t xml:space="preserve"> can also cause issues with any other systems it interacts with, so it is crucial that data be properly sanitized prior to being sent. </w:t>
            </w:r>
          </w:p>
          <w:p w14:paraId="1727C348" w14:textId="72BB5007" w:rsidR="00303B3F" w:rsidRDefault="00303B3F" w:rsidP="00F51FA8">
            <w:pPr>
              <w:pBdr>
                <w:top w:val="nil"/>
                <w:left w:val="nil"/>
                <w:bottom w:val="nil"/>
                <w:right w:val="nil"/>
                <w:between w:val="nil"/>
              </w:pBdr>
            </w:pPr>
            <w:r>
              <w:t xml:space="preserve">4. Keep it simple: Avoiding overly complicated code can be an effective way to prevent uninitialized memory and maintain code. </w:t>
            </w:r>
          </w:p>
          <w:p w14:paraId="770D7F02" w14:textId="1B9EF460" w:rsidR="00303B3F" w:rsidRDefault="00303B3F" w:rsidP="00F51FA8">
            <w:pPr>
              <w:pBdr>
                <w:top w:val="nil"/>
                <w:left w:val="nil"/>
                <w:bottom w:val="nil"/>
                <w:right w:val="nil"/>
                <w:between w:val="nil"/>
              </w:pBdr>
            </w:pPr>
            <w:r>
              <w:t xml:space="preserve">2. Heed Compiler Warnings: Compilers can be an important front-line support that can catch this sort of issue </w:t>
            </w:r>
            <w:proofErr w:type="gramStart"/>
            <w:r>
              <w:t>early on in the</w:t>
            </w:r>
            <w:proofErr w:type="gramEnd"/>
            <w:r>
              <w:t xml:space="preserve"> development process, making it easier to catch early and reduce the cost of remediation.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D68BC4C" w:rsidR="00B475A1" w:rsidRDefault="00303B3F" w:rsidP="00F51FA8">
            <w:pPr>
              <w:jc w:val="center"/>
            </w:pPr>
            <w:r>
              <w:t>High</w:t>
            </w:r>
          </w:p>
        </w:tc>
        <w:tc>
          <w:tcPr>
            <w:tcW w:w="1341" w:type="dxa"/>
            <w:shd w:val="clear" w:color="auto" w:fill="auto"/>
          </w:tcPr>
          <w:p w14:paraId="086FA0F7" w14:textId="17EF4C68" w:rsidR="00B475A1" w:rsidRDefault="00303B3F" w:rsidP="00F51FA8">
            <w:pPr>
              <w:jc w:val="center"/>
            </w:pPr>
            <w:r>
              <w:t xml:space="preserve">Likely </w:t>
            </w:r>
          </w:p>
        </w:tc>
        <w:tc>
          <w:tcPr>
            <w:tcW w:w="4021" w:type="dxa"/>
            <w:shd w:val="clear" w:color="auto" w:fill="auto"/>
          </w:tcPr>
          <w:p w14:paraId="3D7EE5AB" w14:textId="52AC0855" w:rsidR="00B475A1" w:rsidRDefault="00303B3F" w:rsidP="00F51FA8">
            <w:pPr>
              <w:jc w:val="center"/>
            </w:pPr>
            <w:r>
              <w:t xml:space="preserve">Medium </w:t>
            </w:r>
          </w:p>
        </w:tc>
        <w:tc>
          <w:tcPr>
            <w:tcW w:w="1807" w:type="dxa"/>
            <w:shd w:val="clear" w:color="auto" w:fill="auto"/>
          </w:tcPr>
          <w:p w14:paraId="483DB358" w14:textId="75C983F8" w:rsidR="00B475A1" w:rsidRDefault="00303B3F" w:rsidP="00F51FA8">
            <w:pPr>
              <w:jc w:val="center"/>
            </w:pPr>
            <w:r>
              <w:t xml:space="preserve">Critical (P12) </w:t>
            </w:r>
          </w:p>
        </w:tc>
        <w:tc>
          <w:tcPr>
            <w:tcW w:w="1805" w:type="dxa"/>
            <w:shd w:val="clear" w:color="auto" w:fill="auto"/>
          </w:tcPr>
          <w:p w14:paraId="0216068C" w14:textId="6A1D1FC5" w:rsidR="00B475A1" w:rsidRDefault="00303B3F"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92A94E7" w:rsidR="00B475A1" w:rsidRDefault="00303B3F" w:rsidP="00F51FA8">
            <w:pPr>
              <w:jc w:val="center"/>
            </w:pPr>
            <w:r>
              <w:t>Clang</w:t>
            </w:r>
          </w:p>
        </w:tc>
        <w:tc>
          <w:tcPr>
            <w:tcW w:w="1341" w:type="dxa"/>
            <w:shd w:val="clear" w:color="auto" w:fill="auto"/>
          </w:tcPr>
          <w:p w14:paraId="2A2ABA7F" w14:textId="075B4997" w:rsidR="00B475A1" w:rsidRDefault="00303B3F" w:rsidP="00F51FA8">
            <w:pPr>
              <w:jc w:val="center"/>
            </w:pPr>
            <w:r>
              <w:t>3.9</w:t>
            </w:r>
          </w:p>
        </w:tc>
        <w:tc>
          <w:tcPr>
            <w:tcW w:w="4021" w:type="dxa"/>
            <w:shd w:val="clear" w:color="auto" w:fill="auto"/>
          </w:tcPr>
          <w:p w14:paraId="330C9DB1" w14:textId="77777777" w:rsidR="00303B3F" w:rsidRPr="00303B3F" w:rsidRDefault="00303B3F" w:rsidP="00303B3F">
            <w:pPr>
              <w:jc w:val="center"/>
              <w:rPr>
                <w:sz w:val="22"/>
                <w:szCs w:val="22"/>
              </w:rPr>
            </w:pPr>
            <w:r w:rsidRPr="00303B3F">
              <w:rPr>
                <w:sz w:val="22"/>
                <w:szCs w:val="22"/>
              </w:rPr>
              <w:t>-</w:t>
            </w:r>
            <w:proofErr w:type="spellStart"/>
            <w:r w:rsidRPr="00303B3F">
              <w:rPr>
                <w:sz w:val="22"/>
                <w:szCs w:val="22"/>
              </w:rPr>
              <w:t>Wuninitialized</w:t>
            </w:r>
            <w:proofErr w:type="spellEnd"/>
          </w:p>
          <w:p w14:paraId="4441551B" w14:textId="060A6F70" w:rsidR="00B475A1" w:rsidRDefault="00303B3F" w:rsidP="00303B3F">
            <w:pPr>
              <w:jc w:val="center"/>
            </w:pPr>
            <w:r w:rsidRPr="00303B3F">
              <w:t>clang-analyzer-</w:t>
            </w:r>
            <w:proofErr w:type="spellStart"/>
            <w:proofErr w:type="gramStart"/>
            <w:r w:rsidRPr="00303B3F">
              <w:t>core.UndefinedBinaryOperatorResult</w:t>
            </w:r>
            <w:proofErr w:type="spellEnd"/>
            <w:proofErr w:type="gramEnd"/>
          </w:p>
        </w:tc>
        <w:tc>
          <w:tcPr>
            <w:tcW w:w="3611" w:type="dxa"/>
            <w:shd w:val="clear" w:color="auto" w:fill="auto"/>
          </w:tcPr>
          <w:p w14:paraId="196AC4C7" w14:textId="218EA536" w:rsidR="00B475A1" w:rsidRDefault="00303B3F" w:rsidP="00F51FA8">
            <w:pPr>
              <w:jc w:val="center"/>
            </w:pPr>
            <w:r>
              <w:t xml:space="preserve">Front-end compiler for diagnosing code errors. May not detect uninitialized values from heap memory. </w:t>
            </w:r>
          </w:p>
        </w:tc>
      </w:tr>
      <w:tr w:rsidR="00B475A1" w14:paraId="5FE44A56" w14:textId="77777777" w:rsidTr="00001F14">
        <w:trPr>
          <w:trHeight w:val="460"/>
        </w:trPr>
        <w:tc>
          <w:tcPr>
            <w:tcW w:w="1807" w:type="dxa"/>
            <w:shd w:val="clear" w:color="auto" w:fill="auto"/>
          </w:tcPr>
          <w:p w14:paraId="4E4CBBF1" w14:textId="5DD92662" w:rsidR="00B475A1" w:rsidRDefault="00303B3F" w:rsidP="00F51FA8">
            <w:pPr>
              <w:jc w:val="center"/>
            </w:pPr>
            <w:proofErr w:type="spellStart"/>
            <w:r w:rsidRPr="00303B3F">
              <w:t>Astrée</w:t>
            </w:r>
            <w:proofErr w:type="spellEnd"/>
          </w:p>
        </w:tc>
        <w:tc>
          <w:tcPr>
            <w:tcW w:w="1341" w:type="dxa"/>
            <w:shd w:val="clear" w:color="auto" w:fill="auto"/>
          </w:tcPr>
          <w:p w14:paraId="70D2F7C5" w14:textId="2FDF84F1" w:rsidR="00B475A1" w:rsidRDefault="00303B3F" w:rsidP="00F51FA8">
            <w:pPr>
              <w:jc w:val="center"/>
            </w:pPr>
            <w:r>
              <w:t>22.10</w:t>
            </w:r>
          </w:p>
        </w:tc>
        <w:tc>
          <w:tcPr>
            <w:tcW w:w="4021" w:type="dxa"/>
            <w:shd w:val="clear" w:color="auto" w:fill="auto"/>
          </w:tcPr>
          <w:p w14:paraId="68783DFF" w14:textId="3AFC9718" w:rsidR="00B475A1" w:rsidRDefault="00303B3F" w:rsidP="00F51FA8">
            <w:pPr>
              <w:jc w:val="center"/>
              <w:rPr>
                <w:u w:val="single"/>
              </w:rPr>
            </w:pPr>
            <w:proofErr w:type="gramStart"/>
            <w:r>
              <w:t>uninitialized-read</w:t>
            </w:r>
            <w:proofErr w:type="gramEnd"/>
          </w:p>
        </w:tc>
        <w:tc>
          <w:tcPr>
            <w:tcW w:w="3611" w:type="dxa"/>
            <w:shd w:val="clear" w:color="auto" w:fill="auto"/>
          </w:tcPr>
          <w:p w14:paraId="67EF3C2C" w14:textId="0493E6E9" w:rsidR="00B475A1" w:rsidRDefault="00303B3F" w:rsidP="00F51FA8">
            <w:pPr>
              <w:jc w:val="center"/>
            </w:pPr>
            <w:r>
              <w:t xml:space="preserve">Partially checked. </w:t>
            </w:r>
            <w:r>
              <w:br/>
              <w:t xml:space="preserve">Static Analyzer for a variety of runtime errors and diagnostic reporting </w:t>
            </w:r>
          </w:p>
        </w:tc>
      </w:tr>
      <w:tr w:rsidR="00B475A1" w14:paraId="142FCAB9" w14:textId="77777777" w:rsidTr="00001F14">
        <w:trPr>
          <w:trHeight w:val="460"/>
        </w:trPr>
        <w:tc>
          <w:tcPr>
            <w:tcW w:w="1807" w:type="dxa"/>
            <w:shd w:val="clear" w:color="auto" w:fill="auto"/>
          </w:tcPr>
          <w:p w14:paraId="5404A3BA" w14:textId="3D49997E" w:rsidR="00B475A1" w:rsidRDefault="00303B3F" w:rsidP="00F51FA8">
            <w:pPr>
              <w:jc w:val="center"/>
            </w:pPr>
            <w:r>
              <w:t xml:space="preserve">LDRA tool suite </w:t>
            </w:r>
          </w:p>
        </w:tc>
        <w:tc>
          <w:tcPr>
            <w:tcW w:w="1341" w:type="dxa"/>
            <w:shd w:val="clear" w:color="auto" w:fill="auto"/>
          </w:tcPr>
          <w:p w14:paraId="5109F248" w14:textId="14CB370D" w:rsidR="00B475A1" w:rsidRDefault="00303B3F" w:rsidP="00F51FA8">
            <w:pPr>
              <w:jc w:val="center"/>
            </w:pPr>
            <w:r>
              <w:t>9.7.1</w:t>
            </w:r>
          </w:p>
        </w:tc>
        <w:tc>
          <w:tcPr>
            <w:tcW w:w="4021" w:type="dxa"/>
            <w:shd w:val="clear" w:color="auto" w:fill="auto"/>
          </w:tcPr>
          <w:p w14:paraId="05A09A96" w14:textId="11AB2944" w:rsidR="00B475A1" w:rsidRDefault="00303B3F" w:rsidP="00F51FA8">
            <w:pPr>
              <w:jc w:val="center"/>
              <w:rPr>
                <w:u w:val="single"/>
              </w:rPr>
            </w:pPr>
            <w:r>
              <w:t>53 D</w:t>
            </w:r>
          </w:p>
        </w:tc>
        <w:tc>
          <w:tcPr>
            <w:tcW w:w="3611" w:type="dxa"/>
            <w:shd w:val="clear" w:color="auto" w:fill="auto"/>
          </w:tcPr>
          <w:p w14:paraId="7D572B94" w14:textId="7636C1AA" w:rsidR="00B475A1" w:rsidRDefault="00303B3F" w:rsidP="00F51FA8">
            <w:pPr>
              <w:jc w:val="center"/>
            </w:pPr>
            <w:r>
              <w:t xml:space="preserve">Partially implemented. </w:t>
            </w:r>
            <w:r>
              <w:br/>
              <w:t xml:space="preserve">Identifies some non-initialized variables or pointers. </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4FE097" w:rsidR="00381847" w:rsidRDefault="00E769D9">
            <w:pPr>
              <w:jc w:val="center"/>
            </w:pPr>
            <w:r>
              <w:t>[</w:t>
            </w:r>
            <w:r w:rsidR="00CB166E">
              <w:t>STR</w:t>
            </w:r>
            <w:r>
              <w:t>-</w:t>
            </w:r>
            <w:r w:rsidR="00CB166E">
              <w:t>CPP</w:t>
            </w:r>
            <w:r>
              <w:t>-</w:t>
            </w:r>
            <w:r w:rsidR="00CB166E">
              <w:t>001</w:t>
            </w:r>
            <w:r>
              <w:t>]</w:t>
            </w:r>
          </w:p>
        </w:tc>
        <w:tc>
          <w:tcPr>
            <w:tcW w:w="7632" w:type="dxa"/>
            <w:tcMar>
              <w:top w:w="100" w:type="dxa"/>
              <w:left w:w="100" w:type="dxa"/>
              <w:bottom w:w="100" w:type="dxa"/>
              <w:right w:w="100" w:type="dxa"/>
            </w:tcMar>
          </w:tcPr>
          <w:p w14:paraId="2E7240A9" w14:textId="1B1FC4F2" w:rsidR="00381847" w:rsidRDefault="00CB166E">
            <w:r>
              <w:t xml:space="preserve">Guarantee that storage for strings has sufficient space for character data and the null terminator. This emphasizes the importance of allocating enough memory for a string to ensure a buffer overflow does not occur.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670710" w:rsidR="00F72634" w:rsidRDefault="00CB166E" w:rsidP="0015146B">
            <w:r>
              <w:t xml:space="preserve">The ‘sample’ buffer can only contain 20 bytes, meaning </w:t>
            </w:r>
            <w:proofErr w:type="spellStart"/>
            <w:r>
              <w:t>strcpy</w:t>
            </w:r>
            <w:proofErr w:type="spellEnd"/>
            <w:r>
              <w:t xml:space="preserve"> will overflow the buffer with the sample text provided. In other words, this does not safely handle the string. </w:t>
            </w:r>
          </w:p>
        </w:tc>
      </w:tr>
      <w:tr w:rsidR="00F72634" w14:paraId="6EF6786D" w14:textId="77777777" w:rsidTr="00001F14">
        <w:trPr>
          <w:trHeight w:val="460"/>
        </w:trPr>
        <w:tc>
          <w:tcPr>
            <w:tcW w:w="10800" w:type="dxa"/>
            <w:tcMar>
              <w:top w:w="100" w:type="dxa"/>
              <w:left w:w="100" w:type="dxa"/>
              <w:bottom w:w="100" w:type="dxa"/>
              <w:right w:w="100" w:type="dxa"/>
            </w:tcMar>
          </w:tcPr>
          <w:p w14:paraId="12F30607" w14:textId="409EBDEB" w:rsidR="00F72634" w:rsidRDefault="00CB166E" w:rsidP="0015146B">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sample[</w:t>
            </w:r>
            <w:proofErr w:type="gramEnd"/>
            <w:r>
              <w:rPr>
                <w:rFonts w:ascii="Courier New" w:hAnsi="Courier New" w:cs="Courier New"/>
                <w:sz w:val="24"/>
                <w:szCs w:val="24"/>
              </w:rPr>
              <w:t>20];</w:t>
            </w:r>
          </w:p>
          <w:p w14:paraId="12374FA0" w14:textId="2BF9DBA4" w:rsidR="00CB166E" w:rsidRPr="00CB166E" w:rsidRDefault="00CB166E" w:rsidP="0015146B">
            <w:pPr>
              <w:rPr>
                <w:rFonts w:ascii="Courier New" w:hAnsi="Courier New" w:cs="Courier New"/>
                <w:sz w:val="24"/>
                <w:szCs w:val="24"/>
              </w:rPr>
            </w:pPr>
            <w:proofErr w:type="spellStart"/>
            <w:proofErr w:type="gramStart"/>
            <w:r>
              <w:rPr>
                <w:rFonts w:ascii="Courier New" w:hAnsi="Courier New" w:cs="Courier New"/>
                <w:sz w:val="24"/>
                <w:szCs w:val="24"/>
              </w:rPr>
              <w:t>strcpy</w:t>
            </w:r>
            <w:proofErr w:type="spellEnd"/>
            <w:r>
              <w:rPr>
                <w:rFonts w:ascii="Courier New" w:hAnsi="Courier New" w:cs="Courier New"/>
                <w:sz w:val="24"/>
                <w:szCs w:val="24"/>
              </w:rPr>
              <w:t>(</w:t>
            </w:r>
            <w:proofErr w:type="gramEnd"/>
            <w:r>
              <w:rPr>
                <w:rFonts w:ascii="Courier New" w:hAnsi="Courier New" w:cs="Courier New"/>
                <w:sz w:val="24"/>
                <w:szCs w:val="24"/>
              </w:rPr>
              <w:t>sample, “TestingABCDEFG123456890HIJKLMN”);</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E3B0AAA" w:rsidR="00CB166E" w:rsidRDefault="008E3DC8" w:rsidP="0015146B">
            <w:r>
              <w:t xml:space="preserve">Instead of relying on a bounded array, this uses </w:t>
            </w:r>
            <w:proofErr w:type="gramStart"/>
            <w:r>
              <w:t>std::</w:t>
            </w:r>
            <w:proofErr w:type="gramEnd"/>
            <w:r>
              <w:t xml:space="preserve">string to prevent buffer overflows while also preventing the input from being cut off. </w:t>
            </w:r>
          </w:p>
        </w:tc>
      </w:tr>
      <w:tr w:rsidR="00F72634" w14:paraId="1A9D16B4" w14:textId="77777777" w:rsidTr="00001F14">
        <w:trPr>
          <w:trHeight w:val="460"/>
        </w:trPr>
        <w:tc>
          <w:tcPr>
            <w:tcW w:w="10800" w:type="dxa"/>
            <w:tcMar>
              <w:top w:w="100" w:type="dxa"/>
              <w:left w:w="100" w:type="dxa"/>
              <w:bottom w:w="100" w:type="dxa"/>
              <w:right w:w="100" w:type="dxa"/>
            </w:tcMar>
          </w:tcPr>
          <w:p w14:paraId="464C4DD9" w14:textId="6E5ACE6C" w:rsidR="008E3DC8" w:rsidRPr="008E3DC8" w:rsidRDefault="008E3DC8" w:rsidP="008E3DC8">
            <w:pPr>
              <w:rPr>
                <w:rFonts w:ascii="Courier New" w:hAnsi="Courier New" w:cs="Courier New"/>
              </w:rPr>
            </w:pPr>
            <w:r w:rsidRPr="008E3DC8">
              <w:rPr>
                <w:rFonts w:ascii="Courier New" w:hAnsi="Courier New" w:cs="Courier New"/>
              </w:rPr>
              <w:t xml:space="preserve">void </w:t>
            </w:r>
            <w:proofErr w:type="gramStart"/>
            <w:r w:rsidRPr="008E3DC8">
              <w:rPr>
                <w:rFonts w:ascii="Courier New" w:hAnsi="Courier New" w:cs="Courier New"/>
              </w:rPr>
              <w:t>f(</w:t>
            </w:r>
            <w:proofErr w:type="gramEnd"/>
            <w:r w:rsidRPr="008E3DC8">
              <w:rPr>
                <w:rFonts w:ascii="Courier New" w:hAnsi="Courier New" w:cs="Courier New"/>
              </w:rPr>
              <w:t>) {</w:t>
            </w:r>
            <w:r w:rsidR="00303B3F">
              <w:rPr>
                <w:rFonts w:ascii="Courier New" w:hAnsi="Courier New" w:cs="Courier New"/>
              </w:rPr>
              <w:t>d</w:t>
            </w:r>
          </w:p>
          <w:p w14:paraId="785357E5" w14:textId="77777777" w:rsidR="008E3DC8" w:rsidRPr="008E3DC8" w:rsidRDefault="008E3DC8" w:rsidP="008E3DC8">
            <w:pPr>
              <w:rPr>
                <w:rFonts w:ascii="Courier New" w:hAnsi="Courier New" w:cs="Courier New"/>
              </w:rPr>
            </w:pPr>
            <w:r w:rsidRPr="008E3DC8">
              <w:rPr>
                <w:rFonts w:ascii="Courier New" w:hAnsi="Courier New" w:cs="Courier New"/>
              </w:rPr>
              <w:t xml:space="preserve">  </w:t>
            </w:r>
            <w:proofErr w:type="gramStart"/>
            <w:r w:rsidRPr="008E3DC8">
              <w:rPr>
                <w:rFonts w:ascii="Courier New" w:hAnsi="Courier New" w:cs="Courier New"/>
              </w:rPr>
              <w:t>std::</w:t>
            </w:r>
            <w:proofErr w:type="gramEnd"/>
            <w:r w:rsidRPr="008E3DC8">
              <w:rPr>
                <w:rFonts w:ascii="Courier New" w:hAnsi="Courier New" w:cs="Courier New"/>
              </w:rPr>
              <w:t>string input;</w:t>
            </w:r>
          </w:p>
          <w:p w14:paraId="305FD2C5" w14:textId="77777777" w:rsidR="008E3DC8" w:rsidRPr="008E3DC8" w:rsidRDefault="008E3DC8" w:rsidP="008E3DC8">
            <w:pPr>
              <w:rPr>
                <w:rFonts w:ascii="Courier New" w:hAnsi="Courier New" w:cs="Courier New"/>
              </w:rPr>
            </w:pPr>
            <w:r w:rsidRPr="008E3DC8">
              <w:rPr>
                <w:rFonts w:ascii="Courier New" w:hAnsi="Courier New" w:cs="Courier New"/>
              </w:rPr>
              <w:t xml:space="preserve">  </w:t>
            </w:r>
            <w:proofErr w:type="gramStart"/>
            <w:r w:rsidRPr="008E3DC8">
              <w:rPr>
                <w:rFonts w:ascii="Courier New" w:hAnsi="Courier New" w:cs="Courier New"/>
              </w:rPr>
              <w:t>std::</w:t>
            </w:r>
            <w:proofErr w:type="gramEnd"/>
            <w:r w:rsidRPr="008E3DC8">
              <w:rPr>
                <w:rFonts w:ascii="Courier New" w:hAnsi="Courier New" w:cs="Courier New"/>
              </w:rPr>
              <w:t xml:space="preserve">string </w:t>
            </w:r>
            <w:proofErr w:type="spellStart"/>
            <w:r w:rsidRPr="008E3DC8">
              <w:rPr>
                <w:rFonts w:ascii="Courier New" w:hAnsi="Courier New" w:cs="Courier New"/>
              </w:rPr>
              <w:t>stringOne</w:t>
            </w:r>
            <w:proofErr w:type="spellEnd"/>
            <w:r w:rsidRPr="008E3DC8">
              <w:rPr>
                <w:rFonts w:ascii="Courier New" w:hAnsi="Courier New" w:cs="Courier New"/>
              </w:rPr>
              <w:t xml:space="preserve">, </w:t>
            </w:r>
            <w:proofErr w:type="spellStart"/>
            <w:r w:rsidRPr="008E3DC8">
              <w:rPr>
                <w:rFonts w:ascii="Courier New" w:hAnsi="Courier New" w:cs="Courier New"/>
              </w:rPr>
              <w:t>stringTwo</w:t>
            </w:r>
            <w:proofErr w:type="spellEnd"/>
            <w:r w:rsidRPr="008E3DC8">
              <w:rPr>
                <w:rFonts w:ascii="Courier New" w:hAnsi="Courier New" w:cs="Courier New"/>
              </w:rPr>
              <w:t>;</w:t>
            </w:r>
          </w:p>
          <w:p w14:paraId="67259CAA" w14:textId="77777777" w:rsidR="008E3DC8" w:rsidRPr="008E3DC8" w:rsidRDefault="008E3DC8" w:rsidP="008E3DC8">
            <w:pPr>
              <w:rPr>
                <w:rFonts w:ascii="Courier New" w:hAnsi="Courier New" w:cs="Courier New"/>
              </w:rPr>
            </w:pPr>
            <w:r w:rsidRPr="008E3DC8">
              <w:rPr>
                <w:rFonts w:ascii="Courier New" w:hAnsi="Courier New" w:cs="Courier New"/>
              </w:rPr>
              <w:t xml:space="preserve">  </w:t>
            </w:r>
            <w:proofErr w:type="gramStart"/>
            <w:r w:rsidRPr="008E3DC8">
              <w:rPr>
                <w:rFonts w:ascii="Courier New" w:hAnsi="Courier New" w:cs="Courier New"/>
              </w:rPr>
              <w:t>std::</w:t>
            </w:r>
            <w:proofErr w:type="spellStart"/>
            <w:proofErr w:type="gramEnd"/>
            <w:r w:rsidRPr="008E3DC8">
              <w:rPr>
                <w:rFonts w:ascii="Courier New" w:hAnsi="Courier New" w:cs="Courier New"/>
              </w:rPr>
              <w:t>cin</w:t>
            </w:r>
            <w:proofErr w:type="spellEnd"/>
            <w:r w:rsidRPr="008E3DC8">
              <w:rPr>
                <w:rFonts w:ascii="Courier New" w:hAnsi="Courier New" w:cs="Courier New"/>
              </w:rPr>
              <w:t xml:space="preserve"> &gt;&gt; </w:t>
            </w:r>
            <w:proofErr w:type="spellStart"/>
            <w:r w:rsidRPr="008E3DC8">
              <w:rPr>
                <w:rFonts w:ascii="Courier New" w:hAnsi="Courier New" w:cs="Courier New"/>
              </w:rPr>
              <w:t>stringOne</w:t>
            </w:r>
            <w:proofErr w:type="spellEnd"/>
            <w:r w:rsidRPr="008E3DC8">
              <w:rPr>
                <w:rFonts w:ascii="Courier New" w:hAnsi="Courier New" w:cs="Courier New"/>
              </w:rPr>
              <w:t xml:space="preserve"> &gt;&gt; </w:t>
            </w:r>
            <w:proofErr w:type="spellStart"/>
            <w:r w:rsidRPr="008E3DC8">
              <w:rPr>
                <w:rFonts w:ascii="Courier New" w:hAnsi="Courier New" w:cs="Courier New"/>
              </w:rPr>
              <w:t>stringTwo</w:t>
            </w:r>
            <w:proofErr w:type="spellEnd"/>
            <w:r w:rsidRPr="008E3DC8">
              <w:rPr>
                <w:rFonts w:ascii="Courier New" w:hAnsi="Courier New" w:cs="Courier New"/>
              </w:rPr>
              <w:t>;</w:t>
            </w:r>
          </w:p>
          <w:p w14:paraId="5286DB6F" w14:textId="28F82271" w:rsidR="00F72634" w:rsidRDefault="008E3DC8" w:rsidP="008E3DC8">
            <w:r w:rsidRPr="008E3DC8">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1D759AE" w14:textId="77777777" w:rsidR="00303B3F" w:rsidRDefault="00B475A1" w:rsidP="00303B3F">
            <w:pPr>
              <w:pBdr>
                <w:top w:val="nil"/>
                <w:left w:val="nil"/>
                <w:bottom w:val="nil"/>
                <w:right w:val="nil"/>
                <w:between w:val="nil"/>
              </w:pBdr>
            </w:pPr>
            <w:r>
              <w:rPr>
                <w:b/>
              </w:rPr>
              <w:t>Principles(s):</w:t>
            </w:r>
            <w:r>
              <w:t xml:space="preserve"> </w:t>
            </w:r>
            <w:r w:rsidR="00303B3F">
              <w:br/>
              <w:t xml:space="preserve">1. Validate Input Data: Checking to make sure that a variable of some kind has the appropriate amount of storage space for a string directly ties into validating the input data that can be used for that storage. </w:t>
            </w:r>
          </w:p>
          <w:p w14:paraId="30674C4B" w14:textId="77777777" w:rsidR="00303B3F" w:rsidRDefault="00303B3F" w:rsidP="00303B3F">
            <w:pPr>
              <w:pBdr>
                <w:top w:val="nil"/>
                <w:left w:val="nil"/>
                <w:bottom w:val="nil"/>
                <w:right w:val="nil"/>
                <w:between w:val="nil"/>
              </w:pBdr>
            </w:pPr>
            <w:r>
              <w:t xml:space="preserve">8. Practice Defense in Depth: Considering that buffer overflows are a common attack vector, this coding standard ties directly into the practice of defense in depth by ensuring secure coding is practiced. </w:t>
            </w:r>
          </w:p>
          <w:p w14:paraId="337D82A6" w14:textId="15E280A9" w:rsidR="00303B3F" w:rsidRPr="00303B3F" w:rsidRDefault="00303B3F" w:rsidP="00303B3F">
            <w:pPr>
              <w:pBdr>
                <w:top w:val="nil"/>
                <w:left w:val="nil"/>
                <w:bottom w:val="nil"/>
                <w:right w:val="nil"/>
                <w:between w:val="nil"/>
              </w:pBdr>
            </w:pPr>
            <w:r>
              <w:t xml:space="preserve">10. Adopt a secure coding standard: As </w:t>
            </w:r>
            <w:proofErr w:type="gramStart"/>
            <w:r>
              <w:t>mention</w:t>
            </w:r>
            <w:proofErr w:type="gramEnd"/>
            <w:r>
              <w:t xml:space="preserve"> with previous examples, adopting secure coding standards ensure that common forms of attacks are considered throughout the development process, which include ensuring something like a buffer overflow cannot occur.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69FB60" w:rsidR="00B475A1" w:rsidRDefault="00303B3F" w:rsidP="00F51FA8">
            <w:pPr>
              <w:jc w:val="center"/>
            </w:pPr>
            <w:r>
              <w:t>High</w:t>
            </w:r>
          </w:p>
        </w:tc>
        <w:tc>
          <w:tcPr>
            <w:tcW w:w="1341" w:type="dxa"/>
            <w:shd w:val="clear" w:color="auto" w:fill="auto"/>
          </w:tcPr>
          <w:p w14:paraId="5C1BDC13" w14:textId="3E686A89" w:rsidR="00B475A1" w:rsidRDefault="00303B3F" w:rsidP="00F51FA8">
            <w:pPr>
              <w:jc w:val="center"/>
            </w:pPr>
            <w:r>
              <w:t>Likely</w:t>
            </w:r>
          </w:p>
        </w:tc>
        <w:tc>
          <w:tcPr>
            <w:tcW w:w="4021" w:type="dxa"/>
            <w:shd w:val="clear" w:color="auto" w:fill="auto"/>
          </w:tcPr>
          <w:p w14:paraId="33D6ABC8" w14:textId="34F01714" w:rsidR="00B475A1" w:rsidRDefault="00303B3F" w:rsidP="00F51FA8">
            <w:pPr>
              <w:jc w:val="center"/>
            </w:pPr>
            <w:r>
              <w:t>Medium</w:t>
            </w:r>
          </w:p>
        </w:tc>
        <w:tc>
          <w:tcPr>
            <w:tcW w:w="1807" w:type="dxa"/>
            <w:shd w:val="clear" w:color="auto" w:fill="auto"/>
          </w:tcPr>
          <w:p w14:paraId="4D88F132" w14:textId="0B84665B" w:rsidR="00B475A1" w:rsidRDefault="00303B3F" w:rsidP="00F51FA8">
            <w:pPr>
              <w:jc w:val="center"/>
            </w:pPr>
            <w:r>
              <w:t>P18 (Critical)</w:t>
            </w:r>
          </w:p>
        </w:tc>
        <w:tc>
          <w:tcPr>
            <w:tcW w:w="1805" w:type="dxa"/>
            <w:shd w:val="clear" w:color="auto" w:fill="auto"/>
          </w:tcPr>
          <w:p w14:paraId="1999E754" w14:textId="3C46E470" w:rsidR="00B475A1" w:rsidRDefault="00303B3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233593B" w:rsidR="00B475A1" w:rsidRDefault="00303B3F" w:rsidP="00F51FA8">
            <w:pPr>
              <w:jc w:val="center"/>
            </w:pPr>
            <w:proofErr w:type="spellStart"/>
            <w:r>
              <w:t>CodeSonar</w:t>
            </w:r>
            <w:proofErr w:type="spellEnd"/>
          </w:p>
        </w:tc>
        <w:tc>
          <w:tcPr>
            <w:tcW w:w="1341" w:type="dxa"/>
            <w:shd w:val="clear" w:color="auto" w:fill="auto"/>
          </w:tcPr>
          <w:p w14:paraId="6692C9F4" w14:textId="37E75278" w:rsidR="00B475A1" w:rsidRDefault="00303B3F" w:rsidP="00F51FA8">
            <w:pPr>
              <w:jc w:val="center"/>
            </w:pPr>
            <w:r>
              <w:t>22.10</w:t>
            </w:r>
          </w:p>
        </w:tc>
        <w:tc>
          <w:tcPr>
            <w:tcW w:w="4021" w:type="dxa"/>
            <w:shd w:val="clear" w:color="auto" w:fill="auto"/>
          </w:tcPr>
          <w:p w14:paraId="285A8AFB" w14:textId="5D52B764" w:rsidR="00B475A1" w:rsidRDefault="00303B3F" w:rsidP="00F51FA8">
            <w:pPr>
              <w:jc w:val="center"/>
            </w:pPr>
            <w:r w:rsidRPr="00303B3F">
              <w:t>stream-input-char-array</w:t>
            </w:r>
          </w:p>
        </w:tc>
        <w:tc>
          <w:tcPr>
            <w:tcW w:w="3611" w:type="dxa"/>
            <w:shd w:val="clear" w:color="auto" w:fill="auto"/>
          </w:tcPr>
          <w:p w14:paraId="06A07205" w14:textId="77777777" w:rsidR="00B475A1" w:rsidRDefault="00303B3F" w:rsidP="00F51FA8">
            <w:pPr>
              <w:jc w:val="center"/>
            </w:pPr>
            <w:r>
              <w:t>No space for null terminator</w:t>
            </w:r>
          </w:p>
          <w:p w14:paraId="5A0389AF" w14:textId="77777777" w:rsidR="00303B3F" w:rsidRDefault="00303B3F" w:rsidP="00F51FA8">
            <w:pPr>
              <w:jc w:val="center"/>
            </w:pPr>
            <w:r>
              <w:t xml:space="preserve">Buffer </w:t>
            </w:r>
            <w:proofErr w:type="gramStart"/>
            <w:r>
              <w:t>overrun</w:t>
            </w:r>
            <w:proofErr w:type="gramEnd"/>
            <w:r>
              <w:t xml:space="preserve"> </w:t>
            </w:r>
          </w:p>
          <w:p w14:paraId="349283E5" w14:textId="7EAD6FBC" w:rsidR="00303B3F" w:rsidRDefault="00303B3F" w:rsidP="00F51FA8">
            <w:pPr>
              <w:jc w:val="center"/>
            </w:pPr>
            <w:r>
              <w:t>Type overrun</w:t>
            </w:r>
          </w:p>
        </w:tc>
      </w:tr>
      <w:tr w:rsidR="00B475A1" w14:paraId="21077E8E" w14:textId="77777777" w:rsidTr="00001F14">
        <w:trPr>
          <w:trHeight w:val="460"/>
        </w:trPr>
        <w:tc>
          <w:tcPr>
            <w:tcW w:w="1807" w:type="dxa"/>
            <w:shd w:val="clear" w:color="auto" w:fill="auto"/>
          </w:tcPr>
          <w:p w14:paraId="27D17B6B" w14:textId="4A88C665" w:rsidR="00B475A1" w:rsidRDefault="00303B3F" w:rsidP="00F51FA8">
            <w:pPr>
              <w:jc w:val="center"/>
            </w:pPr>
            <w:proofErr w:type="spellStart"/>
            <w:r>
              <w:t>Parasoft</w:t>
            </w:r>
            <w:proofErr w:type="spellEnd"/>
            <w:r>
              <w:t xml:space="preserve"> C/C++test</w:t>
            </w:r>
          </w:p>
        </w:tc>
        <w:tc>
          <w:tcPr>
            <w:tcW w:w="1341" w:type="dxa"/>
            <w:shd w:val="clear" w:color="auto" w:fill="auto"/>
          </w:tcPr>
          <w:p w14:paraId="2A788F9D" w14:textId="6F85DFF4" w:rsidR="00B475A1" w:rsidRDefault="00303B3F" w:rsidP="00F51FA8">
            <w:pPr>
              <w:jc w:val="center"/>
            </w:pPr>
            <w:r>
              <w:t>2023.1</w:t>
            </w:r>
          </w:p>
        </w:tc>
        <w:tc>
          <w:tcPr>
            <w:tcW w:w="4021" w:type="dxa"/>
            <w:shd w:val="clear" w:color="auto" w:fill="auto"/>
          </w:tcPr>
          <w:p w14:paraId="3042EBD1" w14:textId="77777777" w:rsidR="00303B3F" w:rsidRPr="00303B3F" w:rsidRDefault="00303B3F" w:rsidP="00303B3F">
            <w:pPr>
              <w:jc w:val="center"/>
              <w:rPr>
                <w:sz w:val="22"/>
                <w:szCs w:val="22"/>
              </w:rPr>
            </w:pPr>
            <w:r w:rsidRPr="00303B3F">
              <w:rPr>
                <w:sz w:val="22"/>
                <w:szCs w:val="22"/>
              </w:rPr>
              <w:t>CERT_CPP-STR50-b</w:t>
            </w:r>
          </w:p>
          <w:p w14:paraId="125D8692" w14:textId="77777777" w:rsidR="00303B3F" w:rsidRPr="00303B3F" w:rsidRDefault="00303B3F" w:rsidP="00303B3F">
            <w:pPr>
              <w:jc w:val="center"/>
              <w:rPr>
                <w:sz w:val="22"/>
                <w:szCs w:val="22"/>
              </w:rPr>
            </w:pPr>
            <w:r w:rsidRPr="00303B3F">
              <w:rPr>
                <w:sz w:val="22"/>
                <w:szCs w:val="22"/>
              </w:rPr>
              <w:t>CERT_CPP-STR50-c</w:t>
            </w:r>
          </w:p>
          <w:p w14:paraId="29005A1E" w14:textId="77777777" w:rsidR="00303B3F" w:rsidRPr="00303B3F" w:rsidRDefault="00303B3F" w:rsidP="00303B3F">
            <w:pPr>
              <w:jc w:val="center"/>
              <w:rPr>
                <w:sz w:val="22"/>
                <w:szCs w:val="22"/>
              </w:rPr>
            </w:pPr>
            <w:r w:rsidRPr="00303B3F">
              <w:rPr>
                <w:sz w:val="22"/>
                <w:szCs w:val="22"/>
              </w:rPr>
              <w:t>CERT_CPP-STR50-e</w:t>
            </w:r>
          </w:p>
          <w:p w14:paraId="0D8E0AE4" w14:textId="77777777" w:rsidR="00303B3F" w:rsidRPr="00303B3F" w:rsidRDefault="00303B3F" w:rsidP="00303B3F">
            <w:pPr>
              <w:jc w:val="center"/>
              <w:rPr>
                <w:sz w:val="22"/>
                <w:szCs w:val="22"/>
              </w:rPr>
            </w:pPr>
            <w:r w:rsidRPr="00303B3F">
              <w:rPr>
                <w:sz w:val="22"/>
                <w:szCs w:val="22"/>
              </w:rPr>
              <w:t>CERT_CPP-STR50-f</w:t>
            </w:r>
          </w:p>
          <w:p w14:paraId="6E2A4868" w14:textId="1D448613" w:rsidR="00B475A1" w:rsidRDefault="00303B3F" w:rsidP="00303B3F">
            <w:pPr>
              <w:jc w:val="center"/>
              <w:rPr>
                <w:u w:val="single"/>
              </w:rPr>
            </w:pPr>
            <w:r w:rsidRPr="00303B3F">
              <w:t>CERT_CPP-STR50-g</w:t>
            </w:r>
          </w:p>
        </w:tc>
        <w:tc>
          <w:tcPr>
            <w:tcW w:w="3611" w:type="dxa"/>
            <w:shd w:val="clear" w:color="auto" w:fill="auto"/>
          </w:tcPr>
          <w:p w14:paraId="7DB4C603" w14:textId="77777777" w:rsidR="00303B3F" w:rsidRPr="00303B3F" w:rsidRDefault="00303B3F" w:rsidP="00303B3F">
            <w:pPr>
              <w:jc w:val="center"/>
              <w:rPr>
                <w:sz w:val="22"/>
                <w:szCs w:val="22"/>
              </w:rPr>
            </w:pPr>
            <w:r w:rsidRPr="00303B3F">
              <w:rPr>
                <w:sz w:val="22"/>
                <w:szCs w:val="22"/>
              </w:rPr>
              <w:t xml:space="preserve">Avoid overflow due to reading a not zero terminated </w:t>
            </w:r>
            <w:proofErr w:type="gramStart"/>
            <w:r w:rsidRPr="00303B3F">
              <w:rPr>
                <w:sz w:val="22"/>
                <w:szCs w:val="22"/>
              </w:rPr>
              <w:t>string</w:t>
            </w:r>
            <w:proofErr w:type="gramEnd"/>
          </w:p>
          <w:p w14:paraId="1B1D6E7B" w14:textId="608A2E4E" w:rsidR="00303B3F" w:rsidRPr="00303B3F" w:rsidRDefault="00303B3F" w:rsidP="00303B3F">
            <w:pPr>
              <w:jc w:val="center"/>
              <w:rPr>
                <w:sz w:val="22"/>
                <w:szCs w:val="22"/>
              </w:rPr>
            </w:pPr>
            <w:r w:rsidRPr="00303B3F">
              <w:rPr>
                <w:sz w:val="22"/>
                <w:szCs w:val="22"/>
              </w:rPr>
              <w:t>Avoid overflow when writing to a</w:t>
            </w:r>
            <w:r>
              <w:rPr>
                <w:sz w:val="22"/>
                <w:szCs w:val="22"/>
              </w:rPr>
              <w:t xml:space="preserve"> </w:t>
            </w:r>
            <w:proofErr w:type="gramStart"/>
            <w:r w:rsidRPr="00303B3F">
              <w:rPr>
                <w:sz w:val="22"/>
                <w:szCs w:val="22"/>
              </w:rPr>
              <w:t>buffer</w:t>
            </w:r>
            <w:proofErr w:type="gramEnd"/>
          </w:p>
          <w:p w14:paraId="5324353B" w14:textId="77777777" w:rsidR="00303B3F" w:rsidRPr="00303B3F" w:rsidRDefault="00303B3F" w:rsidP="00303B3F">
            <w:pPr>
              <w:jc w:val="center"/>
              <w:rPr>
                <w:sz w:val="22"/>
                <w:szCs w:val="22"/>
              </w:rPr>
            </w:pPr>
            <w:r w:rsidRPr="00303B3F">
              <w:rPr>
                <w:sz w:val="22"/>
                <w:szCs w:val="22"/>
              </w:rPr>
              <w:t xml:space="preserve">Prevent buffer overflows from tainted </w:t>
            </w:r>
            <w:proofErr w:type="gramStart"/>
            <w:r w:rsidRPr="00303B3F">
              <w:rPr>
                <w:sz w:val="22"/>
                <w:szCs w:val="22"/>
              </w:rPr>
              <w:t>data</w:t>
            </w:r>
            <w:proofErr w:type="gramEnd"/>
          </w:p>
          <w:p w14:paraId="2F1AFC64" w14:textId="77777777" w:rsidR="00303B3F" w:rsidRPr="00303B3F" w:rsidRDefault="00303B3F" w:rsidP="00303B3F">
            <w:pPr>
              <w:jc w:val="center"/>
              <w:rPr>
                <w:sz w:val="22"/>
                <w:szCs w:val="22"/>
              </w:rPr>
            </w:pPr>
            <w:r w:rsidRPr="00303B3F">
              <w:rPr>
                <w:sz w:val="22"/>
                <w:szCs w:val="22"/>
              </w:rPr>
              <w:t xml:space="preserve">Avoid buffer write overflow from tainted </w:t>
            </w:r>
            <w:proofErr w:type="gramStart"/>
            <w:r w:rsidRPr="00303B3F">
              <w:rPr>
                <w:sz w:val="22"/>
                <w:szCs w:val="22"/>
              </w:rPr>
              <w:t>data</w:t>
            </w:r>
            <w:proofErr w:type="gramEnd"/>
          </w:p>
          <w:p w14:paraId="6728BDD5" w14:textId="395147A5" w:rsidR="00B475A1" w:rsidRDefault="00303B3F" w:rsidP="00303B3F">
            <w:pPr>
              <w:jc w:val="center"/>
            </w:pPr>
            <w:r w:rsidRPr="00303B3F">
              <w:t>Do not use the 'char' buffer to store input from '</w:t>
            </w:r>
            <w:proofErr w:type="gramStart"/>
            <w:r w:rsidRPr="00303B3F">
              <w:t>std::</w:t>
            </w:r>
            <w:proofErr w:type="spellStart"/>
            <w:proofErr w:type="gramEnd"/>
            <w:r w:rsidRPr="00303B3F">
              <w:t>cin</w:t>
            </w:r>
            <w:proofErr w:type="spellEnd"/>
            <w:r w:rsidRPr="00303B3F">
              <w:t>'</w:t>
            </w:r>
          </w:p>
        </w:tc>
      </w:tr>
      <w:tr w:rsidR="00B475A1" w14:paraId="2F58D832" w14:textId="77777777" w:rsidTr="00001F14">
        <w:trPr>
          <w:trHeight w:val="460"/>
        </w:trPr>
        <w:tc>
          <w:tcPr>
            <w:tcW w:w="1807" w:type="dxa"/>
            <w:shd w:val="clear" w:color="auto" w:fill="auto"/>
          </w:tcPr>
          <w:p w14:paraId="378ECFD3" w14:textId="3CA5991F" w:rsidR="00B475A1" w:rsidRDefault="00303B3F" w:rsidP="00F51FA8">
            <w:pPr>
              <w:jc w:val="center"/>
            </w:pPr>
            <w:proofErr w:type="spellStart"/>
            <w:r>
              <w:t>Polyspace</w:t>
            </w:r>
            <w:proofErr w:type="spellEnd"/>
            <w:r>
              <w:t xml:space="preserve"> Bug Finder</w:t>
            </w:r>
          </w:p>
        </w:tc>
        <w:tc>
          <w:tcPr>
            <w:tcW w:w="1341" w:type="dxa"/>
            <w:shd w:val="clear" w:color="auto" w:fill="auto"/>
          </w:tcPr>
          <w:p w14:paraId="7CC79B01" w14:textId="03C8A99A" w:rsidR="00B475A1" w:rsidRDefault="00303B3F" w:rsidP="00F51FA8">
            <w:pPr>
              <w:jc w:val="center"/>
            </w:pPr>
            <w:r>
              <w:t>R2024a</w:t>
            </w:r>
          </w:p>
        </w:tc>
        <w:tc>
          <w:tcPr>
            <w:tcW w:w="4021" w:type="dxa"/>
            <w:shd w:val="clear" w:color="auto" w:fill="auto"/>
          </w:tcPr>
          <w:p w14:paraId="10926EE6" w14:textId="677C8F01" w:rsidR="00B475A1" w:rsidRDefault="00303B3F" w:rsidP="00F51FA8">
            <w:pPr>
              <w:jc w:val="center"/>
              <w:rPr>
                <w:u w:val="single"/>
              </w:rPr>
            </w:pPr>
            <w:r w:rsidRPr="00303B3F">
              <w:t>CERT C++: STR50-CPP</w:t>
            </w:r>
          </w:p>
        </w:tc>
        <w:tc>
          <w:tcPr>
            <w:tcW w:w="3611" w:type="dxa"/>
            <w:shd w:val="clear" w:color="auto" w:fill="auto"/>
          </w:tcPr>
          <w:p w14:paraId="00B9C895" w14:textId="7C1CD146" w:rsidR="00303B3F" w:rsidRPr="00303B3F" w:rsidRDefault="00303B3F" w:rsidP="00303B3F">
            <w:pPr>
              <w:rPr>
                <w:sz w:val="22"/>
                <w:szCs w:val="22"/>
              </w:rPr>
            </w:pPr>
            <w:r w:rsidRPr="00303B3F">
              <w:rPr>
                <w:sz w:val="22"/>
                <w:szCs w:val="22"/>
              </w:rPr>
              <w:t>Use of dangerous standard function</w:t>
            </w:r>
          </w:p>
          <w:p w14:paraId="7250BAC4" w14:textId="77777777" w:rsidR="00303B3F" w:rsidRPr="00303B3F" w:rsidRDefault="00303B3F" w:rsidP="00303B3F">
            <w:pPr>
              <w:jc w:val="center"/>
              <w:rPr>
                <w:sz w:val="22"/>
                <w:szCs w:val="22"/>
              </w:rPr>
            </w:pPr>
            <w:r w:rsidRPr="00303B3F">
              <w:rPr>
                <w:sz w:val="22"/>
                <w:szCs w:val="22"/>
              </w:rPr>
              <w:t xml:space="preserve">    Missing null in string array</w:t>
            </w:r>
          </w:p>
          <w:p w14:paraId="1E19EBB7" w14:textId="0C66D641" w:rsidR="00303B3F" w:rsidRPr="00303B3F" w:rsidRDefault="00303B3F" w:rsidP="00303B3F">
            <w:pPr>
              <w:jc w:val="center"/>
              <w:rPr>
                <w:sz w:val="22"/>
                <w:szCs w:val="22"/>
              </w:rPr>
            </w:pPr>
            <w:r w:rsidRPr="00303B3F">
              <w:rPr>
                <w:sz w:val="22"/>
                <w:szCs w:val="22"/>
              </w:rPr>
              <w:t>Buffer overflow from incorrect string format specifier</w:t>
            </w:r>
          </w:p>
          <w:p w14:paraId="08DAFBCC" w14:textId="237F92E2" w:rsidR="00303B3F" w:rsidRPr="00303B3F" w:rsidRDefault="00303B3F" w:rsidP="00303B3F">
            <w:pPr>
              <w:jc w:val="center"/>
              <w:rPr>
                <w:sz w:val="22"/>
                <w:szCs w:val="22"/>
              </w:rPr>
            </w:pPr>
            <w:r w:rsidRPr="00303B3F">
              <w:rPr>
                <w:sz w:val="22"/>
                <w:szCs w:val="22"/>
              </w:rPr>
              <w:t>Destination buffer overflow in string manipulatio</w:t>
            </w:r>
            <w:r>
              <w:rPr>
                <w:sz w:val="22"/>
                <w:szCs w:val="22"/>
              </w:rPr>
              <w:t>n</w:t>
            </w:r>
            <w:r>
              <w:rPr>
                <w:sz w:val="22"/>
                <w:szCs w:val="22"/>
              </w:rPr>
              <w:br/>
            </w:r>
            <w:r w:rsidRPr="00303B3F">
              <w:rPr>
                <w:sz w:val="22"/>
                <w:szCs w:val="22"/>
              </w:rPr>
              <w:t>Insufficient destination buffer size</w:t>
            </w:r>
          </w:p>
          <w:p w14:paraId="53FA8046" w14:textId="77777777" w:rsidR="00303B3F" w:rsidRPr="00303B3F" w:rsidRDefault="00303B3F" w:rsidP="00303B3F">
            <w:pPr>
              <w:jc w:val="center"/>
              <w:rPr>
                <w:sz w:val="22"/>
                <w:szCs w:val="22"/>
              </w:rPr>
            </w:pPr>
          </w:p>
          <w:p w14:paraId="5CB53902" w14:textId="4C17DBFD" w:rsidR="00B475A1" w:rsidRDefault="00303B3F" w:rsidP="00303B3F">
            <w:pPr>
              <w:jc w:val="center"/>
            </w:pPr>
            <w:r w:rsidRPr="00303B3F">
              <w:t>Rule partially covered.</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2361EFF" w:rsidR="00381847" w:rsidRDefault="00E769D9">
            <w:pPr>
              <w:jc w:val="center"/>
            </w:pPr>
            <w:r>
              <w:t>[</w:t>
            </w:r>
            <w:r w:rsidR="00E22A27">
              <w:t>IDS</w:t>
            </w:r>
            <w:r>
              <w:t>-</w:t>
            </w:r>
            <w:r w:rsidR="00AE09E7">
              <w:t>CPP</w:t>
            </w:r>
            <w:r>
              <w:t>-</w:t>
            </w:r>
            <w:r w:rsidR="00AE09E7">
              <w:t>001</w:t>
            </w:r>
            <w:r>
              <w:t>]</w:t>
            </w:r>
          </w:p>
        </w:tc>
        <w:tc>
          <w:tcPr>
            <w:tcW w:w="7632" w:type="dxa"/>
            <w:tcMar>
              <w:top w:w="100" w:type="dxa"/>
              <w:left w:w="100" w:type="dxa"/>
              <w:bottom w:w="100" w:type="dxa"/>
              <w:right w:w="100" w:type="dxa"/>
            </w:tcMar>
          </w:tcPr>
          <w:p w14:paraId="5D0F26FC" w14:textId="739FAED7" w:rsidR="00381847" w:rsidRDefault="00AE09E7">
            <w:r>
              <w:t xml:space="preserve">Prevent SQL Injection by using prepared statement and parameterization when handling any user input for interacting with a database.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0C28AF" w:rsidR="00F72634" w:rsidRDefault="00AE09E7" w:rsidP="0015146B">
            <w:r>
              <w:t xml:space="preserve">This code calls on the </w:t>
            </w:r>
            <w:proofErr w:type="spellStart"/>
            <w:proofErr w:type="gramStart"/>
            <w:r>
              <w:t>getUsername</w:t>
            </w:r>
            <w:proofErr w:type="spellEnd"/>
            <w:r>
              <w:t>(</w:t>
            </w:r>
            <w:proofErr w:type="gramEnd"/>
            <w:r>
              <w:t xml:space="preserve">) and </w:t>
            </w:r>
            <w:proofErr w:type="spellStart"/>
            <w:r>
              <w:t>getPassword</w:t>
            </w:r>
            <w:proofErr w:type="spellEnd"/>
            <w:r>
              <w:t xml:space="preserve">() functions to take the input from the user for logging in. However, when creating the </w:t>
            </w:r>
            <w:proofErr w:type="spellStart"/>
            <w:r>
              <w:t>sqlString</w:t>
            </w:r>
            <w:proofErr w:type="spellEnd"/>
            <w:r>
              <w:t xml:space="preserve">, it simply passes the user-provided username and password directly into the SQL string that will be passed to the database, allowing the user to perform SQL Injection if they so choose. </w:t>
            </w:r>
          </w:p>
        </w:tc>
      </w:tr>
      <w:tr w:rsidR="00F72634" w14:paraId="555F1178" w14:textId="77777777" w:rsidTr="00001F14">
        <w:trPr>
          <w:trHeight w:val="460"/>
        </w:trPr>
        <w:tc>
          <w:tcPr>
            <w:tcW w:w="10800" w:type="dxa"/>
            <w:tcMar>
              <w:top w:w="100" w:type="dxa"/>
              <w:left w:w="100" w:type="dxa"/>
              <w:bottom w:w="100" w:type="dxa"/>
              <w:right w:w="100" w:type="dxa"/>
            </w:tcMar>
          </w:tcPr>
          <w:p w14:paraId="7B1C8D24" w14:textId="77777777" w:rsidR="00F72634" w:rsidRPr="00AE09E7" w:rsidRDefault="00AE09E7" w:rsidP="0015146B">
            <w:pPr>
              <w:rPr>
                <w:rFonts w:ascii="Courier New" w:hAnsi="Courier New" w:cs="Courier New"/>
                <w:sz w:val="24"/>
                <w:szCs w:val="24"/>
              </w:rPr>
            </w:pPr>
            <w:proofErr w:type="gramStart"/>
            <w:r w:rsidRPr="00AE09E7">
              <w:rPr>
                <w:rFonts w:ascii="Courier New" w:hAnsi="Courier New" w:cs="Courier New"/>
                <w:sz w:val="24"/>
                <w:szCs w:val="24"/>
              </w:rPr>
              <w:t>std::</w:t>
            </w:r>
            <w:proofErr w:type="gramEnd"/>
            <w:r w:rsidRPr="00AE09E7">
              <w:rPr>
                <w:rFonts w:ascii="Courier New" w:hAnsi="Courier New" w:cs="Courier New"/>
                <w:sz w:val="24"/>
                <w:szCs w:val="24"/>
              </w:rPr>
              <w:t xml:space="preserve">string username = </w:t>
            </w:r>
            <w:proofErr w:type="spellStart"/>
            <w:r w:rsidRPr="00AE09E7">
              <w:rPr>
                <w:rFonts w:ascii="Courier New" w:hAnsi="Courier New" w:cs="Courier New"/>
                <w:sz w:val="24"/>
                <w:szCs w:val="24"/>
              </w:rPr>
              <w:t>getUsername</w:t>
            </w:r>
            <w:proofErr w:type="spellEnd"/>
            <w:r w:rsidRPr="00AE09E7">
              <w:rPr>
                <w:rFonts w:ascii="Courier New" w:hAnsi="Courier New" w:cs="Courier New"/>
                <w:sz w:val="24"/>
                <w:szCs w:val="24"/>
              </w:rPr>
              <w:t>();</w:t>
            </w:r>
          </w:p>
          <w:p w14:paraId="1F30B818" w14:textId="77777777" w:rsidR="00AE09E7" w:rsidRPr="00AE09E7" w:rsidRDefault="00AE09E7" w:rsidP="0015146B">
            <w:pPr>
              <w:rPr>
                <w:rFonts w:ascii="Courier New" w:hAnsi="Courier New" w:cs="Courier New"/>
                <w:sz w:val="24"/>
                <w:szCs w:val="24"/>
              </w:rPr>
            </w:pPr>
            <w:proofErr w:type="gramStart"/>
            <w:r w:rsidRPr="00AE09E7">
              <w:rPr>
                <w:rFonts w:ascii="Courier New" w:hAnsi="Courier New" w:cs="Courier New"/>
                <w:sz w:val="24"/>
                <w:szCs w:val="24"/>
              </w:rPr>
              <w:t>std::</w:t>
            </w:r>
            <w:proofErr w:type="gramEnd"/>
            <w:r w:rsidRPr="00AE09E7">
              <w:rPr>
                <w:rFonts w:ascii="Courier New" w:hAnsi="Courier New" w:cs="Courier New"/>
                <w:sz w:val="24"/>
                <w:szCs w:val="24"/>
              </w:rPr>
              <w:t xml:space="preserve">string password = </w:t>
            </w:r>
            <w:proofErr w:type="spellStart"/>
            <w:r w:rsidRPr="00AE09E7">
              <w:rPr>
                <w:rFonts w:ascii="Courier New" w:hAnsi="Courier New" w:cs="Courier New"/>
                <w:sz w:val="24"/>
                <w:szCs w:val="24"/>
              </w:rPr>
              <w:t>getPassword</w:t>
            </w:r>
            <w:proofErr w:type="spellEnd"/>
            <w:r w:rsidRPr="00AE09E7">
              <w:rPr>
                <w:rFonts w:ascii="Courier New" w:hAnsi="Courier New" w:cs="Courier New"/>
                <w:sz w:val="24"/>
                <w:szCs w:val="24"/>
              </w:rPr>
              <w:t>();</w:t>
            </w:r>
          </w:p>
          <w:p w14:paraId="1A6E6C2C" w14:textId="77777777" w:rsidR="00AE09E7" w:rsidRPr="00AE09E7" w:rsidRDefault="00AE09E7" w:rsidP="0015146B">
            <w:pPr>
              <w:rPr>
                <w:rFonts w:ascii="Courier New" w:hAnsi="Courier New" w:cs="Courier New"/>
                <w:sz w:val="24"/>
                <w:szCs w:val="24"/>
              </w:rPr>
            </w:pPr>
          </w:p>
          <w:p w14:paraId="61F571A7" w14:textId="511B9F8F" w:rsidR="00AE09E7" w:rsidRPr="00AE09E7" w:rsidRDefault="00AE09E7" w:rsidP="00AE09E7">
            <w:proofErr w:type="gramStart"/>
            <w:r w:rsidRPr="00AE09E7">
              <w:rPr>
                <w:rFonts w:ascii="Courier New" w:hAnsi="Courier New" w:cs="Courier New"/>
              </w:rPr>
              <w:t>std::</w:t>
            </w:r>
            <w:proofErr w:type="gramEnd"/>
            <w:r w:rsidRPr="00AE09E7">
              <w:rPr>
                <w:rFonts w:ascii="Courier New" w:hAnsi="Courier New" w:cs="Courier New"/>
              </w:rPr>
              <w:t xml:space="preserve">string </w:t>
            </w:r>
            <w:proofErr w:type="spellStart"/>
            <w:r w:rsidRPr="00AE09E7">
              <w:rPr>
                <w:rFonts w:ascii="Courier New" w:hAnsi="Courier New" w:cs="Courier New"/>
              </w:rPr>
              <w:t>sqlString</w:t>
            </w:r>
            <w:proofErr w:type="spellEnd"/>
            <w:r w:rsidRPr="00AE09E7">
              <w:rPr>
                <w:rFonts w:ascii="Courier New" w:hAnsi="Courier New" w:cs="Courier New"/>
              </w:rPr>
              <w:t xml:space="preserve"> =</w:t>
            </w:r>
            <w:r w:rsidRPr="00AE09E7">
              <w:t xml:space="preserve"> </w:t>
            </w:r>
            <w:r>
              <w:t xml:space="preserve"> “</w:t>
            </w:r>
            <w:r w:rsidRPr="00AE09E7">
              <w:rPr>
                <w:rStyle w:val="HTMLCode"/>
                <w:rFonts w:eastAsia="Calibri"/>
                <w:sz w:val="24"/>
                <w:szCs w:val="24"/>
              </w:rPr>
              <w:t xml:space="preserve">SELECT * FROM </w:t>
            </w:r>
            <w:proofErr w:type="spellStart"/>
            <w:r w:rsidRPr="00AE09E7">
              <w:rPr>
                <w:rStyle w:val="HTMLCode"/>
                <w:rFonts w:eastAsia="Calibri"/>
                <w:sz w:val="24"/>
                <w:szCs w:val="24"/>
              </w:rPr>
              <w:t>db_user</w:t>
            </w:r>
            <w:proofErr w:type="spellEnd"/>
            <w:r w:rsidRPr="00AE09E7">
              <w:rPr>
                <w:rStyle w:val="HTMLCode"/>
                <w:rFonts w:eastAsia="Calibri"/>
                <w:sz w:val="24"/>
                <w:szCs w:val="24"/>
              </w:rPr>
              <w:t xml:space="preserve"> WHERE username = '"</w:t>
            </w:r>
            <w:r w:rsidRPr="00AE09E7">
              <w:t xml:space="preserve"> </w:t>
            </w:r>
            <w:r w:rsidRPr="00AE09E7">
              <w:rPr>
                <w:rStyle w:val="HTMLCode"/>
                <w:rFonts w:eastAsia="Calibri"/>
                <w:sz w:val="24"/>
                <w:szCs w:val="24"/>
              </w:rPr>
              <w:t>+</w:t>
            </w:r>
            <w:r>
              <w:rPr>
                <w:rStyle w:val="HTMLCode"/>
                <w:rFonts w:eastAsia="Calibri"/>
                <w:sz w:val="24"/>
                <w:szCs w:val="24"/>
              </w:rPr>
              <w:t xml:space="preserve"> </w:t>
            </w:r>
          </w:p>
          <w:p w14:paraId="2015EC29" w14:textId="4C9C0D5F" w:rsidR="00AE09E7" w:rsidRPr="00AE09E7" w:rsidRDefault="00AE09E7" w:rsidP="00AE09E7">
            <w:pPr>
              <w:rPr>
                <w:rStyle w:val="HTMLCode"/>
                <w:rFonts w:eastAsia="Calibri"/>
                <w:sz w:val="24"/>
                <w:szCs w:val="24"/>
              </w:rPr>
            </w:pPr>
            <w:r w:rsidRPr="00AE09E7">
              <w:rPr>
                <w:rStyle w:val="HTMLCode"/>
                <w:rFonts w:eastAsia="Calibri"/>
                <w:sz w:val="24"/>
                <w:szCs w:val="24"/>
              </w:rPr>
              <w:t xml:space="preserve">    username +</w:t>
            </w:r>
            <w:r>
              <w:rPr>
                <w:rStyle w:val="HTMLCode"/>
                <w:rFonts w:eastAsia="Calibri"/>
                <w:sz w:val="24"/>
                <w:szCs w:val="24"/>
              </w:rPr>
              <w:t xml:space="preserve"> </w:t>
            </w:r>
            <w:r w:rsidRPr="00AE09E7">
              <w:rPr>
                <w:rStyle w:val="HTMLCode"/>
                <w:rFonts w:eastAsia="Calibri"/>
                <w:sz w:val="24"/>
                <w:szCs w:val="24"/>
              </w:rPr>
              <w:t>"' AND password = '"</w:t>
            </w:r>
            <w:r w:rsidRPr="00AE09E7">
              <w:rPr>
                <w:sz w:val="24"/>
                <w:szCs w:val="24"/>
              </w:rPr>
              <w:t xml:space="preserve"> </w:t>
            </w:r>
            <w:r w:rsidRPr="00AE09E7">
              <w:rPr>
                <w:rStyle w:val="HTMLCode"/>
                <w:rFonts w:eastAsia="Calibri"/>
                <w:sz w:val="24"/>
                <w:szCs w:val="24"/>
              </w:rPr>
              <w:t xml:space="preserve">+ </w:t>
            </w:r>
            <w:proofErr w:type="spellStart"/>
            <w:r w:rsidRPr="00AE09E7">
              <w:rPr>
                <w:rStyle w:val="HTMLCode"/>
                <w:rFonts w:eastAsia="Calibri"/>
                <w:sz w:val="24"/>
                <w:szCs w:val="24"/>
              </w:rPr>
              <w:t>pwd</w:t>
            </w:r>
            <w:proofErr w:type="spellEnd"/>
            <w:r w:rsidRPr="00AE09E7">
              <w:rPr>
                <w:rStyle w:val="HTMLCode"/>
                <w:rFonts w:eastAsia="Calibri"/>
                <w:sz w:val="24"/>
                <w:szCs w:val="24"/>
              </w:rPr>
              <w:t xml:space="preserve"> + "'</w:t>
            </w:r>
            <w:proofErr w:type="gramStart"/>
            <w:r w:rsidRPr="00AE09E7">
              <w:rPr>
                <w:rStyle w:val="HTMLCode"/>
                <w:rFonts w:eastAsia="Calibri"/>
                <w:sz w:val="24"/>
                <w:szCs w:val="24"/>
              </w:rPr>
              <w:t>";</w:t>
            </w:r>
            <w:proofErr w:type="gramEnd"/>
          </w:p>
          <w:p w14:paraId="4246C186" w14:textId="74C90312" w:rsidR="00AE09E7" w:rsidRPr="00AE09E7" w:rsidRDefault="00AE09E7" w:rsidP="00AE09E7">
            <w:pPr>
              <w:rPr>
                <w:rStyle w:val="HTMLCode"/>
                <w:rFonts w:eastAsia="Calibri"/>
                <w:sz w:val="24"/>
                <w:szCs w:val="24"/>
              </w:rPr>
            </w:pPr>
            <w:r w:rsidRPr="00AE09E7">
              <w:rPr>
                <w:rStyle w:val="HTMLCode"/>
                <w:rFonts w:eastAsia="Calibri"/>
                <w:sz w:val="24"/>
                <w:szCs w:val="24"/>
              </w:rPr>
              <w:t xml:space="preserve">Statement </w:t>
            </w:r>
            <w:proofErr w:type="spellStart"/>
            <w:r w:rsidRPr="00AE09E7">
              <w:rPr>
                <w:rStyle w:val="HTMLCode"/>
                <w:rFonts w:eastAsia="Calibri"/>
                <w:sz w:val="24"/>
                <w:szCs w:val="24"/>
              </w:rPr>
              <w:t>statement</w:t>
            </w:r>
            <w:proofErr w:type="spellEnd"/>
            <w:r w:rsidRPr="00AE09E7">
              <w:rPr>
                <w:rStyle w:val="HTMLCode"/>
                <w:rFonts w:eastAsia="Calibri"/>
                <w:sz w:val="24"/>
                <w:szCs w:val="24"/>
              </w:rPr>
              <w:t xml:space="preserve"> = </w:t>
            </w:r>
            <w:proofErr w:type="spellStart"/>
            <w:proofErr w:type="gramStart"/>
            <w:r w:rsidRPr="00AE09E7">
              <w:rPr>
                <w:rStyle w:val="HTMLCode"/>
                <w:rFonts w:eastAsia="Calibri"/>
                <w:sz w:val="24"/>
                <w:szCs w:val="24"/>
              </w:rPr>
              <w:t>connection.createStatement</w:t>
            </w:r>
            <w:proofErr w:type="spellEnd"/>
            <w:proofErr w:type="gramEnd"/>
            <w:r w:rsidRPr="00AE09E7">
              <w:rPr>
                <w:rStyle w:val="HTMLCode"/>
                <w:rFonts w:eastAsia="Calibri"/>
                <w:sz w:val="24"/>
                <w:szCs w:val="24"/>
              </w:rPr>
              <w:t xml:space="preserve">(); </w:t>
            </w:r>
          </w:p>
          <w:p w14:paraId="2AE2AEF7" w14:textId="44D486F6" w:rsidR="00AE09E7" w:rsidRPr="00AE09E7" w:rsidRDefault="00AE09E7" w:rsidP="0015146B">
            <w:pPr>
              <w:rPr>
                <w:sz w:val="24"/>
                <w:szCs w:val="24"/>
              </w:rPr>
            </w:pPr>
            <w:proofErr w:type="spellStart"/>
            <w:r w:rsidRPr="00AE09E7">
              <w:rPr>
                <w:rStyle w:val="HTMLCode"/>
                <w:rFonts w:eastAsia="Calibri"/>
                <w:sz w:val="24"/>
                <w:szCs w:val="24"/>
              </w:rPr>
              <w:t>ResultSet</w:t>
            </w:r>
            <w:proofErr w:type="spellEnd"/>
            <w:r w:rsidRPr="00AE09E7">
              <w:rPr>
                <w:rStyle w:val="HTMLCode"/>
                <w:rFonts w:eastAsia="Calibri"/>
                <w:sz w:val="24"/>
                <w:szCs w:val="24"/>
              </w:rPr>
              <w:t xml:space="preserve"> </w:t>
            </w:r>
            <w:proofErr w:type="spellStart"/>
            <w:r w:rsidRPr="00AE09E7">
              <w:rPr>
                <w:rStyle w:val="HTMLCode"/>
                <w:rFonts w:eastAsia="Calibri"/>
                <w:sz w:val="24"/>
                <w:szCs w:val="24"/>
              </w:rPr>
              <w:t>rs</w:t>
            </w:r>
            <w:proofErr w:type="spellEnd"/>
            <w:r w:rsidRPr="00AE09E7">
              <w:rPr>
                <w:rStyle w:val="HTMLCode"/>
                <w:rFonts w:eastAsia="Calibri"/>
                <w:sz w:val="24"/>
                <w:szCs w:val="24"/>
              </w:rPr>
              <w:t xml:space="preserve"> = </w:t>
            </w:r>
            <w:proofErr w:type="spellStart"/>
            <w:proofErr w:type="gramStart"/>
            <w:r w:rsidRPr="00AE09E7">
              <w:rPr>
                <w:rStyle w:val="HTMLCode"/>
                <w:rFonts w:eastAsia="Calibri"/>
                <w:sz w:val="24"/>
                <w:szCs w:val="24"/>
              </w:rPr>
              <w:t>stmt.executeQuery</w:t>
            </w:r>
            <w:proofErr w:type="spellEnd"/>
            <w:proofErr w:type="gramEnd"/>
            <w:r w:rsidRPr="00AE09E7">
              <w:rPr>
                <w:rStyle w:val="HTMLCode"/>
                <w:rFonts w:eastAsia="Calibri"/>
                <w:sz w:val="24"/>
                <w:szCs w:val="24"/>
              </w:rPr>
              <w:t>(</w:t>
            </w:r>
            <w:proofErr w:type="spellStart"/>
            <w:r w:rsidRPr="00AE09E7">
              <w:rPr>
                <w:rStyle w:val="HTMLCode"/>
                <w:rFonts w:eastAsia="Calibri"/>
                <w:sz w:val="24"/>
                <w:szCs w:val="24"/>
              </w:rPr>
              <w:t>sqlString</w:t>
            </w:r>
            <w:proofErr w:type="spellEnd"/>
            <w:r w:rsidRPr="00AE09E7">
              <w:rPr>
                <w:rStyle w:val="HTMLCode"/>
                <w:rFonts w:eastAsia="Calibri"/>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CEA8F2B" w:rsidR="00F72634" w:rsidRDefault="00AE09E7" w:rsidP="0015146B">
            <w:r>
              <w:t xml:space="preserve">A prepared statement is </w:t>
            </w:r>
            <w:r w:rsidR="009B4DB4">
              <w:t xml:space="preserve">created, which allows the SQL statement to escape and be properly parameterized. </w:t>
            </w:r>
          </w:p>
        </w:tc>
      </w:tr>
      <w:tr w:rsidR="00F72634" w14:paraId="270FEC8A" w14:textId="77777777" w:rsidTr="00001F14">
        <w:trPr>
          <w:trHeight w:val="460"/>
        </w:trPr>
        <w:tc>
          <w:tcPr>
            <w:tcW w:w="10800" w:type="dxa"/>
            <w:tcMar>
              <w:top w:w="100" w:type="dxa"/>
              <w:left w:w="100" w:type="dxa"/>
              <w:bottom w:w="100" w:type="dxa"/>
              <w:right w:w="100" w:type="dxa"/>
            </w:tcMar>
          </w:tcPr>
          <w:p w14:paraId="3D8B20D0" w14:textId="77777777" w:rsidR="00F72634" w:rsidRPr="009B4DB4" w:rsidRDefault="009B4DB4" w:rsidP="0015146B">
            <w:pPr>
              <w:rPr>
                <w:rFonts w:ascii="Courier New" w:hAnsi="Courier New" w:cs="Courier New"/>
                <w:sz w:val="24"/>
                <w:szCs w:val="24"/>
              </w:rPr>
            </w:pPr>
            <w:proofErr w:type="spellStart"/>
            <w:proofErr w:type="gramStart"/>
            <w:r w:rsidRPr="009B4DB4">
              <w:rPr>
                <w:rFonts w:ascii="Courier New" w:hAnsi="Courier New" w:cs="Courier New"/>
                <w:sz w:val="24"/>
                <w:szCs w:val="24"/>
              </w:rPr>
              <w:t>sql</w:t>
            </w:r>
            <w:proofErr w:type="spellEnd"/>
            <w:r w:rsidRPr="009B4DB4">
              <w:rPr>
                <w:rFonts w:ascii="Courier New" w:hAnsi="Courier New" w:cs="Courier New"/>
                <w:sz w:val="24"/>
                <w:szCs w:val="24"/>
              </w:rPr>
              <w:t>::</w:t>
            </w:r>
            <w:proofErr w:type="gramEnd"/>
            <w:r w:rsidRPr="009B4DB4">
              <w:rPr>
                <w:rFonts w:ascii="Courier New" w:hAnsi="Courier New" w:cs="Courier New"/>
                <w:sz w:val="24"/>
                <w:szCs w:val="24"/>
              </w:rPr>
              <w:t>Connection *con;</w:t>
            </w:r>
          </w:p>
          <w:p w14:paraId="2FFDE66D" w14:textId="77777777" w:rsidR="009B4DB4" w:rsidRPr="009B4DB4" w:rsidRDefault="009B4DB4" w:rsidP="0015146B">
            <w:pPr>
              <w:rPr>
                <w:rFonts w:ascii="Courier New" w:hAnsi="Courier New" w:cs="Courier New"/>
                <w:sz w:val="24"/>
                <w:szCs w:val="24"/>
              </w:rPr>
            </w:pPr>
            <w:proofErr w:type="spellStart"/>
            <w:proofErr w:type="gramStart"/>
            <w:r w:rsidRPr="009B4DB4">
              <w:rPr>
                <w:rFonts w:ascii="Courier New" w:hAnsi="Courier New" w:cs="Courier New"/>
                <w:sz w:val="24"/>
                <w:szCs w:val="24"/>
              </w:rPr>
              <w:t>sql</w:t>
            </w:r>
            <w:proofErr w:type="spellEnd"/>
            <w:r w:rsidRPr="009B4DB4">
              <w:rPr>
                <w:rFonts w:ascii="Courier New" w:hAnsi="Courier New" w:cs="Courier New"/>
                <w:sz w:val="24"/>
                <w:szCs w:val="24"/>
              </w:rPr>
              <w:t>::</w:t>
            </w:r>
            <w:proofErr w:type="spellStart"/>
            <w:proofErr w:type="gramEnd"/>
            <w:r w:rsidRPr="009B4DB4">
              <w:rPr>
                <w:rFonts w:ascii="Courier New" w:hAnsi="Courier New" w:cs="Courier New"/>
                <w:sz w:val="24"/>
                <w:szCs w:val="24"/>
              </w:rPr>
              <w:t>PreparedStatement</w:t>
            </w:r>
            <w:proofErr w:type="spellEnd"/>
            <w:r w:rsidRPr="009B4DB4">
              <w:rPr>
                <w:rFonts w:ascii="Courier New" w:hAnsi="Courier New" w:cs="Courier New"/>
                <w:sz w:val="24"/>
                <w:szCs w:val="24"/>
              </w:rPr>
              <w:t xml:space="preserve"> *</w:t>
            </w:r>
            <w:proofErr w:type="spellStart"/>
            <w:r w:rsidRPr="009B4DB4">
              <w:rPr>
                <w:rFonts w:ascii="Courier New" w:hAnsi="Courier New" w:cs="Courier New"/>
                <w:sz w:val="24"/>
                <w:szCs w:val="24"/>
              </w:rPr>
              <w:t>prep_stmt</w:t>
            </w:r>
            <w:proofErr w:type="spellEnd"/>
          </w:p>
          <w:p w14:paraId="020D8391" w14:textId="77777777" w:rsidR="009B4DB4" w:rsidRPr="009B4DB4" w:rsidRDefault="009B4DB4" w:rsidP="0015146B">
            <w:pPr>
              <w:rPr>
                <w:rFonts w:ascii="Courier New" w:hAnsi="Courier New" w:cs="Courier New"/>
                <w:sz w:val="24"/>
                <w:szCs w:val="24"/>
              </w:rPr>
            </w:pPr>
          </w:p>
          <w:p w14:paraId="625CD11B" w14:textId="77777777" w:rsidR="009B4DB4" w:rsidRPr="009B4DB4" w:rsidRDefault="009B4DB4" w:rsidP="0015146B">
            <w:pPr>
              <w:rPr>
                <w:rFonts w:ascii="Courier New" w:hAnsi="Courier New" w:cs="Courier New"/>
                <w:sz w:val="24"/>
                <w:szCs w:val="24"/>
              </w:rPr>
            </w:pPr>
            <w:proofErr w:type="spellStart"/>
            <w:r w:rsidRPr="009B4DB4">
              <w:rPr>
                <w:rFonts w:ascii="Courier New" w:hAnsi="Courier New" w:cs="Courier New"/>
                <w:sz w:val="24"/>
                <w:szCs w:val="24"/>
              </w:rPr>
              <w:t>prep_stmt</w:t>
            </w:r>
            <w:proofErr w:type="spellEnd"/>
            <w:r w:rsidRPr="009B4DB4">
              <w:rPr>
                <w:rFonts w:ascii="Courier New" w:hAnsi="Courier New" w:cs="Courier New"/>
                <w:sz w:val="24"/>
                <w:szCs w:val="24"/>
              </w:rPr>
              <w:t xml:space="preserve"> = con-&gt;</w:t>
            </w:r>
            <w:proofErr w:type="spellStart"/>
            <w:proofErr w:type="gramStart"/>
            <w:r w:rsidRPr="009B4DB4">
              <w:rPr>
                <w:rFonts w:ascii="Courier New" w:hAnsi="Courier New" w:cs="Courier New"/>
                <w:sz w:val="24"/>
                <w:szCs w:val="24"/>
              </w:rPr>
              <w:t>prepareStatement</w:t>
            </w:r>
            <w:proofErr w:type="spellEnd"/>
            <w:r w:rsidRPr="009B4DB4">
              <w:rPr>
                <w:rFonts w:ascii="Courier New" w:hAnsi="Courier New" w:cs="Courier New"/>
                <w:sz w:val="24"/>
                <w:szCs w:val="24"/>
              </w:rPr>
              <w:t>(</w:t>
            </w:r>
            <w:proofErr w:type="gramEnd"/>
            <w:r w:rsidRPr="009B4DB4">
              <w:rPr>
                <w:rFonts w:ascii="Courier New" w:hAnsi="Courier New" w:cs="Courier New"/>
                <w:sz w:val="24"/>
                <w:szCs w:val="24"/>
              </w:rPr>
              <w:t xml:space="preserve">“SELECT * FROM </w:t>
            </w:r>
            <w:proofErr w:type="spellStart"/>
            <w:r w:rsidRPr="009B4DB4">
              <w:rPr>
                <w:rFonts w:ascii="Courier New" w:hAnsi="Courier New" w:cs="Courier New"/>
                <w:sz w:val="24"/>
                <w:szCs w:val="24"/>
              </w:rPr>
              <w:t>db_user</w:t>
            </w:r>
            <w:proofErr w:type="spellEnd"/>
            <w:r w:rsidRPr="009B4DB4">
              <w:rPr>
                <w:rFonts w:ascii="Courier New" w:hAnsi="Courier New" w:cs="Courier New"/>
                <w:sz w:val="24"/>
                <w:szCs w:val="24"/>
              </w:rPr>
              <w:t xml:space="preserve"> WHERE username =? AND password =?</w:t>
            </w:r>
            <w:proofErr w:type="gramStart"/>
            <w:r w:rsidRPr="009B4DB4">
              <w:rPr>
                <w:rFonts w:ascii="Courier New" w:hAnsi="Courier New" w:cs="Courier New"/>
                <w:sz w:val="24"/>
                <w:szCs w:val="24"/>
              </w:rPr>
              <w:t>”;</w:t>
            </w:r>
            <w:proofErr w:type="gramEnd"/>
          </w:p>
          <w:p w14:paraId="1B8D922B" w14:textId="77777777" w:rsidR="009B4DB4" w:rsidRPr="009B4DB4" w:rsidRDefault="009B4DB4" w:rsidP="0015146B">
            <w:pPr>
              <w:rPr>
                <w:rFonts w:ascii="Courier New" w:hAnsi="Courier New" w:cs="Courier New"/>
                <w:sz w:val="24"/>
                <w:szCs w:val="24"/>
              </w:rPr>
            </w:pPr>
            <w:proofErr w:type="spellStart"/>
            <w:r w:rsidRPr="009B4DB4">
              <w:rPr>
                <w:rFonts w:ascii="Courier New" w:hAnsi="Courier New" w:cs="Courier New"/>
                <w:sz w:val="24"/>
                <w:szCs w:val="24"/>
              </w:rPr>
              <w:t>prep_stmt</w:t>
            </w:r>
            <w:proofErr w:type="spellEnd"/>
            <w:r w:rsidRPr="009B4DB4">
              <w:rPr>
                <w:rFonts w:ascii="Courier New" w:hAnsi="Courier New" w:cs="Courier New"/>
                <w:sz w:val="24"/>
                <w:szCs w:val="24"/>
              </w:rPr>
              <w:t xml:space="preserve">-&gt; </w:t>
            </w:r>
            <w:proofErr w:type="spellStart"/>
            <w:proofErr w:type="gramStart"/>
            <w:r w:rsidRPr="009B4DB4">
              <w:rPr>
                <w:rFonts w:ascii="Courier New" w:hAnsi="Courier New" w:cs="Courier New"/>
                <w:sz w:val="24"/>
                <w:szCs w:val="24"/>
              </w:rPr>
              <w:t>setString</w:t>
            </w:r>
            <w:proofErr w:type="spellEnd"/>
            <w:r w:rsidRPr="009B4DB4">
              <w:rPr>
                <w:rFonts w:ascii="Courier New" w:hAnsi="Courier New" w:cs="Courier New"/>
                <w:sz w:val="24"/>
                <w:szCs w:val="24"/>
              </w:rPr>
              <w:t>(</w:t>
            </w:r>
            <w:proofErr w:type="gramEnd"/>
            <w:r w:rsidRPr="009B4DB4">
              <w:rPr>
                <w:rFonts w:ascii="Courier New" w:hAnsi="Courier New" w:cs="Courier New"/>
                <w:sz w:val="24"/>
                <w:szCs w:val="24"/>
              </w:rPr>
              <w:t>1, username);</w:t>
            </w:r>
          </w:p>
          <w:p w14:paraId="452EB49E" w14:textId="77777777" w:rsidR="009B4DB4" w:rsidRPr="009B4DB4" w:rsidRDefault="009B4DB4" w:rsidP="0015146B">
            <w:pPr>
              <w:rPr>
                <w:rFonts w:ascii="Courier New" w:hAnsi="Courier New" w:cs="Courier New"/>
                <w:sz w:val="24"/>
                <w:szCs w:val="24"/>
              </w:rPr>
            </w:pPr>
            <w:proofErr w:type="spellStart"/>
            <w:r w:rsidRPr="009B4DB4">
              <w:rPr>
                <w:rFonts w:ascii="Courier New" w:hAnsi="Courier New" w:cs="Courier New"/>
                <w:sz w:val="24"/>
                <w:szCs w:val="24"/>
              </w:rPr>
              <w:t>prep_stmt</w:t>
            </w:r>
            <w:proofErr w:type="spellEnd"/>
            <w:r w:rsidRPr="009B4DB4">
              <w:rPr>
                <w:rFonts w:ascii="Courier New" w:hAnsi="Courier New" w:cs="Courier New"/>
                <w:sz w:val="24"/>
                <w:szCs w:val="24"/>
              </w:rPr>
              <w:t>-&gt;</w:t>
            </w:r>
            <w:proofErr w:type="spellStart"/>
            <w:proofErr w:type="gramStart"/>
            <w:r w:rsidRPr="009B4DB4">
              <w:rPr>
                <w:rFonts w:ascii="Courier New" w:hAnsi="Courier New" w:cs="Courier New"/>
                <w:sz w:val="24"/>
                <w:szCs w:val="24"/>
              </w:rPr>
              <w:t>setString</w:t>
            </w:r>
            <w:proofErr w:type="spellEnd"/>
            <w:r w:rsidRPr="009B4DB4">
              <w:rPr>
                <w:rFonts w:ascii="Courier New" w:hAnsi="Courier New" w:cs="Courier New"/>
                <w:sz w:val="24"/>
                <w:szCs w:val="24"/>
              </w:rPr>
              <w:t>(</w:t>
            </w:r>
            <w:proofErr w:type="gramEnd"/>
            <w:r w:rsidRPr="009B4DB4">
              <w:rPr>
                <w:rFonts w:ascii="Courier New" w:hAnsi="Courier New" w:cs="Courier New"/>
                <w:sz w:val="24"/>
                <w:szCs w:val="24"/>
              </w:rPr>
              <w:t>2, password);</w:t>
            </w:r>
          </w:p>
          <w:p w14:paraId="4E978D2E" w14:textId="2194C2D5" w:rsidR="009B4DB4" w:rsidRDefault="009B4DB4" w:rsidP="0015146B">
            <w:proofErr w:type="spellStart"/>
            <w:r w:rsidRPr="009B4DB4">
              <w:rPr>
                <w:rFonts w:ascii="Courier New" w:hAnsi="Courier New" w:cs="Courier New"/>
                <w:sz w:val="24"/>
                <w:szCs w:val="24"/>
              </w:rPr>
              <w:t>prep_stmt</w:t>
            </w:r>
            <w:proofErr w:type="spellEnd"/>
            <w:r w:rsidRPr="009B4DB4">
              <w:rPr>
                <w:rFonts w:ascii="Courier New" w:hAnsi="Courier New" w:cs="Courier New"/>
                <w:sz w:val="24"/>
                <w:szCs w:val="24"/>
              </w:rPr>
              <w:t>-&gt;</w:t>
            </w:r>
            <w:proofErr w:type="gramStart"/>
            <w:r w:rsidRPr="009B4DB4">
              <w:rPr>
                <w:rFonts w:ascii="Courier New" w:hAnsi="Courier New" w:cs="Courier New"/>
                <w:sz w:val="24"/>
                <w:szCs w:val="24"/>
              </w:rPr>
              <w:t>execute(</w:t>
            </w:r>
            <w:proofErr w:type="gramEnd"/>
            <w:r w:rsidRPr="009B4DB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9AC09EE" w14:textId="77777777" w:rsidR="00303B3F" w:rsidRDefault="00B475A1" w:rsidP="00F51FA8">
            <w:pPr>
              <w:pBdr>
                <w:top w:val="nil"/>
                <w:left w:val="nil"/>
                <w:bottom w:val="nil"/>
                <w:right w:val="nil"/>
                <w:between w:val="nil"/>
              </w:pBdr>
            </w:pPr>
            <w:r>
              <w:rPr>
                <w:b/>
              </w:rPr>
              <w:t>Principles(s):</w:t>
            </w:r>
            <w:r>
              <w:t xml:space="preserve"> </w:t>
            </w:r>
            <w:r w:rsidR="00303B3F">
              <w:br/>
              <w:t xml:space="preserve">1. Validate Input Data: SQL Injections are a direct consequence of improperly validating input data. It is crucial for a system to practice secure input validation measures to prevent SQL injections. </w:t>
            </w:r>
          </w:p>
          <w:p w14:paraId="3FE1883D" w14:textId="77777777" w:rsidR="00303B3F" w:rsidRDefault="00303B3F" w:rsidP="00F51FA8">
            <w:pPr>
              <w:pBdr>
                <w:top w:val="nil"/>
                <w:left w:val="nil"/>
                <w:bottom w:val="nil"/>
                <w:right w:val="nil"/>
                <w:between w:val="nil"/>
              </w:pBdr>
            </w:pPr>
            <w:r>
              <w:t xml:space="preserve">7. Sanitize Data Sent to Other systems: This is another crucial principle for preventing SQL injection attacks. Just as it is important for a system to validate input, it is important for it to sanitize data sent to another system. </w:t>
            </w:r>
          </w:p>
          <w:p w14:paraId="53482B8C" w14:textId="78249FE1" w:rsidR="00303B3F" w:rsidRDefault="00303B3F" w:rsidP="00F51FA8">
            <w:pPr>
              <w:pBdr>
                <w:top w:val="nil"/>
                <w:left w:val="nil"/>
                <w:bottom w:val="nil"/>
                <w:right w:val="nil"/>
                <w:between w:val="nil"/>
              </w:pBdr>
            </w:pPr>
            <w:r>
              <w:t xml:space="preserve">8. Practice Defense Depth. This security approach ensures that there are multiple layers that address a potential SQL injection attack.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8CD085A" w:rsidR="00B475A1" w:rsidRDefault="00303B3F" w:rsidP="00F51FA8">
            <w:pPr>
              <w:jc w:val="center"/>
            </w:pPr>
            <w:r>
              <w:t>High</w:t>
            </w:r>
          </w:p>
        </w:tc>
        <w:tc>
          <w:tcPr>
            <w:tcW w:w="1341" w:type="dxa"/>
            <w:shd w:val="clear" w:color="auto" w:fill="auto"/>
          </w:tcPr>
          <w:p w14:paraId="3CDD9AA9" w14:textId="6ABDE7D7" w:rsidR="00B475A1" w:rsidRDefault="00303B3F" w:rsidP="00F51FA8">
            <w:pPr>
              <w:jc w:val="center"/>
            </w:pPr>
            <w:r>
              <w:t>Likely</w:t>
            </w:r>
          </w:p>
        </w:tc>
        <w:tc>
          <w:tcPr>
            <w:tcW w:w="4021" w:type="dxa"/>
            <w:shd w:val="clear" w:color="auto" w:fill="auto"/>
          </w:tcPr>
          <w:p w14:paraId="1C831C3D" w14:textId="1BE742F5" w:rsidR="00B475A1" w:rsidRDefault="00303B3F" w:rsidP="00F51FA8">
            <w:pPr>
              <w:jc w:val="center"/>
            </w:pPr>
            <w:r>
              <w:t>Medium</w:t>
            </w:r>
          </w:p>
        </w:tc>
        <w:tc>
          <w:tcPr>
            <w:tcW w:w="1807" w:type="dxa"/>
            <w:shd w:val="clear" w:color="auto" w:fill="auto"/>
          </w:tcPr>
          <w:p w14:paraId="6CDF17A4" w14:textId="5DC061AD" w:rsidR="00B475A1" w:rsidRDefault="00303B3F" w:rsidP="00F51FA8">
            <w:pPr>
              <w:jc w:val="center"/>
            </w:pPr>
            <w:r>
              <w:t>P18 (Critical)</w:t>
            </w:r>
          </w:p>
        </w:tc>
        <w:tc>
          <w:tcPr>
            <w:tcW w:w="1805" w:type="dxa"/>
            <w:shd w:val="clear" w:color="auto" w:fill="auto"/>
          </w:tcPr>
          <w:p w14:paraId="459AD35B" w14:textId="5AC612A8" w:rsidR="00B475A1" w:rsidRDefault="00303B3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32E4F3F" w:rsidR="00B475A1" w:rsidRDefault="00303B3F" w:rsidP="00F51FA8">
            <w:pPr>
              <w:jc w:val="center"/>
            </w:pPr>
            <w:r>
              <w:t>The Checker Framework</w:t>
            </w:r>
          </w:p>
        </w:tc>
        <w:tc>
          <w:tcPr>
            <w:tcW w:w="1341" w:type="dxa"/>
            <w:shd w:val="clear" w:color="auto" w:fill="auto"/>
          </w:tcPr>
          <w:p w14:paraId="510F5ED6" w14:textId="3249601F" w:rsidR="00B475A1" w:rsidRDefault="00303B3F" w:rsidP="00F51FA8">
            <w:pPr>
              <w:jc w:val="center"/>
            </w:pPr>
            <w:r>
              <w:t>2.1.3</w:t>
            </w:r>
          </w:p>
        </w:tc>
        <w:tc>
          <w:tcPr>
            <w:tcW w:w="4021" w:type="dxa"/>
            <w:shd w:val="clear" w:color="auto" w:fill="auto"/>
          </w:tcPr>
          <w:p w14:paraId="55B618EC" w14:textId="192F87E6" w:rsidR="00B475A1" w:rsidRDefault="00303B3F" w:rsidP="00F51FA8">
            <w:pPr>
              <w:jc w:val="center"/>
            </w:pPr>
            <w:r>
              <w:t>Tainting Checker</w:t>
            </w:r>
          </w:p>
        </w:tc>
        <w:tc>
          <w:tcPr>
            <w:tcW w:w="3611" w:type="dxa"/>
            <w:shd w:val="clear" w:color="auto" w:fill="auto"/>
          </w:tcPr>
          <w:p w14:paraId="45E70620" w14:textId="2301E819" w:rsidR="00B475A1" w:rsidRDefault="00303B3F"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1ADC25A" w:rsidR="00B475A1" w:rsidRDefault="00303B3F"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59BE0E81" w14:textId="03C6D871" w:rsidR="00B475A1" w:rsidRDefault="00303B3F" w:rsidP="00F51FA8">
            <w:pPr>
              <w:jc w:val="center"/>
            </w:pPr>
            <w:r>
              <w:t>2024.1</w:t>
            </w:r>
          </w:p>
        </w:tc>
        <w:tc>
          <w:tcPr>
            <w:tcW w:w="4021" w:type="dxa"/>
            <w:shd w:val="clear" w:color="auto" w:fill="auto"/>
          </w:tcPr>
          <w:p w14:paraId="6B3F44DA" w14:textId="3FFF8204" w:rsidR="00B475A1" w:rsidRDefault="00303B3F" w:rsidP="00F51FA8">
            <w:pPr>
              <w:jc w:val="center"/>
              <w:rPr>
                <w:u w:val="single"/>
              </w:rPr>
            </w:pPr>
            <w:r w:rsidRPr="00303B3F">
              <w:t>CERT.IDS</w:t>
            </w:r>
            <w:proofErr w:type="gramStart"/>
            <w:r w:rsidRPr="00303B3F">
              <w:t>00.TDSQL</w:t>
            </w:r>
            <w:proofErr w:type="gramEnd"/>
          </w:p>
        </w:tc>
        <w:tc>
          <w:tcPr>
            <w:tcW w:w="3611" w:type="dxa"/>
            <w:shd w:val="clear" w:color="auto" w:fill="auto"/>
          </w:tcPr>
          <w:p w14:paraId="75413ECD" w14:textId="69BA666B" w:rsidR="00B475A1" w:rsidRDefault="00303B3F" w:rsidP="00F51FA8">
            <w:pPr>
              <w:jc w:val="center"/>
            </w:pPr>
            <w:r>
              <w:t>Protection against SQL Injection</w:t>
            </w:r>
          </w:p>
        </w:tc>
      </w:tr>
      <w:tr w:rsidR="00B475A1" w14:paraId="53A16CAB" w14:textId="77777777" w:rsidTr="00001F14">
        <w:trPr>
          <w:trHeight w:val="460"/>
        </w:trPr>
        <w:tc>
          <w:tcPr>
            <w:tcW w:w="1807" w:type="dxa"/>
            <w:shd w:val="clear" w:color="auto" w:fill="auto"/>
          </w:tcPr>
          <w:p w14:paraId="730AD398" w14:textId="1ECF50F0" w:rsidR="00B475A1" w:rsidRDefault="00303B3F" w:rsidP="00F51FA8">
            <w:pPr>
              <w:jc w:val="center"/>
            </w:pPr>
            <w:r>
              <w:t>SonarQube</w:t>
            </w:r>
          </w:p>
        </w:tc>
        <w:tc>
          <w:tcPr>
            <w:tcW w:w="1341" w:type="dxa"/>
            <w:shd w:val="clear" w:color="auto" w:fill="auto"/>
          </w:tcPr>
          <w:p w14:paraId="01646044" w14:textId="0BC84EFD" w:rsidR="00B475A1" w:rsidRDefault="00303B3F" w:rsidP="00F51FA8">
            <w:pPr>
              <w:jc w:val="center"/>
            </w:pPr>
            <w:r>
              <w:t>9.9</w:t>
            </w:r>
          </w:p>
        </w:tc>
        <w:tc>
          <w:tcPr>
            <w:tcW w:w="4021" w:type="dxa"/>
            <w:shd w:val="clear" w:color="auto" w:fill="auto"/>
          </w:tcPr>
          <w:p w14:paraId="02CDAF81" w14:textId="5CC45D8D" w:rsidR="00B475A1" w:rsidRDefault="00303B3F" w:rsidP="00F51FA8">
            <w:pPr>
              <w:jc w:val="center"/>
              <w:rPr>
                <w:u w:val="single"/>
              </w:rPr>
            </w:pPr>
            <w:r>
              <w:t>S2077, S3649</w:t>
            </w:r>
          </w:p>
        </w:tc>
        <w:tc>
          <w:tcPr>
            <w:tcW w:w="3611" w:type="dxa"/>
            <w:shd w:val="clear" w:color="auto" w:fill="auto"/>
          </w:tcPr>
          <w:p w14:paraId="27D28E14" w14:textId="50AFA6E6" w:rsidR="00B475A1" w:rsidRDefault="00303B3F" w:rsidP="00F51FA8">
            <w:pPr>
              <w:jc w:val="center"/>
            </w:pPr>
            <w:r>
              <w:t xml:space="preserve">Executing SQL queries is security sensitive and can provide Taint Analysis in the developer edition. </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68F0394" w:rsidR="00381847" w:rsidRDefault="00E769D9">
            <w:pPr>
              <w:jc w:val="center"/>
            </w:pPr>
            <w:r>
              <w:t>[</w:t>
            </w:r>
            <w:r w:rsidR="005844AD">
              <w:t>MEM</w:t>
            </w:r>
            <w:r>
              <w:t>-</w:t>
            </w:r>
            <w:r w:rsidR="005844AD">
              <w:t>CPP</w:t>
            </w:r>
            <w:r>
              <w:t>-</w:t>
            </w:r>
            <w:r w:rsidR="005844AD">
              <w:t>001</w:t>
            </w:r>
            <w:r>
              <w:t>]</w:t>
            </w:r>
          </w:p>
        </w:tc>
        <w:tc>
          <w:tcPr>
            <w:tcW w:w="7632" w:type="dxa"/>
            <w:tcMar>
              <w:top w:w="100" w:type="dxa"/>
              <w:left w:w="100" w:type="dxa"/>
              <w:bottom w:w="100" w:type="dxa"/>
              <w:right w:w="100" w:type="dxa"/>
            </w:tcMar>
          </w:tcPr>
          <w:p w14:paraId="76F8F206" w14:textId="30B45884" w:rsidR="005844AD" w:rsidRDefault="005844AD">
            <w:r w:rsidRPr="005844AD">
              <w:t>Properly deallocate dynamically allocated resources</w:t>
            </w:r>
            <w:r>
              <w:t>. When attempting to free dynamically allocated memory using ‘delete’, ‘</w:t>
            </w:r>
            <w:proofErr w:type="gramStart"/>
            <w:r>
              <w:t>delete[</w:t>
            </w:r>
            <w:proofErr w:type="gramEnd"/>
            <w:r>
              <w:t>]()’, etc., make sure to use the appropriate option depending on what allocation method was used</w:t>
            </w:r>
            <w:r w:rsidR="00063DFA">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401756" w:rsidR="00F72634" w:rsidRPr="00063DFA" w:rsidRDefault="00063DFA" w:rsidP="0015146B">
            <w:r>
              <w:t xml:space="preserve">This function attempts to allocate memory for the i1 and i2 variables using </w:t>
            </w:r>
            <w:r>
              <w:rPr>
                <w:i/>
                <w:iCs/>
              </w:rPr>
              <w:t>new</w:t>
            </w:r>
            <w:r>
              <w:t xml:space="preserve">, but if </w:t>
            </w:r>
            <w:proofErr w:type="gramStart"/>
            <w:r>
              <w:t>either fails</w:t>
            </w:r>
            <w:proofErr w:type="gramEnd"/>
            <w:r>
              <w:t xml:space="preserve">, it will attempt to call on </w:t>
            </w:r>
            <w:r>
              <w:rPr>
                <w:i/>
                <w:iCs/>
              </w:rPr>
              <w:t>delete</w:t>
            </w:r>
            <w:r>
              <w:t xml:space="preserve"> to deallocate the memory. However, because i1 and i2 were never initialized prior to the allocation method, the </w:t>
            </w:r>
            <w:proofErr w:type="gramStart"/>
            <w:r>
              <w:t>delete(</w:t>
            </w:r>
            <w:proofErr w:type="gramEnd"/>
            <w:r>
              <w:t xml:space="preserve">) operator may be passed an unknown value in i2. </w:t>
            </w:r>
          </w:p>
        </w:tc>
      </w:tr>
      <w:tr w:rsidR="00F72634" w14:paraId="3267071A" w14:textId="77777777" w:rsidTr="00001F14">
        <w:trPr>
          <w:trHeight w:val="460"/>
        </w:trPr>
        <w:tc>
          <w:tcPr>
            <w:tcW w:w="10800" w:type="dxa"/>
            <w:tcMar>
              <w:top w:w="100" w:type="dxa"/>
              <w:left w:w="100" w:type="dxa"/>
              <w:bottom w:w="100" w:type="dxa"/>
              <w:right w:w="100" w:type="dxa"/>
            </w:tcMar>
          </w:tcPr>
          <w:p w14:paraId="496FF7A3" w14:textId="77777777" w:rsidR="00063DFA" w:rsidRPr="00063DFA" w:rsidRDefault="00063DFA" w:rsidP="00063DFA">
            <w:pPr>
              <w:rPr>
                <w:rFonts w:ascii="Courier New" w:hAnsi="Courier New" w:cs="Courier New"/>
              </w:rPr>
            </w:pPr>
            <w:r w:rsidRPr="00063DFA">
              <w:rPr>
                <w:rFonts w:ascii="Courier New" w:hAnsi="Courier New" w:cs="Courier New"/>
              </w:rPr>
              <w:t xml:space="preserve">void </w:t>
            </w:r>
            <w:proofErr w:type="gramStart"/>
            <w:r w:rsidRPr="00063DFA">
              <w:rPr>
                <w:rFonts w:ascii="Courier New" w:hAnsi="Courier New" w:cs="Courier New"/>
              </w:rPr>
              <w:t>f(</w:t>
            </w:r>
            <w:proofErr w:type="gramEnd"/>
            <w:r w:rsidRPr="00063DFA">
              <w:rPr>
                <w:rFonts w:ascii="Courier New" w:hAnsi="Courier New" w:cs="Courier New"/>
              </w:rPr>
              <w:t>) {</w:t>
            </w:r>
          </w:p>
          <w:p w14:paraId="677BF9A9" w14:textId="77777777" w:rsidR="00063DFA" w:rsidRPr="00063DFA" w:rsidRDefault="00063DFA" w:rsidP="00063DFA">
            <w:pPr>
              <w:rPr>
                <w:rFonts w:ascii="Courier New" w:hAnsi="Courier New" w:cs="Courier New"/>
              </w:rPr>
            </w:pPr>
            <w:r w:rsidRPr="00063DFA">
              <w:rPr>
                <w:rFonts w:ascii="Courier New" w:hAnsi="Courier New" w:cs="Courier New"/>
              </w:rPr>
              <w:t xml:space="preserve">  int *i1, *</w:t>
            </w:r>
            <w:proofErr w:type="gramStart"/>
            <w:r w:rsidRPr="00063DFA">
              <w:rPr>
                <w:rFonts w:ascii="Courier New" w:hAnsi="Courier New" w:cs="Courier New"/>
              </w:rPr>
              <w:t>i2;</w:t>
            </w:r>
            <w:proofErr w:type="gramEnd"/>
          </w:p>
          <w:p w14:paraId="1A25B33F" w14:textId="77777777" w:rsidR="00063DFA" w:rsidRPr="00063DFA" w:rsidRDefault="00063DFA" w:rsidP="00063DFA">
            <w:pPr>
              <w:rPr>
                <w:rFonts w:ascii="Courier New" w:hAnsi="Courier New" w:cs="Courier New"/>
              </w:rPr>
            </w:pPr>
            <w:r w:rsidRPr="00063DFA">
              <w:rPr>
                <w:rFonts w:ascii="Courier New" w:hAnsi="Courier New" w:cs="Courier New"/>
              </w:rPr>
              <w:t xml:space="preserve">  try {</w:t>
            </w:r>
          </w:p>
          <w:p w14:paraId="335A2C1D" w14:textId="77777777" w:rsidR="00063DFA" w:rsidRPr="00063DFA" w:rsidRDefault="00063DFA" w:rsidP="00063DFA">
            <w:pPr>
              <w:rPr>
                <w:rFonts w:ascii="Courier New" w:hAnsi="Courier New" w:cs="Courier New"/>
              </w:rPr>
            </w:pPr>
            <w:r w:rsidRPr="00063DFA">
              <w:rPr>
                <w:rFonts w:ascii="Courier New" w:hAnsi="Courier New" w:cs="Courier New"/>
              </w:rPr>
              <w:t xml:space="preserve">    i1 = new </w:t>
            </w:r>
            <w:proofErr w:type="gramStart"/>
            <w:r w:rsidRPr="00063DFA">
              <w:rPr>
                <w:rFonts w:ascii="Courier New" w:hAnsi="Courier New" w:cs="Courier New"/>
              </w:rPr>
              <w:t>int;</w:t>
            </w:r>
            <w:proofErr w:type="gramEnd"/>
          </w:p>
          <w:p w14:paraId="255B1F2A" w14:textId="77777777" w:rsidR="00063DFA" w:rsidRPr="00063DFA" w:rsidRDefault="00063DFA" w:rsidP="00063DFA">
            <w:pPr>
              <w:rPr>
                <w:rFonts w:ascii="Courier New" w:hAnsi="Courier New" w:cs="Courier New"/>
              </w:rPr>
            </w:pPr>
            <w:r w:rsidRPr="00063DFA">
              <w:rPr>
                <w:rFonts w:ascii="Courier New" w:hAnsi="Courier New" w:cs="Courier New"/>
              </w:rPr>
              <w:t xml:space="preserve">    i2 = new </w:t>
            </w:r>
            <w:proofErr w:type="gramStart"/>
            <w:r w:rsidRPr="00063DFA">
              <w:rPr>
                <w:rFonts w:ascii="Courier New" w:hAnsi="Courier New" w:cs="Courier New"/>
              </w:rPr>
              <w:t>int;</w:t>
            </w:r>
            <w:proofErr w:type="gramEnd"/>
          </w:p>
          <w:p w14:paraId="33C764CD" w14:textId="77777777" w:rsidR="00063DFA" w:rsidRPr="00063DFA" w:rsidRDefault="00063DFA" w:rsidP="00063DFA">
            <w:pPr>
              <w:rPr>
                <w:rFonts w:ascii="Courier New" w:hAnsi="Courier New" w:cs="Courier New"/>
              </w:rPr>
            </w:pPr>
            <w:r w:rsidRPr="00063DFA">
              <w:rPr>
                <w:rFonts w:ascii="Courier New" w:hAnsi="Courier New" w:cs="Courier New"/>
              </w:rPr>
              <w:t xml:space="preserve">  } catch (</w:t>
            </w:r>
            <w:proofErr w:type="gramStart"/>
            <w:r w:rsidRPr="00063DFA">
              <w:rPr>
                <w:rFonts w:ascii="Courier New" w:hAnsi="Courier New" w:cs="Courier New"/>
              </w:rPr>
              <w:t>std::</w:t>
            </w:r>
            <w:proofErr w:type="spellStart"/>
            <w:proofErr w:type="gramEnd"/>
            <w:r w:rsidRPr="00063DFA">
              <w:rPr>
                <w:rFonts w:ascii="Courier New" w:hAnsi="Courier New" w:cs="Courier New"/>
              </w:rPr>
              <w:t>bad_alloc</w:t>
            </w:r>
            <w:proofErr w:type="spellEnd"/>
            <w:r w:rsidRPr="00063DFA">
              <w:rPr>
                <w:rFonts w:ascii="Courier New" w:hAnsi="Courier New" w:cs="Courier New"/>
              </w:rPr>
              <w:t xml:space="preserve"> &amp;) {</w:t>
            </w:r>
          </w:p>
          <w:p w14:paraId="0372DE73" w14:textId="77777777" w:rsidR="00063DFA" w:rsidRPr="00063DFA" w:rsidRDefault="00063DFA" w:rsidP="00063DFA">
            <w:pPr>
              <w:rPr>
                <w:rFonts w:ascii="Courier New" w:hAnsi="Courier New" w:cs="Courier New"/>
              </w:rPr>
            </w:pPr>
            <w:r w:rsidRPr="00063DFA">
              <w:rPr>
                <w:rFonts w:ascii="Courier New" w:hAnsi="Courier New" w:cs="Courier New"/>
              </w:rPr>
              <w:t xml:space="preserve">    delete </w:t>
            </w:r>
            <w:proofErr w:type="gramStart"/>
            <w:r w:rsidRPr="00063DFA">
              <w:rPr>
                <w:rFonts w:ascii="Courier New" w:hAnsi="Courier New" w:cs="Courier New"/>
              </w:rPr>
              <w:t>i1;</w:t>
            </w:r>
            <w:proofErr w:type="gramEnd"/>
          </w:p>
          <w:p w14:paraId="68CC8A50" w14:textId="77777777" w:rsidR="00063DFA" w:rsidRPr="00063DFA" w:rsidRDefault="00063DFA" w:rsidP="00063DFA">
            <w:pPr>
              <w:rPr>
                <w:rFonts w:ascii="Courier New" w:hAnsi="Courier New" w:cs="Courier New"/>
              </w:rPr>
            </w:pPr>
            <w:r w:rsidRPr="00063DFA">
              <w:rPr>
                <w:rFonts w:ascii="Courier New" w:hAnsi="Courier New" w:cs="Courier New"/>
              </w:rPr>
              <w:t xml:space="preserve">    delete </w:t>
            </w:r>
            <w:proofErr w:type="gramStart"/>
            <w:r w:rsidRPr="00063DFA">
              <w:rPr>
                <w:rFonts w:ascii="Courier New" w:hAnsi="Courier New" w:cs="Courier New"/>
              </w:rPr>
              <w:t>i2;</w:t>
            </w:r>
            <w:proofErr w:type="gramEnd"/>
          </w:p>
          <w:p w14:paraId="09E3032C" w14:textId="77777777" w:rsidR="00063DFA" w:rsidRPr="00063DFA" w:rsidRDefault="00063DFA" w:rsidP="00063DFA">
            <w:pPr>
              <w:rPr>
                <w:rFonts w:ascii="Courier New" w:hAnsi="Courier New" w:cs="Courier New"/>
              </w:rPr>
            </w:pPr>
            <w:r w:rsidRPr="00063DFA">
              <w:rPr>
                <w:rFonts w:ascii="Courier New" w:hAnsi="Courier New" w:cs="Courier New"/>
              </w:rPr>
              <w:t xml:space="preserve">  }</w:t>
            </w:r>
          </w:p>
          <w:p w14:paraId="7C4D0934" w14:textId="64FD55DF" w:rsidR="00F72634" w:rsidRDefault="00063DFA" w:rsidP="00063DFA">
            <w:r w:rsidRPr="00063DF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5E4F822" w:rsidR="00F72634" w:rsidRDefault="00063DFA" w:rsidP="0015146B">
            <w:r>
              <w:t xml:space="preserve">Instead of not initializes the pointer variable i1 and i2, they are initialized with </w:t>
            </w:r>
            <w:proofErr w:type="spellStart"/>
            <w:r>
              <w:t>nullptr</w:t>
            </w:r>
            <w:proofErr w:type="spellEnd"/>
            <w:r>
              <w:t xml:space="preserve">, allowing the delete operator to proceed as intended in the event that memory cannot be allocated for i1 or i2 </w:t>
            </w:r>
            <w:proofErr w:type="gramStart"/>
            <w:r>
              <w:t>new(</w:t>
            </w:r>
            <w:proofErr w:type="gramEnd"/>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7BA7023A" w14:textId="77777777" w:rsidR="00063DFA" w:rsidRPr="00063DFA" w:rsidRDefault="00063DFA" w:rsidP="00063DFA">
            <w:pPr>
              <w:rPr>
                <w:rFonts w:ascii="Courier New" w:hAnsi="Courier New" w:cs="Courier New"/>
              </w:rPr>
            </w:pPr>
            <w:r w:rsidRPr="00063DFA">
              <w:rPr>
                <w:rFonts w:ascii="Courier New" w:hAnsi="Courier New" w:cs="Courier New"/>
              </w:rPr>
              <w:t xml:space="preserve">void </w:t>
            </w:r>
            <w:proofErr w:type="gramStart"/>
            <w:r w:rsidRPr="00063DFA">
              <w:rPr>
                <w:rFonts w:ascii="Courier New" w:hAnsi="Courier New" w:cs="Courier New"/>
              </w:rPr>
              <w:t>f(</w:t>
            </w:r>
            <w:proofErr w:type="gramEnd"/>
            <w:r w:rsidRPr="00063DFA">
              <w:rPr>
                <w:rFonts w:ascii="Courier New" w:hAnsi="Courier New" w:cs="Courier New"/>
              </w:rPr>
              <w:t>) {</w:t>
            </w:r>
          </w:p>
          <w:p w14:paraId="510D67E6" w14:textId="77777777" w:rsidR="00063DFA" w:rsidRPr="00063DFA" w:rsidRDefault="00063DFA" w:rsidP="00063DFA">
            <w:pPr>
              <w:rPr>
                <w:rFonts w:ascii="Courier New" w:hAnsi="Courier New" w:cs="Courier New"/>
              </w:rPr>
            </w:pPr>
            <w:r w:rsidRPr="00063DFA">
              <w:rPr>
                <w:rFonts w:ascii="Courier New" w:hAnsi="Courier New" w:cs="Courier New"/>
              </w:rPr>
              <w:t xml:space="preserve">  int *i1 = </w:t>
            </w:r>
            <w:proofErr w:type="spellStart"/>
            <w:r w:rsidRPr="00063DFA">
              <w:rPr>
                <w:rFonts w:ascii="Courier New" w:hAnsi="Courier New" w:cs="Courier New"/>
              </w:rPr>
              <w:t>nullptr</w:t>
            </w:r>
            <w:proofErr w:type="spellEnd"/>
            <w:r w:rsidRPr="00063DFA">
              <w:rPr>
                <w:rFonts w:ascii="Courier New" w:hAnsi="Courier New" w:cs="Courier New"/>
              </w:rPr>
              <w:t xml:space="preserve">, *i2 = </w:t>
            </w:r>
            <w:proofErr w:type="spellStart"/>
            <w:proofErr w:type="gramStart"/>
            <w:r w:rsidRPr="00063DFA">
              <w:rPr>
                <w:rFonts w:ascii="Courier New" w:hAnsi="Courier New" w:cs="Courier New"/>
              </w:rPr>
              <w:t>nullptr</w:t>
            </w:r>
            <w:proofErr w:type="spellEnd"/>
            <w:r w:rsidRPr="00063DFA">
              <w:rPr>
                <w:rFonts w:ascii="Courier New" w:hAnsi="Courier New" w:cs="Courier New"/>
              </w:rPr>
              <w:t>;</w:t>
            </w:r>
            <w:proofErr w:type="gramEnd"/>
          </w:p>
          <w:p w14:paraId="0A57D413" w14:textId="77777777" w:rsidR="00063DFA" w:rsidRPr="00063DFA" w:rsidRDefault="00063DFA" w:rsidP="00063DFA">
            <w:pPr>
              <w:rPr>
                <w:rFonts w:ascii="Courier New" w:hAnsi="Courier New" w:cs="Courier New"/>
              </w:rPr>
            </w:pPr>
            <w:r w:rsidRPr="00063DFA">
              <w:rPr>
                <w:rFonts w:ascii="Courier New" w:hAnsi="Courier New" w:cs="Courier New"/>
              </w:rPr>
              <w:t xml:space="preserve">  try {</w:t>
            </w:r>
          </w:p>
          <w:p w14:paraId="666F977F" w14:textId="77777777" w:rsidR="00063DFA" w:rsidRPr="00063DFA" w:rsidRDefault="00063DFA" w:rsidP="00063DFA">
            <w:pPr>
              <w:rPr>
                <w:rFonts w:ascii="Courier New" w:hAnsi="Courier New" w:cs="Courier New"/>
              </w:rPr>
            </w:pPr>
            <w:r w:rsidRPr="00063DFA">
              <w:rPr>
                <w:rFonts w:ascii="Courier New" w:hAnsi="Courier New" w:cs="Courier New"/>
              </w:rPr>
              <w:t xml:space="preserve">    i1 = new </w:t>
            </w:r>
            <w:proofErr w:type="gramStart"/>
            <w:r w:rsidRPr="00063DFA">
              <w:rPr>
                <w:rFonts w:ascii="Courier New" w:hAnsi="Courier New" w:cs="Courier New"/>
              </w:rPr>
              <w:t>int;</w:t>
            </w:r>
            <w:proofErr w:type="gramEnd"/>
          </w:p>
          <w:p w14:paraId="6213BE9F" w14:textId="77777777" w:rsidR="00063DFA" w:rsidRPr="00063DFA" w:rsidRDefault="00063DFA" w:rsidP="00063DFA">
            <w:pPr>
              <w:rPr>
                <w:rFonts w:ascii="Courier New" w:hAnsi="Courier New" w:cs="Courier New"/>
              </w:rPr>
            </w:pPr>
            <w:r w:rsidRPr="00063DFA">
              <w:rPr>
                <w:rFonts w:ascii="Courier New" w:hAnsi="Courier New" w:cs="Courier New"/>
              </w:rPr>
              <w:t xml:space="preserve">    i2 = new </w:t>
            </w:r>
            <w:proofErr w:type="gramStart"/>
            <w:r w:rsidRPr="00063DFA">
              <w:rPr>
                <w:rFonts w:ascii="Courier New" w:hAnsi="Courier New" w:cs="Courier New"/>
              </w:rPr>
              <w:t>int;</w:t>
            </w:r>
            <w:proofErr w:type="gramEnd"/>
          </w:p>
          <w:p w14:paraId="2A84D1A6" w14:textId="77777777" w:rsidR="00063DFA" w:rsidRPr="00063DFA" w:rsidRDefault="00063DFA" w:rsidP="00063DFA">
            <w:pPr>
              <w:rPr>
                <w:rFonts w:ascii="Courier New" w:hAnsi="Courier New" w:cs="Courier New"/>
              </w:rPr>
            </w:pPr>
            <w:r w:rsidRPr="00063DFA">
              <w:rPr>
                <w:rFonts w:ascii="Courier New" w:hAnsi="Courier New" w:cs="Courier New"/>
              </w:rPr>
              <w:t xml:space="preserve">  } catch (</w:t>
            </w:r>
            <w:proofErr w:type="gramStart"/>
            <w:r w:rsidRPr="00063DFA">
              <w:rPr>
                <w:rFonts w:ascii="Courier New" w:hAnsi="Courier New" w:cs="Courier New"/>
              </w:rPr>
              <w:t>std::</w:t>
            </w:r>
            <w:proofErr w:type="spellStart"/>
            <w:proofErr w:type="gramEnd"/>
            <w:r w:rsidRPr="00063DFA">
              <w:rPr>
                <w:rFonts w:ascii="Courier New" w:hAnsi="Courier New" w:cs="Courier New"/>
              </w:rPr>
              <w:t>bad_alloc</w:t>
            </w:r>
            <w:proofErr w:type="spellEnd"/>
            <w:r w:rsidRPr="00063DFA">
              <w:rPr>
                <w:rFonts w:ascii="Courier New" w:hAnsi="Courier New" w:cs="Courier New"/>
              </w:rPr>
              <w:t xml:space="preserve"> &amp;) {</w:t>
            </w:r>
          </w:p>
          <w:p w14:paraId="446B98C2" w14:textId="77777777" w:rsidR="00063DFA" w:rsidRPr="00063DFA" w:rsidRDefault="00063DFA" w:rsidP="00063DFA">
            <w:pPr>
              <w:rPr>
                <w:rFonts w:ascii="Courier New" w:hAnsi="Courier New" w:cs="Courier New"/>
              </w:rPr>
            </w:pPr>
            <w:r w:rsidRPr="00063DFA">
              <w:rPr>
                <w:rFonts w:ascii="Courier New" w:hAnsi="Courier New" w:cs="Courier New"/>
              </w:rPr>
              <w:t xml:space="preserve">    delete </w:t>
            </w:r>
            <w:proofErr w:type="gramStart"/>
            <w:r w:rsidRPr="00063DFA">
              <w:rPr>
                <w:rFonts w:ascii="Courier New" w:hAnsi="Courier New" w:cs="Courier New"/>
              </w:rPr>
              <w:t>i1;</w:t>
            </w:r>
            <w:proofErr w:type="gramEnd"/>
          </w:p>
          <w:p w14:paraId="6ED020F1" w14:textId="77777777" w:rsidR="00063DFA" w:rsidRPr="00063DFA" w:rsidRDefault="00063DFA" w:rsidP="00063DFA">
            <w:pPr>
              <w:rPr>
                <w:rFonts w:ascii="Courier New" w:hAnsi="Courier New" w:cs="Courier New"/>
              </w:rPr>
            </w:pPr>
            <w:r w:rsidRPr="00063DFA">
              <w:rPr>
                <w:rFonts w:ascii="Courier New" w:hAnsi="Courier New" w:cs="Courier New"/>
              </w:rPr>
              <w:t xml:space="preserve">    delete </w:t>
            </w:r>
            <w:proofErr w:type="gramStart"/>
            <w:r w:rsidRPr="00063DFA">
              <w:rPr>
                <w:rFonts w:ascii="Courier New" w:hAnsi="Courier New" w:cs="Courier New"/>
              </w:rPr>
              <w:t>i2;</w:t>
            </w:r>
            <w:proofErr w:type="gramEnd"/>
          </w:p>
          <w:p w14:paraId="418CAEEB" w14:textId="77777777" w:rsidR="00063DFA" w:rsidRPr="00063DFA" w:rsidRDefault="00063DFA" w:rsidP="00063DFA">
            <w:pPr>
              <w:rPr>
                <w:rFonts w:ascii="Courier New" w:hAnsi="Courier New" w:cs="Courier New"/>
              </w:rPr>
            </w:pPr>
            <w:r w:rsidRPr="00063DFA">
              <w:rPr>
                <w:rFonts w:ascii="Courier New" w:hAnsi="Courier New" w:cs="Courier New"/>
              </w:rPr>
              <w:t xml:space="preserve">  }</w:t>
            </w:r>
          </w:p>
          <w:p w14:paraId="681B4B09" w14:textId="4D1F4077" w:rsidR="00F72634" w:rsidRPr="00063DFA" w:rsidRDefault="00063DFA" w:rsidP="00063DFA">
            <w:pPr>
              <w:rPr>
                <w:rFonts w:ascii="Courier New" w:hAnsi="Courier New" w:cs="Courier New"/>
                <w:sz w:val="24"/>
                <w:szCs w:val="24"/>
              </w:rPr>
            </w:pPr>
            <w:r w:rsidRPr="00063DF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91BD828" w14:textId="77777777" w:rsidR="00303B3F" w:rsidRDefault="00B475A1" w:rsidP="00303B3F">
            <w:pPr>
              <w:pBdr>
                <w:top w:val="nil"/>
                <w:left w:val="nil"/>
                <w:bottom w:val="nil"/>
                <w:right w:val="nil"/>
                <w:between w:val="nil"/>
              </w:pBdr>
            </w:pPr>
            <w:r>
              <w:rPr>
                <w:b/>
              </w:rPr>
              <w:lastRenderedPageBreak/>
              <w:t>Principles(s):</w:t>
            </w:r>
            <w:r>
              <w:t xml:space="preserve"> </w:t>
            </w:r>
            <w:r w:rsidR="00303B3F">
              <w:br/>
              <w:t xml:space="preserve">10. Adopt a Secure Coding Standard: Adopting a coding standard is crucial to properly allocating and deallocating memory as needed and understanding when to use which. These standards ensure a team is following a widely accepted and reviewed method of handling this process. </w:t>
            </w:r>
          </w:p>
          <w:p w14:paraId="43729C8E" w14:textId="77777777" w:rsidR="00303B3F" w:rsidRDefault="00303B3F" w:rsidP="00303B3F">
            <w:pPr>
              <w:pBdr>
                <w:top w:val="nil"/>
                <w:left w:val="nil"/>
                <w:bottom w:val="nil"/>
                <w:right w:val="nil"/>
                <w:between w:val="nil"/>
              </w:pBdr>
            </w:pPr>
            <w:r>
              <w:t xml:space="preserve">9. Use Effective Quality Control: Thorough QA testing can and should catch when memory is not properly allocated or deallocated, making this a principle that should be abided by when navigating this standard. </w:t>
            </w:r>
          </w:p>
          <w:p w14:paraId="5DDD77A8" w14:textId="312135BD" w:rsidR="00303B3F" w:rsidRPr="00303B3F" w:rsidRDefault="00303B3F" w:rsidP="00303B3F">
            <w:pPr>
              <w:pBdr>
                <w:top w:val="nil"/>
                <w:left w:val="nil"/>
                <w:bottom w:val="nil"/>
                <w:right w:val="nil"/>
                <w:between w:val="nil"/>
              </w:pBdr>
            </w:pPr>
            <w:r>
              <w:t xml:space="preserve">8. Practice Defense in Depth: Memory leaks and preventing them are an important security concern. Defense in Depth inherently not only addresses the underlying cause of this problem, but also introduces other layers of security to address an incident if it occurs.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F76454" w:rsidR="00B475A1" w:rsidRDefault="00303B3F" w:rsidP="00F51FA8">
            <w:pPr>
              <w:jc w:val="center"/>
            </w:pPr>
            <w:r>
              <w:t>High</w:t>
            </w:r>
          </w:p>
        </w:tc>
        <w:tc>
          <w:tcPr>
            <w:tcW w:w="1341" w:type="dxa"/>
            <w:shd w:val="clear" w:color="auto" w:fill="auto"/>
          </w:tcPr>
          <w:p w14:paraId="3FECF226" w14:textId="07BC8060" w:rsidR="00B475A1" w:rsidRDefault="00303B3F" w:rsidP="00F51FA8">
            <w:pPr>
              <w:jc w:val="center"/>
            </w:pPr>
            <w:r>
              <w:t>Likely</w:t>
            </w:r>
          </w:p>
        </w:tc>
        <w:tc>
          <w:tcPr>
            <w:tcW w:w="4021" w:type="dxa"/>
            <w:shd w:val="clear" w:color="auto" w:fill="auto"/>
          </w:tcPr>
          <w:p w14:paraId="001260E5" w14:textId="69C568BF" w:rsidR="00B475A1" w:rsidRDefault="00303B3F" w:rsidP="00F51FA8">
            <w:pPr>
              <w:jc w:val="center"/>
            </w:pPr>
            <w:r>
              <w:t>Medium</w:t>
            </w:r>
          </w:p>
        </w:tc>
        <w:tc>
          <w:tcPr>
            <w:tcW w:w="1807" w:type="dxa"/>
            <w:shd w:val="clear" w:color="auto" w:fill="auto"/>
          </w:tcPr>
          <w:p w14:paraId="5C1BD06F" w14:textId="04BDCF32" w:rsidR="00B475A1" w:rsidRDefault="00303B3F" w:rsidP="00F51FA8">
            <w:pPr>
              <w:jc w:val="center"/>
            </w:pPr>
            <w:r>
              <w:t xml:space="preserve">P18 (critical) </w:t>
            </w:r>
          </w:p>
        </w:tc>
        <w:tc>
          <w:tcPr>
            <w:tcW w:w="1805" w:type="dxa"/>
            <w:shd w:val="clear" w:color="auto" w:fill="auto"/>
          </w:tcPr>
          <w:p w14:paraId="321828B7" w14:textId="109058DE" w:rsidR="00B475A1" w:rsidRDefault="00303B3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D7E678A" w:rsidR="00B475A1" w:rsidRDefault="00303B3F" w:rsidP="00F51FA8">
            <w:pPr>
              <w:jc w:val="center"/>
            </w:pPr>
            <w:r>
              <w:t>Clang</w:t>
            </w:r>
          </w:p>
        </w:tc>
        <w:tc>
          <w:tcPr>
            <w:tcW w:w="1341" w:type="dxa"/>
            <w:shd w:val="clear" w:color="auto" w:fill="auto"/>
          </w:tcPr>
          <w:p w14:paraId="35911E79" w14:textId="3DCADB92" w:rsidR="00B475A1" w:rsidRDefault="00303B3F" w:rsidP="00F51FA8">
            <w:pPr>
              <w:jc w:val="center"/>
            </w:pPr>
            <w:r>
              <w:t>3.9</w:t>
            </w:r>
          </w:p>
        </w:tc>
        <w:tc>
          <w:tcPr>
            <w:tcW w:w="4021" w:type="dxa"/>
            <w:shd w:val="clear" w:color="auto" w:fill="auto"/>
          </w:tcPr>
          <w:p w14:paraId="54010246" w14:textId="77777777" w:rsidR="00303B3F" w:rsidRPr="00303B3F" w:rsidRDefault="00303B3F" w:rsidP="00303B3F">
            <w:pPr>
              <w:jc w:val="center"/>
              <w:rPr>
                <w:sz w:val="22"/>
                <w:szCs w:val="22"/>
              </w:rPr>
            </w:pPr>
            <w:r w:rsidRPr="00303B3F">
              <w:rPr>
                <w:sz w:val="22"/>
                <w:szCs w:val="22"/>
              </w:rPr>
              <w:t>clang-analyzer-</w:t>
            </w:r>
            <w:proofErr w:type="spellStart"/>
            <w:proofErr w:type="gramStart"/>
            <w:r w:rsidRPr="00303B3F">
              <w:rPr>
                <w:sz w:val="22"/>
                <w:szCs w:val="22"/>
              </w:rPr>
              <w:t>cplusplus.NewDeleteLeaks</w:t>
            </w:r>
            <w:proofErr w:type="spellEnd"/>
            <w:proofErr w:type="gramEnd"/>
          </w:p>
          <w:p w14:paraId="45C12008" w14:textId="77777777" w:rsidR="00303B3F" w:rsidRPr="00303B3F" w:rsidRDefault="00303B3F" w:rsidP="00303B3F">
            <w:pPr>
              <w:jc w:val="center"/>
              <w:rPr>
                <w:sz w:val="22"/>
                <w:szCs w:val="22"/>
              </w:rPr>
            </w:pPr>
            <w:r w:rsidRPr="00303B3F">
              <w:rPr>
                <w:sz w:val="22"/>
                <w:szCs w:val="22"/>
              </w:rPr>
              <w:t>-</w:t>
            </w:r>
            <w:proofErr w:type="spellStart"/>
            <w:r w:rsidRPr="00303B3F">
              <w:rPr>
                <w:sz w:val="22"/>
                <w:szCs w:val="22"/>
              </w:rPr>
              <w:t>Wmismatched</w:t>
            </w:r>
            <w:proofErr w:type="spellEnd"/>
            <w:r w:rsidRPr="00303B3F">
              <w:rPr>
                <w:sz w:val="22"/>
                <w:szCs w:val="22"/>
              </w:rPr>
              <w:t>-new-delete</w:t>
            </w:r>
          </w:p>
          <w:p w14:paraId="1B4ADD74" w14:textId="1CF69C43" w:rsidR="00B475A1" w:rsidRDefault="00303B3F" w:rsidP="00303B3F">
            <w:pPr>
              <w:jc w:val="center"/>
            </w:pPr>
            <w:r w:rsidRPr="00303B3F">
              <w:t>clang-analyzer-</w:t>
            </w:r>
            <w:proofErr w:type="spellStart"/>
            <w:proofErr w:type="gramStart"/>
            <w:r w:rsidRPr="00303B3F">
              <w:t>unix.MismatchedDeallocator</w:t>
            </w:r>
            <w:proofErr w:type="spellEnd"/>
            <w:proofErr w:type="gramEnd"/>
          </w:p>
        </w:tc>
        <w:tc>
          <w:tcPr>
            <w:tcW w:w="3611" w:type="dxa"/>
            <w:shd w:val="clear" w:color="auto" w:fill="auto"/>
          </w:tcPr>
          <w:p w14:paraId="221E6849" w14:textId="71008EA1" w:rsidR="00B475A1" w:rsidRDefault="00303B3F" w:rsidP="00F51FA8">
            <w:pPr>
              <w:jc w:val="center"/>
            </w:pPr>
            <w:r w:rsidRPr="00303B3F">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424C73FD" w:rsidR="00B475A1" w:rsidRDefault="00303B3F" w:rsidP="00F51FA8">
            <w:pPr>
              <w:jc w:val="center"/>
            </w:pPr>
            <w:proofErr w:type="spellStart"/>
            <w:r>
              <w:t>Polyspace</w:t>
            </w:r>
            <w:proofErr w:type="spellEnd"/>
            <w:r>
              <w:t xml:space="preserve"> Bug Finder</w:t>
            </w:r>
          </w:p>
        </w:tc>
        <w:tc>
          <w:tcPr>
            <w:tcW w:w="1341" w:type="dxa"/>
            <w:shd w:val="clear" w:color="auto" w:fill="auto"/>
          </w:tcPr>
          <w:p w14:paraId="485EEED8" w14:textId="518FF397" w:rsidR="00B475A1" w:rsidRDefault="00303B3F" w:rsidP="00F51FA8">
            <w:pPr>
              <w:jc w:val="center"/>
            </w:pPr>
            <w:r>
              <w:t>R2024a</w:t>
            </w:r>
          </w:p>
        </w:tc>
        <w:tc>
          <w:tcPr>
            <w:tcW w:w="4021" w:type="dxa"/>
            <w:shd w:val="clear" w:color="auto" w:fill="auto"/>
          </w:tcPr>
          <w:p w14:paraId="7CFDA649" w14:textId="29447DB5" w:rsidR="00B475A1" w:rsidRDefault="00303B3F" w:rsidP="00F51FA8">
            <w:pPr>
              <w:jc w:val="center"/>
              <w:rPr>
                <w:u w:val="single"/>
              </w:rPr>
            </w:pPr>
            <w:r w:rsidRPr="00303B3F">
              <w:t>CERT C++: MEM51-CPP</w:t>
            </w:r>
          </w:p>
        </w:tc>
        <w:tc>
          <w:tcPr>
            <w:tcW w:w="3611" w:type="dxa"/>
            <w:shd w:val="clear" w:color="auto" w:fill="auto"/>
          </w:tcPr>
          <w:p w14:paraId="50E43AC5" w14:textId="77777777" w:rsidR="00B475A1" w:rsidRDefault="00303B3F" w:rsidP="00F51FA8">
            <w:pPr>
              <w:jc w:val="center"/>
            </w:pPr>
            <w:r>
              <w:t xml:space="preserve">Checks for: </w:t>
            </w:r>
            <w:r>
              <w:br/>
              <w:t>Invalid Deletion of point</w:t>
            </w:r>
            <w:r>
              <w:br/>
              <w:t>Invalid Free of pointer</w:t>
            </w:r>
          </w:p>
          <w:p w14:paraId="29E14C36" w14:textId="28A09194" w:rsidR="00303B3F" w:rsidRDefault="00303B3F" w:rsidP="00F51FA8">
            <w:pPr>
              <w:jc w:val="center"/>
            </w:pPr>
            <w:r>
              <w:t>Deallocation of previously deallocated pointer</w:t>
            </w:r>
          </w:p>
        </w:tc>
      </w:tr>
      <w:tr w:rsidR="00B475A1" w14:paraId="092940EA" w14:textId="77777777" w:rsidTr="00001F14">
        <w:trPr>
          <w:trHeight w:val="460"/>
        </w:trPr>
        <w:tc>
          <w:tcPr>
            <w:tcW w:w="1807" w:type="dxa"/>
            <w:shd w:val="clear" w:color="auto" w:fill="auto"/>
          </w:tcPr>
          <w:p w14:paraId="7589B551" w14:textId="4553420D" w:rsidR="00B475A1" w:rsidRDefault="00303B3F" w:rsidP="00F51FA8">
            <w:pPr>
              <w:jc w:val="center"/>
            </w:pPr>
            <w:proofErr w:type="spellStart"/>
            <w:r>
              <w:t>CodeSonar</w:t>
            </w:r>
            <w:proofErr w:type="spellEnd"/>
            <w:r>
              <w:t xml:space="preserve"> </w:t>
            </w:r>
          </w:p>
        </w:tc>
        <w:tc>
          <w:tcPr>
            <w:tcW w:w="1341" w:type="dxa"/>
            <w:shd w:val="clear" w:color="auto" w:fill="auto"/>
          </w:tcPr>
          <w:p w14:paraId="3EFDCB9A" w14:textId="135A7FC7" w:rsidR="00B475A1" w:rsidRDefault="00303B3F" w:rsidP="00F51FA8">
            <w:pPr>
              <w:jc w:val="center"/>
            </w:pPr>
            <w:r>
              <w:t>8.1p0</w:t>
            </w:r>
          </w:p>
        </w:tc>
        <w:tc>
          <w:tcPr>
            <w:tcW w:w="4021" w:type="dxa"/>
            <w:shd w:val="clear" w:color="auto" w:fill="auto"/>
          </w:tcPr>
          <w:p w14:paraId="043739E1" w14:textId="77777777" w:rsidR="00303B3F" w:rsidRPr="00303B3F" w:rsidRDefault="00303B3F" w:rsidP="00303B3F">
            <w:pPr>
              <w:jc w:val="center"/>
              <w:rPr>
                <w:sz w:val="22"/>
                <w:szCs w:val="22"/>
              </w:rPr>
            </w:pPr>
            <w:r w:rsidRPr="00303B3F">
              <w:rPr>
                <w:sz w:val="22"/>
                <w:szCs w:val="22"/>
              </w:rPr>
              <w:t>ALLOC.FNH</w:t>
            </w:r>
          </w:p>
          <w:p w14:paraId="55B41A85" w14:textId="77777777" w:rsidR="00303B3F" w:rsidRPr="00303B3F" w:rsidRDefault="00303B3F" w:rsidP="00303B3F">
            <w:pPr>
              <w:jc w:val="center"/>
              <w:rPr>
                <w:sz w:val="22"/>
                <w:szCs w:val="22"/>
              </w:rPr>
            </w:pPr>
            <w:r w:rsidRPr="00303B3F">
              <w:rPr>
                <w:sz w:val="22"/>
                <w:szCs w:val="22"/>
              </w:rPr>
              <w:t>ALLOC.DF</w:t>
            </w:r>
          </w:p>
          <w:p w14:paraId="796A397A" w14:textId="77777777" w:rsidR="00303B3F" w:rsidRPr="00303B3F" w:rsidRDefault="00303B3F" w:rsidP="00303B3F">
            <w:pPr>
              <w:jc w:val="center"/>
              <w:rPr>
                <w:sz w:val="22"/>
                <w:szCs w:val="22"/>
              </w:rPr>
            </w:pPr>
            <w:r w:rsidRPr="00303B3F">
              <w:rPr>
                <w:sz w:val="22"/>
                <w:szCs w:val="22"/>
              </w:rPr>
              <w:t>ALLOC.TM</w:t>
            </w:r>
          </w:p>
          <w:p w14:paraId="2978B16E" w14:textId="7B2C035D" w:rsidR="00B475A1" w:rsidRDefault="00303B3F" w:rsidP="00303B3F">
            <w:pPr>
              <w:jc w:val="center"/>
              <w:rPr>
                <w:u w:val="single"/>
              </w:rPr>
            </w:pPr>
            <w:r w:rsidRPr="00303B3F">
              <w:t>ALLOC.LEAK</w:t>
            </w:r>
          </w:p>
        </w:tc>
        <w:tc>
          <w:tcPr>
            <w:tcW w:w="3611" w:type="dxa"/>
            <w:shd w:val="clear" w:color="auto" w:fill="auto"/>
          </w:tcPr>
          <w:p w14:paraId="34C8D805" w14:textId="77777777" w:rsidR="00B475A1" w:rsidRDefault="00303B3F" w:rsidP="00F51FA8">
            <w:pPr>
              <w:jc w:val="center"/>
            </w:pPr>
            <w:r>
              <w:t>Free non-heap variable</w:t>
            </w:r>
            <w:r>
              <w:br/>
              <w:t>Double free</w:t>
            </w:r>
          </w:p>
          <w:p w14:paraId="163BA4AD" w14:textId="619255E4" w:rsidR="00303B3F" w:rsidRDefault="00303B3F" w:rsidP="00F51FA8">
            <w:pPr>
              <w:jc w:val="center"/>
            </w:pPr>
            <w:r>
              <w:t>Type mismatch</w:t>
            </w:r>
            <w:r>
              <w:br/>
              <w:t>Leak</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8BAFE4E" w:rsidR="00381847" w:rsidRDefault="00E769D9">
            <w:pPr>
              <w:jc w:val="center"/>
            </w:pPr>
            <w:r>
              <w:t>[</w:t>
            </w:r>
            <w:r w:rsidR="003C27B9">
              <w:t>DCL</w:t>
            </w:r>
            <w:r>
              <w:t>-</w:t>
            </w:r>
            <w:r w:rsidR="003C27B9">
              <w:t>002</w:t>
            </w:r>
            <w:r>
              <w:t>-</w:t>
            </w:r>
            <w:r w:rsidR="00AC6377">
              <w:t>C</w:t>
            </w:r>
            <w:r w:rsidR="00303B3F">
              <w:t>PP</w:t>
            </w:r>
            <w:r>
              <w:t>]</w:t>
            </w:r>
          </w:p>
        </w:tc>
        <w:tc>
          <w:tcPr>
            <w:tcW w:w="7632" w:type="dxa"/>
            <w:tcMar>
              <w:top w:w="100" w:type="dxa"/>
              <w:left w:w="100" w:type="dxa"/>
              <w:bottom w:w="100" w:type="dxa"/>
              <w:right w:w="100" w:type="dxa"/>
            </w:tcMar>
          </w:tcPr>
          <w:p w14:paraId="33ACFFEA" w14:textId="2AD93FCD" w:rsidR="00381847" w:rsidRDefault="003C27B9">
            <w:r w:rsidRPr="003C27B9">
              <w:t>Use a static assertion to test the value of a constant expression</w:t>
            </w:r>
            <w:r w:rsidR="00AC6377">
              <w:t>. If</w:t>
            </w:r>
            <w:r w:rsidR="00AC6377" w:rsidRPr="00AC6377">
              <w:t xml:space="preserve"> conditions that can be evaluated at compile time, </w:t>
            </w:r>
            <w:r w:rsidR="00AC6377">
              <w:t xml:space="preserve">it’s better to </w:t>
            </w:r>
            <w:r w:rsidR="00AC6377" w:rsidRPr="00AC6377">
              <w:t>use static assertions to improve code quality</w:t>
            </w:r>
            <w:r w:rsidR="00AC6377">
              <w:t xml:space="preserve"> </w:t>
            </w:r>
            <w:r w:rsidR="00AC6377" w:rsidRPr="00AC6377">
              <w:t xml:space="preserve">and performance. </w:t>
            </w:r>
            <w:r w:rsidR="00AC6377">
              <w:t>However, runtime assertions can and should be used for conditions that can only be checked during runtime.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33949C" w:rsidR="00F72634" w:rsidRDefault="00DC6863" w:rsidP="0015146B">
            <w:r>
              <w:t xml:space="preserve">An assert is used to test </w:t>
            </w:r>
            <w:r w:rsidR="006C1415">
              <w:t xml:space="preserve">is used, but it is a runtime assertion to check if </w:t>
            </w:r>
            <w:proofErr w:type="spellStart"/>
            <w:r w:rsidR="006C1415">
              <w:t>myData.data</w:t>
            </w:r>
            <w:proofErr w:type="spellEnd"/>
            <w:r w:rsidR="006C1415">
              <w:t xml:space="preserve"> is null. Because of this, it </w:t>
            </w:r>
            <w:proofErr w:type="gramStart"/>
            <w:r w:rsidR="006C1415">
              <w:t>has to</w:t>
            </w:r>
            <w:proofErr w:type="gramEnd"/>
            <w:r w:rsidR="006C1415">
              <w:t xml:space="preserve"> be placed into a function and executed, and likely has some distance between the actual structure it is referencing and requires the actual code to be run for anything to work with the assertion – if it does at all. </w:t>
            </w:r>
          </w:p>
        </w:tc>
      </w:tr>
      <w:tr w:rsidR="00F72634" w14:paraId="058CAEAA" w14:textId="77777777" w:rsidTr="00001F14">
        <w:trPr>
          <w:trHeight w:val="460"/>
        </w:trPr>
        <w:tc>
          <w:tcPr>
            <w:tcW w:w="10800" w:type="dxa"/>
            <w:tcMar>
              <w:top w:w="100" w:type="dxa"/>
              <w:left w:w="100" w:type="dxa"/>
              <w:bottom w:w="100" w:type="dxa"/>
              <w:right w:w="100" w:type="dxa"/>
            </w:tcMar>
          </w:tcPr>
          <w:p w14:paraId="42E9C06E" w14:textId="77777777" w:rsidR="00AC6377" w:rsidRPr="00AC6377" w:rsidRDefault="00AC6377" w:rsidP="00AC6377">
            <w:pPr>
              <w:rPr>
                <w:rFonts w:ascii="Courier New" w:hAnsi="Courier New" w:cs="Courier New"/>
              </w:rPr>
            </w:pPr>
            <w:r w:rsidRPr="00AC6377">
              <w:rPr>
                <w:rFonts w:ascii="Courier New" w:hAnsi="Courier New" w:cs="Courier New"/>
              </w:rPr>
              <w:t>struct Data {</w:t>
            </w:r>
          </w:p>
          <w:p w14:paraId="1C881DBF" w14:textId="5F4D84D6" w:rsidR="00AC6377" w:rsidRPr="00AC6377" w:rsidRDefault="00AC6377" w:rsidP="00AC6377">
            <w:pPr>
              <w:rPr>
                <w:rFonts w:ascii="Courier New" w:hAnsi="Courier New" w:cs="Courier New"/>
              </w:rPr>
            </w:pPr>
            <w:r w:rsidRPr="00AC6377">
              <w:rPr>
                <w:rFonts w:ascii="Courier New" w:hAnsi="Courier New" w:cs="Courier New"/>
              </w:rPr>
              <w:t xml:space="preserve">  int </w:t>
            </w:r>
            <w:proofErr w:type="spellStart"/>
            <w:proofErr w:type="gramStart"/>
            <w:r>
              <w:rPr>
                <w:rFonts w:ascii="Courier New" w:hAnsi="Courier New" w:cs="Courier New"/>
              </w:rPr>
              <w:t>myNum</w:t>
            </w:r>
            <w:proofErr w:type="spellEnd"/>
            <w:r w:rsidRPr="00AC6377">
              <w:rPr>
                <w:rFonts w:ascii="Courier New" w:hAnsi="Courier New" w:cs="Courier New"/>
              </w:rPr>
              <w:t>;</w:t>
            </w:r>
            <w:proofErr w:type="gramEnd"/>
          </w:p>
          <w:p w14:paraId="2CE9E8E7" w14:textId="548BE56E" w:rsidR="00AC6377" w:rsidRPr="00AC6377" w:rsidRDefault="00AC6377" w:rsidP="00AC6377">
            <w:pPr>
              <w:rPr>
                <w:rFonts w:ascii="Courier New" w:hAnsi="Courier New" w:cs="Courier New"/>
              </w:rPr>
            </w:pPr>
            <w:r w:rsidRPr="00AC6377">
              <w:rPr>
                <w:rFonts w:ascii="Courier New" w:hAnsi="Courier New" w:cs="Courier New"/>
              </w:rPr>
              <w:t xml:space="preserve">  char* </w:t>
            </w:r>
            <w:proofErr w:type="spellStart"/>
            <w:proofErr w:type="gramStart"/>
            <w:r>
              <w:rPr>
                <w:rFonts w:ascii="Courier New" w:hAnsi="Courier New" w:cs="Courier New"/>
              </w:rPr>
              <w:t>myData</w:t>
            </w:r>
            <w:proofErr w:type="spellEnd"/>
            <w:r w:rsidRPr="00AC6377">
              <w:rPr>
                <w:rFonts w:ascii="Courier New" w:hAnsi="Courier New" w:cs="Courier New"/>
              </w:rPr>
              <w:t>;</w:t>
            </w:r>
            <w:proofErr w:type="gramEnd"/>
          </w:p>
          <w:p w14:paraId="2498A875" w14:textId="77777777" w:rsidR="00AC6377" w:rsidRPr="00AC6377" w:rsidRDefault="00AC6377" w:rsidP="00AC6377">
            <w:pPr>
              <w:rPr>
                <w:rFonts w:ascii="Courier New" w:hAnsi="Courier New" w:cs="Courier New"/>
              </w:rPr>
            </w:pPr>
            <w:r w:rsidRPr="00AC6377">
              <w:rPr>
                <w:rFonts w:ascii="Courier New" w:hAnsi="Courier New" w:cs="Courier New"/>
              </w:rPr>
              <w:t>};</w:t>
            </w:r>
          </w:p>
          <w:p w14:paraId="0F834F5F" w14:textId="77777777" w:rsidR="00AC6377" w:rsidRPr="00AC6377" w:rsidRDefault="00AC6377" w:rsidP="00AC6377">
            <w:pPr>
              <w:rPr>
                <w:rFonts w:ascii="Courier New" w:hAnsi="Courier New" w:cs="Courier New"/>
              </w:rPr>
            </w:pPr>
          </w:p>
          <w:p w14:paraId="3B88B233" w14:textId="77777777" w:rsidR="00AC6377" w:rsidRPr="00AC6377" w:rsidRDefault="00AC6377" w:rsidP="00AC6377">
            <w:pPr>
              <w:rPr>
                <w:rFonts w:ascii="Courier New" w:hAnsi="Courier New" w:cs="Courier New"/>
              </w:rPr>
            </w:pPr>
            <w:r w:rsidRPr="00AC6377">
              <w:rPr>
                <w:rFonts w:ascii="Courier New" w:hAnsi="Courier New" w:cs="Courier New"/>
              </w:rPr>
              <w:t xml:space="preserve">int </w:t>
            </w:r>
            <w:proofErr w:type="gramStart"/>
            <w:r w:rsidRPr="00AC6377">
              <w:rPr>
                <w:rFonts w:ascii="Courier New" w:hAnsi="Courier New" w:cs="Courier New"/>
              </w:rPr>
              <w:t>main(</w:t>
            </w:r>
            <w:proofErr w:type="gramEnd"/>
            <w:r w:rsidRPr="00AC6377">
              <w:rPr>
                <w:rFonts w:ascii="Courier New" w:hAnsi="Courier New" w:cs="Courier New"/>
              </w:rPr>
              <w:t>) {</w:t>
            </w:r>
          </w:p>
          <w:p w14:paraId="06291B55" w14:textId="0E46EDB0" w:rsidR="00AC6377" w:rsidRPr="00AC6377" w:rsidRDefault="00AC6377" w:rsidP="00AC6377">
            <w:pPr>
              <w:rPr>
                <w:rFonts w:ascii="Courier New" w:hAnsi="Courier New" w:cs="Courier New"/>
              </w:rPr>
            </w:pPr>
            <w:r w:rsidRPr="00AC6377">
              <w:rPr>
                <w:rFonts w:ascii="Courier New" w:hAnsi="Courier New" w:cs="Courier New"/>
              </w:rPr>
              <w:t xml:space="preserve">  Data </w:t>
            </w:r>
            <w:proofErr w:type="spellStart"/>
            <w:r w:rsidR="000D37D5">
              <w:rPr>
                <w:rFonts w:ascii="Courier New" w:hAnsi="Courier New" w:cs="Courier New"/>
              </w:rPr>
              <w:t>data</w:t>
            </w:r>
            <w:proofErr w:type="spellEnd"/>
            <w:r w:rsidRPr="00AC6377">
              <w:rPr>
                <w:rFonts w:ascii="Courier New" w:hAnsi="Courier New" w:cs="Courier New"/>
              </w:rPr>
              <w:t xml:space="preserve"> = {42, </w:t>
            </w:r>
            <w:proofErr w:type="spellStart"/>
            <w:r w:rsidRPr="00AC6377">
              <w:rPr>
                <w:rFonts w:ascii="Courier New" w:hAnsi="Courier New" w:cs="Courier New"/>
              </w:rPr>
              <w:t>nullptr</w:t>
            </w:r>
            <w:proofErr w:type="spellEnd"/>
            <w:proofErr w:type="gramStart"/>
            <w:r w:rsidRPr="00AC6377">
              <w:rPr>
                <w:rFonts w:ascii="Courier New" w:hAnsi="Courier New" w:cs="Courier New"/>
              </w:rPr>
              <w:t>};</w:t>
            </w:r>
            <w:proofErr w:type="gramEnd"/>
          </w:p>
          <w:p w14:paraId="0F38ABB5" w14:textId="4CB1FF9F" w:rsidR="00AC6377" w:rsidRPr="00AC6377" w:rsidRDefault="00AC6377" w:rsidP="00AC6377">
            <w:pPr>
              <w:rPr>
                <w:rFonts w:ascii="Courier New" w:hAnsi="Courier New" w:cs="Courier New"/>
              </w:rPr>
            </w:pPr>
            <w:r w:rsidRPr="00AC6377">
              <w:rPr>
                <w:rFonts w:ascii="Courier New" w:hAnsi="Courier New" w:cs="Courier New"/>
              </w:rPr>
              <w:t xml:space="preserve">  </w:t>
            </w:r>
            <w:proofErr w:type="gramStart"/>
            <w:r w:rsidRPr="00AC6377">
              <w:rPr>
                <w:rFonts w:ascii="Courier New" w:hAnsi="Courier New" w:cs="Courier New"/>
              </w:rPr>
              <w:t>assert(</w:t>
            </w:r>
            <w:proofErr w:type="spellStart"/>
            <w:proofErr w:type="gramEnd"/>
            <w:r w:rsidR="000D37D5">
              <w:rPr>
                <w:rFonts w:ascii="Courier New" w:hAnsi="Courier New" w:cs="Courier New"/>
              </w:rPr>
              <w:t>myData</w:t>
            </w:r>
            <w:r w:rsidRPr="00AC6377">
              <w:rPr>
                <w:rFonts w:ascii="Courier New" w:hAnsi="Courier New" w:cs="Courier New"/>
              </w:rPr>
              <w:t>.</w:t>
            </w:r>
            <w:r w:rsidR="000D37D5">
              <w:rPr>
                <w:rFonts w:ascii="Courier New" w:hAnsi="Courier New" w:cs="Courier New"/>
              </w:rPr>
              <w:t>d</w:t>
            </w:r>
            <w:r w:rsidR="00DC6863">
              <w:rPr>
                <w:rFonts w:ascii="Courier New" w:hAnsi="Courier New" w:cs="Courier New"/>
              </w:rPr>
              <w:t>ata</w:t>
            </w:r>
            <w:proofErr w:type="spellEnd"/>
            <w:r w:rsidRPr="00AC6377">
              <w:rPr>
                <w:rFonts w:ascii="Courier New" w:hAnsi="Courier New" w:cs="Courier New"/>
              </w:rPr>
              <w:t xml:space="preserve"> != </w:t>
            </w:r>
            <w:proofErr w:type="spellStart"/>
            <w:r w:rsidRPr="00AC6377">
              <w:rPr>
                <w:rFonts w:ascii="Courier New" w:hAnsi="Courier New" w:cs="Courier New"/>
              </w:rPr>
              <w:t>nullptr</w:t>
            </w:r>
            <w:proofErr w:type="spellEnd"/>
            <w:r>
              <w:rPr>
                <w:rFonts w:ascii="Courier New" w:hAnsi="Courier New" w:cs="Courier New"/>
              </w:rPr>
              <w:t>);</w:t>
            </w:r>
          </w:p>
          <w:p w14:paraId="0C1FF23C" w14:textId="77777777" w:rsidR="00AC6377" w:rsidRPr="00AC6377" w:rsidRDefault="00AC6377" w:rsidP="00AC6377">
            <w:pPr>
              <w:rPr>
                <w:rFonts w:ascii="Courier New" w:hAnsi="Courier New" w:cs="Courier New"/>
              </w:rPr>
            </w:pPr>
            <w:r w:rsidRPr="00AC6377">
              <w:rPr>
                <w:rFonts w:ascii="Courier New" w:hAnsi="Courier New" w:cs="Courier New"/>
              </w:rPr>
              <w:t xml:space="preserve">  return </w:t>
            </w:r>
            <w:proofErr w:type="gramStart"/>
            <w:r w:rsidRPr="00AC6377">
              <w:rPr>
                <w:rFonts w:ascii="Courier New" w:hAnsi="Courier New" w:cs="Courier New"/>
              </w:rPr>
              <w:t>0;</w:t>
            </w:r>
            <w:proofErr w:type="gramEnd"/>
          </w:p>
          <w:p w14:paraId="28BA138C" w14:textId="409C931B" w:rsidR="00F72634" w:rsidRDefault="00AC6377" w:rsidP="00AC6377">
            <w:r w:rsidRPr="00AC637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FB2D737" w:rsidR="00F72634" w:rsidRDefault="006C1415" w:rsidP="0015146B">
            <w:r>
              <w:t xml:space="preserve">Instead of using a runtime assertion, this using a </w:t>
            </w:r>
            <w:proofErr w:type="spellStart"/>
            <w:r>
              <w:t>static_assert</w:t>
            </w:r>
            <w:proofErr w:type="spellEnd"/>
            <w:r>
              <w:t xml:space="preserve"> to diagnose potential issues at compilation, meaning there is no runtime cost and would provide an actual compilation error if an issue were to occur instead of a potential silent error or runtime error. </w:t>
            </w:r>
          </w:p>
        </w:tc>
      </w:tr>
      <w:tr w:rsidR="00F72634" w14:paraId="2DA5938A" w14:textId="77777777" w:rsidTr="00001F14">
        <w:trPr>
          <w:trHeight w:val="460"/>
        </w:trPr>
        <w:tc>
          <w:tcPr>
            <w:tcW w:w="10800" w:type="dxa"/>
            <w:tcMar>
              <w:top w:w="100" w:type="dxa"/>
              <w:left w:w="100" w:type="dxa"/>
              <w:bottom w:w="100" w:type="dxa"/>
              <w:right w:w="100" w:type="dxa"/>
            </w:tcMar>
          </w:tcPr>
          <w:p w14:paraId="48E09EDA" w14:textId="77777777" w:rsidR="000D37D5" w:rsidRPr="00AC6377" w:rsidRDefault="000D37D5" w:rsidP="000D37D5">
            <w:pPr>
              <w:rPr>
                <w:rFonts w:ascii="Courier New" w:hAnsi="Courier New" w:cs="Courier New"/>
              </w:rPr>
            </w:pPr>
            <w:r w:rsidRPr="00AC6377">
              <w:rPr>
                <w:rFonts w:ascii="Courier New" w:hAnsi="Courier New" w:cs="Courier New"/>
              </w:rPr>
              <w:t>struct Data {</w:t>
            </w:r>
          </w:p>
          <w:p w14:paraId="6C3AEFD4" w14:textId="77777777" w:rsidR="000D37D5" w:rsidRPr="00AC6377" w:rsidRDefault="000D37D5" w:rsidP="000D37D5">
            <w:pPr>
              <w:rPr>
                <w:rFonts w:ascii="Courier New" w:hAnsi="Courier New" w:cs="Courier New"/>
              </w:rPr>
            </w:pPr>
            <w:r w:rsidRPr="00AC6377">
              <w:rPr>
                <w:rFonts w:ascii="Courier New" w:hAnsi="Courier New" w:cs="Courier New"/>
              </w:rPr>
              <w:t xml:space="preserve">  int </w:t>
            </w:r>
            <w:proofErr w:type="spellStart"/>
            <w:proofErr w:type="gramStart"/>
            <w:r>
              <w:rPr>
                <w:rFonts w:ascii="Courier New" w:hAnsi="Courier New" w:cs="Courier New"/>
              </w:rPr>
              <w:t>myNum</w:t>
            </w:r>
            <w:proofErr w:type="spellEnd"/>
            <w:r w:rsidRPr="00AC6377">
              <w:rPr>
                <w:rFonts w:ascii="Courier New" w:hAnsi="Courier New" w:cs="Courier New"/>
              </w:rPr>
              <w:t>;</w:t>
            </w:r>
            <w:proofErr w:type="gramEnd"/>
          </w:p>
          <w:p w14:paraId="2C0F81AB" w14:textId="77777777" w:rsidR="000D37D5" w:rsidRPr="00AC6377" w:rsidRDefault="000D37D5" w:rsidP="000D37D5">
            <w:pPr>
              <w:rPr>
                <w:rFonts w:ascii="Courier New" w:hAnsi="Courier New" w:cs="Courier New"/>
              </w:rPr>
            </w:pPr>
            <w:r w:rsidRPr="00AC6377">
              <w:rPr>
                <w:rFonts w:ascii="Courier New" w:hAnsi="Courier New" w:cs="Courier New"/>
              </w:rPr>
              <w:t xml:space="preserve">  char* </w:t>
            </w:r>
            <w:proofErr w:type="spellStart"/>
            <w:proofErr w:type="gramStart"/>
            <w:r>
              <w:rPr>
                <w:rFonts w:ascii="Courier New" w:hAnsi="Courier New" w:cs="Courier New"/>
              </w:rPr>
              <w:t>myData</w:t>
            </w:r>
            <w:proofErr w:type="spellEnd"/>
            <w:r w:rsidRPr="00AC6377">
              <w:rPr>
                <w:rFonts w:ascii="Courier New" w:hAnsi="Courier New" w:cs="Courier New"/>
              </w:rPr>
              <w:t>;</w:t>
            </w:r>
            <w:proofErr w:type="gramEnd"/>
          </w:p>
          <w:p w14:paraId="69EE3517" w14:textId="77777777" w:rsidR="000D37D5" w:rsidRDefault="000D37D5" w:rsidP="000D37D5">
            <w:pPr>
              <w:rPr>
                <w:rFonts w:ascii="Courier New" w:hAnsi="Courier New" w:cs="Courier New"/>
                <w:sz w:val="24"/>
                <w:szCs w:val="24"/>
              </w:rPr>
            </w:pPr>
            <w:r w:rsidRPr="00AC6377">
              <w:rPr>
                <w:rFonts w:ascii="Courier New" w:hAnsi="Courier New" w:cs="Courier New"/>
                <w:sz w:val="24"/>
                <w:szCs w:val="24"/>
              </w:rPr>
              <w:t>};</w:t>
            </w:r>
          </w:p>
          <w:p w14:paraId="7A22B2FE" w14:textId="77777777" w:rsidR="000D37D5" w:rsidRDefault="000D37D5" w:rsidP="000D37D5">
            <w:pPr>
              <w:rPr>
                <w:rFonts w:ascii="Courier New" w:hAnsi="Courier New" w:cs="Courier New"/>
                <w:sz w:val="24"/>
                <w:szCs w:val="24"/>
              </w:rPr>
            </w:pPr>
          </w:p>
          <w:p w14:paraId="6A6DD177" w14:textId="2060208A" w:rsidR="006C1415" w:rsidRDefault="000D37D5" w:rsidP="000D37D5">
            <w:pPr>
              <w:rPr>
                <w:rFonts w:ascii="Courier New" w:hAnsi="Courier New" w:cs="Courier New"/>
                <w:sz w:val="24"/>
                <w:szCs w:val="24"/>
              </w:rPr>
            </w:pPr>
            <w:proofErr w:type="spellStart"/>
            <w:r>
              <w:rPr>
                <w:rFonts w:ascii="Courier New" w:hAnsi="Courier New" w:cs="Courier New"/>
              </w:rPr>
              <w:t>static_</w:t>
            </w:r>
            <w:proofErr w:type="gramStart"/>
            <w:r>
              <w:rPr>
                <w:rFonts w:ascii="Courier New" w:hAnsi="Courier New" w:cs="Courier New"/>
              </w:rPr>
              <w:t>assert</w:t>
            </w:r>
            <w:proofErr w:type="spellEnd"/>
            <w:r>
              <w:rPr>
                <w:rFonts w:ascii="Courier New" w:hAnsi="Courier New" w:cs="Courier New"/>
              </w:rPr>
              <w:t>(</w:t>
            </w:r>
            <w:proofErr w:type="spellStart"/>
            <w:proofErr w:type="gramEnd"/>
            <w:r>
              <w:rPr>
                <w:rFonts w:ascii="Courier New" w:hAnsi="Courier New" w:cs="Courier New"/>
              </w:rPr>
              <w:t>sizeof</w:t>
            </w:r>
            <w:proofErr w:type="spellEnd"/>
            <w:r>
              <w:rPr>
                <w:rFonts w:ascii="Courier New" w:hAnsi="Courier New" w:cs="Courier New"/>
              </w:rPr>
              <w:t>(</w:t>
            </w:r>
            <w:r w:rsidR="006C1415">
              <w:rPr>
                <w:rFonts w:ascii="Courier New" w:hAnsi="Courier New" w:cs="Courier New"/>
              </w:rPr>
              <w:t>struct D</w:t>
            </w:r>
            <w:r>
              <w:rPr>
                <w:rFonts w:ascii="Courier New" w:hAnsi="Courier New" w:cs="Courier New"/>
              </w:rPr>
              <w:t>ata)</w:t>
            </w:r>
            <w:r w:rsidR="006C1415">
              <w:rPr>
                <w:rFonts w:ascii="Courier New" w:hAnsi="Courier New" w:cs="Courier New"/>
              </w:rPr>
              <w:t xml:space="preserve"> == </w:t>
            </w:r>
            <w:proofErr w:type="spellStart"/>
            <w:r w:rsidR="006C1415">
              <w:rPr>
                <w:rFonts w:ascii="Courier New" w:hAnsi="Courier New" w:cs="Courier New"/>
              </w:rPr>
              <w:t>sizeof</w:t>
            </w:r>
            <w:proofErr w:type="spellEnd"/>
            <w:r w:rsidR="006C1415">
              <w:rPr>
                <w:rFonts w:ascii="Courier New" w:hAnsi="Courier New" w:cs="Courier New"/>
              </w:rPr>
              <w:t xml:space="preserve">(int) + </w:t>
            </w:r>
            <w:proofErr w:type="spellStart"/>
            <w:r w:rsidR="006C1415">
              <w:rPr>
                <w:rFonts w:ascii="Courier New" w:hAnsi="Courier New" w:cs="Courier New"/>
              </w:rPr>
              <w:t>sizeof</w:t>
            </w:r>
            <w:proofErr w:type="spellEnd"/>
            <w:r w:rsidR="006C1415">
              <w:rPr>
                <w:rFonts w:ascii="Courier New" w:hAnsi="Courier New" w:cs="Courier New"/>
              </w:rPr>
              <w:t xml:space="preserve">(char*), </w:t>
            </w:r>
          </w:p>
          <w:p w14:paraId="2E312001" w14:textId="3A0E7603" w:rsidR="00F72634" w:rsidRPr="006C1415" w:rsidRDefault="006C1415" w:rsidP="000D37D5">
            <w:pPr>
              <w:rPr>
                <w:rFonts w:ascii="Courier New" w:hAnsi="Courier New" w:cs="Courier New"/>
                <w:sz w:val="24"/>
                <w:szCs w:val="24"/>
              </w:rPr>
            </w:pPr>
            <w:r>
              <w:rPr>
                <w:rFonts w:ascii="Courier New" w:hAnsi="Courier New" w:cs="Courier New"/>
              </w:rPr>
              <w:t xml:space="preserve">    “Potential size error”);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F2BC5E9" w14:textId="77777777" w:rsidR="00B475A1" w:rsidRDefault="00B475A1" w:rsidP="00F51FA8">
            <w:pPr>
              <w:pBdr>
                <w:top w:val="nil"/>
                <w:left w:val="nil"/>
                <w:bottom w:val="nil"/>
                <w:right w:val="nil"/>
                <w:between w:val="nil"/>
              </w:pBdr>
            </w:pPr>
            <w:r>
              <w:rPr>
                <w:b/>
              </w:rPr>
              <w:t>Principles(s):</w:t>
            </w:r>
            <w:r>
              <w:t xml:space="preserve"> </w:t>
            </w:r>
          </w:p>
          <w:p w14:paraId="3025595C" w14:textId="77777777" w:rsidR="00303B3F" w:rsidRDefault="00303B3F" w:rsidP="00F51FA8">
            <w:pPr>
              <w:pBdr>
                <w:top w:val="nil"/>
                <w:left w:val="nil"/>
                <w:bottom w:val="nil"/>
                <w:right w:val="nil"/>
                <w:between w:val="nil"/>
              </w:pBdr>
            </w:pPr>
            <w:r>
              <w:t xml:space="preserve">8. Use Effective Quality Assurance Techniques: Assertions are inherent to quality assurance and the testing phase of the lifecycle of software development. Effective QA techniques include understanding when to use static assertions and runtime assertions to prevent unintentionally applying the wrong form to a scenario that calls for one. </w:t>
            </w:r>
          </w:p>
          <w:p w14:paraId="6D0D0A59" w14:textId="58D5F947" w:rsidR="00303B3F" w:rsidRDefault="00303B3F" w:rsidP="00F51FA8">
            <w:pPr>
              <w:pBdr>
                <w:top w:val="nil"/>
                <w:left w:val="nil"/>
                <w:bottom w:val="nil"/>
                <w:right w:val="nil"/>
                <w:between w:val="nil"/>
              </w:pBdr>
            </w:pPr>
            <w:r>
              <w:t xml:space="preserve">2. Heed Compiler Warnings: Using static assertions can be an effective way to identify errors that occur during compilation. Heeding the compiler warnings directly relate to the use of assertions.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5DD7C5" w:rsidR="00B475A1" w:rsidRDefault="00303B3F" w:rsidP="00F51FA8">
            <w:pPr>
              <w:jc w:val="center"/>
            </w:pPr>
            <w:r>
              <w:t>Low</w:t>
            </w:r>
          </w:p>
        </w:tc>
        <w:tc>
          <w:tcPr>
            <w:tcW w:w="1341" w:type="dxa"/>
            <w:shd w:val="clear" w:color="auto" w:fill="auto"/>
          </w:tcPr>
          <w:p w14:paraId="05FDEF4C" w14:textId="50237E00" w:rsidR="00B475A1" w:rsidRDefault="00303B3F" w:rsidP="00F51FA8">
            <w:pPr>
              <w:jc w:val="center"/>
            </w:pPr>
            <w:r>
              <w:t>Unlikely</w:t>
            </w:r>
          </w:p>
        </w:tc>
        <w:tc>
          <w:tcPr>
            <w:tcW w:w="4021" w:type="dxa"/>
            <w:shd w:val="clear" w:color="auto" w:fill="auto"/>
          </w:tcPr>
          <w:p w14:paraId="79D1FC84" w14:textId="4DBEF9E8" w:rsidR="00B475A1" w:rsidRDefault="00303B3F" w:rsidP="00F51FA8">
            <w:pPr>
              <w:jc w:val="center"/>
            </w:pPr>
            <w:r>
              <w:t>High</w:t>
            </w:r>
          </w:p>
        </w:tc>
        <w:tc>
          <w:tcPr>
            <w:tcW w:w="1807" w:type="dxa"/>
            <w:shd w:val="clear" w:color="auto" w:fill="auto"/>
          </w:tcPr>
          <w:p w14:paraId="07D13FDB" w14:textId="0C2465B6" w:rsidR="00B475A1" w:rsidRDefault="00303B3F" w:rsidP="00F51FA8">
            <w:pPr>
              <w:jc w:val="center"/>
            </w:pPr>
            <w:r>
              <w:t xml:space="preserve">P1 (low) </w:t>
            </w:r>
          </w:p>
        </w:tc>
        <w:tc>
          <w:tcPr>
            <w:tcW w:w="1805" w:type="dxa"/>
            <w:shd w:val="clear" w:color="auto" w:fill="auto"/>
          </w:tcPr>
          <w:p w14:paraId="018B5741" w14:textId="44BAEF56" w:rsidR="00B475A1" w:rsidRDefault="00303B3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5C0535B" w:rsidR="00B475A1" w:rsidRDefault="00303B3F" w:rsidP="00F51FA8">
            <w:pPr>
              <w:jc w:val="center"/>
            </w:pPr>
            <w:r>
              <w:t>Clang</w:t>
            </w:r>
          </w:p>
        </w:tc>
        <w:tc>
          <w:tcPr>
            <w:tcW w:w="1341" w:type="dxa"/>
            <w:shd w:val="clear" w:color="auto" w:fill="auto"/>
          </w:tcPr>
          <w:p w14:paraId="1659F964" w14:textId="36FC4F66" w:rsidR="00B475A1" w:rsidRDefault="00303B3F" w:rsidP="00F51FA8">
            <w:pPr>
              <w:jc w:val="center"/>
            </w:pPr>
            <w:r>
              <w:t>3.9</w:t>
            </w:r>
          </w:p>
        </w:tc>
        <w:tc>
          <w:tcPr>
            <w:tcW w:w="4021" w:type="dxa"/>
            <w:shd w:val="clear" w:color="auto" w:fill="auto"/>
          </w:tcPr>
          <w:p w14:paraId="14C127A7" w14:textId="302A2124" w:rsidR="00B475A1" w:rsidRDefault="00303B3F" w:rsidP="00F51FA8">
            <w:pPr>
              <w:jc w:val="center"/>
            </w:pPr>
            <w:proofErr w:type="spellStart"/>
            <w:r w:rsidRPr="00303B3F">
              <w:t>misc</w:t>
            </w:r>
            <w:proofErr w:type="spellEnd"/>
            <w:r w:rsidRPr="00303B3F">
              <w:t>-static-assert</w:t>
            </w:r>
          </w:p>
        </w:tc>
        <w:tc>
          <w:tcPr>
            <w:tcW w:w="3611" w:type="dxa"/>
            <w:shd w:val="clear" w:color="auto" w:fill="auto"/>
          </w:tcPr>
          <w:p w14:paraId="511AFF98" w14:textId="39592E38" w:rsidR="00B475A1" w:rsidRDefault="00303B3F" w:rsidP="00F51FA8">
            <w:pPr>
              <w:jc w:val="center"/>
            </w:pPr>
            <w:r w:rsidRPr="00303B3F">
              <w:t>Checked by clang-tidy</w:t>
            </w:r>
          </w:p>
        </w:tc>
      </w:tr>
      <w:tr w:rsidR="00B475A1" w14:paraId="31776F75" w14:textId="77777777" w:rsidTr="00001F14">
        <w:trPr>
          <w:trHeight w:val="460"/>
        </w:trPr>
        <w:tc>
          <w:tcPr>
            <w:tcW w:w="1807" w:type="dxa"/>
            <w:shd w:val="clear" w:color="auto" w:fill="auto"/>
          </w:tcPr>
          <w:p w14:paraId="1DD1CB55" w14:textId="11D2C1C8" w:rsidR="00B475A1" w:rsidRDefault="00303B3F" w:rsidP="00F51FA8">
            <w:pPr>
              <w:jc w:val="center"/>
            </w:pPr>
            <w:r>
              <w:t>ÉCLAIR</w:t>
            </w:r>
          </w:p>
        </w:tc>
        <w:tc>
          <w:tcPr>
            <w:tcW w:w="1341" w:type="dxa"/>
            <w:shd w:val="clear" w:color="auto" w:fill="auto"/>
          </w:tcPr>
          <w:p w14:paraId="147234E7" w14:textId="296A93D1" w:rsidR="00B475A1" w:rsidRDefault="00303B3F" w:rsidP="00F51FA8">
            <w:pPr>
              <w:jc w:val="center"/>
            </w:pPr>
            <w:r>
              <w:t>1.2</w:t>
            </w:r>
          </w:p>
        </w:tc>
        <w:tc>
          <w:tcPr>
            <w:tcW w:w="4021" w:type="dxa"/>
            <w:shd w:val="clear" w:color="auto" w:fill="auto"/>
          </w:tcPr>
          <w:p w14:paraId="7C643E28" w14:textId="51A73582" w:rsidR="00B475A1" w:rsidRDefault="00303B3F" w:rsidP="00F51FA8">
            <w:pPr>
              <w:jc w:val="center"/>
              <w:rPr>
                <w:u w:val="single"/>
              </w:rPr>
            </w:pPr>
            <w:r w:rsidRPr="00303B3F">
              <w:t>CC2.DCL03</w:t>
            </w:r>
          </w:p>
        </w:tc>
        <w:tc>
          <w:tcPr>
            <w:tcW w:w="3611" w:type="dxa"/>
            <w:shd w:val="clear" w:color="auto" w:fill="auto"/>
          </w:tcPr>
          <w:p w14:paraId="2CB1863C" w14:textId="71C4575B" w:rsidR="00B475A1" w:rsidRDefault="00303B3F"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18CBB530" w:rsidR="00B475A1" w:rsidRDefault="00303B3F" w:rsidP="00F51FA8">
            <w:pPr>
              <w:jc w:val="center"/>
            </w:pPr>
            <w:r>
              <w:t>LDRA tool suite</w:t>
            </w:r>
          </w:p>
        </w:tc>
        <w:tc>
          <w:tcPr>
            <w:tcW w:w="1341" w:type="dxa"/>
            <w:shd w:val="clear" w:color="auto" w:fill="auto"/>
          </w:tcPr>
          <w:p w14:paraId="4C886138" w14:textId="68822B93" w:rsidR="00B475A1" w:rsidRDefault="00303B3F" w:rsidP="00F51FA8">
            <w:pPr>
              <w:jc w:val="center"/>
            </w:pPr>
            <w:r>
              <w:t>9.7.1</w:t>
            </w:r>
          </w:p>
        </w:tc>
        <w:tc>
          <w:tcPr>
            <w:tcW w:w="4021" w:type="dxa"/>
            <w:shd w:val="clear" w:color="auto" w:fill="auto"/>
          </w:tcPr>
          <w:p w14:paraId="270673C4" w14:textId="416F9297" w:rsidR="00B475A1" w:rsidRDefault="00303B3F" w:rsidP="00F51FA8">
            <w:pPr>
              <w:jc w:val="center"/>
              <w:rPr>
                <w:u w:val="single"/>
              </w:rPr>
            </w:pPr>
            <w:r>
              <w:t>44 S</w:t>
            </w:r>
          </w:p>
        </w:tc>
        <w:tc>
          <w:tcPr>
            <w:tcW w:w="3611" w:type="dxa"/>
            <w:shd w:val="clear" w:color="auto" w:fill="auto"/>
          </w:tcPr>
          <w:p w14:paraId="3D93F88D" w14:textId="49CCE8E8" w:rsidR="00B475A1" w:rsidRDefault="00303B3F"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4FCC039" w:rsidR="00381847" w:rsidRDefault="00E769D9">
            <w:pPr>
              <w:jc w:val="center"/>
            </w:pPr>
            <w:r>
              <w:t>[</w:t>
            </w:r>
            <w:r w:rsidR="00F7561F">
              <w:t>ERR</w:t>
            </w:r>
            <w:r>
              <w:t>-</w:t>
            </w:r>
            <w:r w:rsidR="00F7561F">
              <w:t>001</w:t>
            </w:r>
            <w:r>
              <w:t>-</w:t>
            </w:r>
            <w:r w:rsidR="00F7561F">
              <w:t>CPP</w:t>
            </w:r>
            <w:r>
              <w:t>]</w:t>
            </w:r>
          </w:p>
        </w:tc>
        <w:tc>
          <w:tcPr>
            <w:tcW w:w="7632" w:type="dxa"/>
            <w:tcMar>
              <w:top w:w="100" w:type="dxa"/>
              <w:left w:w="100" w:type="dxa"/>
              <w:bottom w:w="100" w:type="dxa"/>
              <w:right w:w="100" w:type="dxa"/>
            </w:tcMar>
          </w:tcPr>
          <w:p w14:paraId="7DF53768" w14:textId="6C1BDCDF" w:rsidR="00381847" w:rsidRDefault="00F7561F">
            <w:r>
              <w:t xml:space="preserve">Handle all exceptions. Anytime an exception is thrown, a matching handler needs to exist to facilitate the handling of the try block in which the exception occurred. The lack of such a handler results in the </w:t>
            </w:r>
            <w:proofErr w:type="gramStart"/>
            <w:r>
              <w:t>terminate(</w:t>
            </w:r>
            <w:proofErr w:type="gramEnd"/>
            <w:r>
              <w:t xml:space="preserve">) operation to occur, which can result in external resources associated with the unwound stack being left in an indeterminate state instead.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19A3F03" w:rsidR="00F72634" w:rsidRDefault="00CD58A1" w:rsidP="0015146B">
            <w:r>
              <w:t>An exception is thrown from the function ‘</w:t>
            </w:r>
            <w:proofErr w:type="spellStart"/>
            <w:r>
              <w:t>someFunction</w:t>
            </w:r>
            <w:proofErr w:type="spellEnd"/>
            <w:r>
              <w:t>’, there is another function ‘</w:t>
            </w:r>
            <w:proofErr w:type="spellStart"/>
            <w:r>
              <w:t>anotherFunction</w:t>
            </w:r>
            <w:proofErr w:type="spellEnd"/>
            <w:r>
              <w:t>’ that calls on ‘</w:t>
            </w:r>
            <w:proofErr w:type="spellStart"/>
            <w:r>
              <w:t>someFunction</w:t>
            </w:r>
            <w:proofErr w:type="spellEnd"/>
            <w:r>
              <w:t>’. In the main function, ‘</w:t>
            </w:r>
            <w:proofErr w:type="spellStart"/>
            <w:r>
              <w:t>anotherFunction</w:t>
            </w:r>
            <w:proofErr w:type="spellEnd"/>
            <w:r>
              <w:t xml:space="preserve">’ is called on, but none of these </w:t>
            </w:r>
            <w:proofErr w:type="gramStart"/>
            <w:r>
              <w:t>actually includes</w:t>
            </w:r>
            <w:proofErr w:type="gramEnd"/>
            <w:r>
              <w:t xml:space="preserve"> code to catch and handle the thrown exception. </w:t>
            </w:r>
          </w:p>
        </w:tc>
      </w:tr>
      <w:tr w:rsidR="00F72634" w14:paraId="3CEA03A3" w14:textId="77777777" w:rsidTr="00001F14">
        <w:trPr>
          <w:trHeight w:val="460"/>
        </w:trPr>
        <w:tc>
          <w:tcPr>
            <w:tcW w:w="10800" w:type="dxa"/>
            <w:tcMar>
              <w:top w:w="100" w:type="dxa"/>
              <w:left w:w="100" w:type="dxa"/>
              <w:bottom w:w="100" w:type="dxa"/>
              <w:right w:w="100" w:type="dxa"/>
            </w:tcMar>
          </w:tcPr>
          <w:p w14:paraId="1FB3E04E" w14:textId="2FB262D7" w:rsidR="00CD58A1" w:rsidRPr="00CD58A1" w:rsidRDefault="00CD58A1" w:rsidP="00CD58A1">
            <w:pPr>
              <w:rPr>
                <w:rFonts w:ascii="Courier New" w:hAnsi="Courier New" w:cs="Courier New"/>
              </w:rPr>
            </w:pPr>
            <w:r w:rsidRPr="00CD58A1">
              <w:rPr>
                <w:rFonts w:ascii="Courier New" w:hAnsi="Courier New" w:cs="Courier New"/>
              </w:rPr>
              <w:t xml:space="preserve">void </w:t>
            </w:r>
            <w:proofErr w:type="spellStart"/>
            <w:proofErr w:type="gramStart"/>
            <w:r>
              <w:rPr>
                <w:rFonts w:ascii="Courier New" w:hAnsi="Courier New" w:cs="Courier New"/>
              </w:rPr>
              <w:t>someFunction</w:t>
            </w:r>
            <w:proofErr w:type="spellEnd"/>
            <w:r w:rsidRPr="00CD58A1">
              <w:rPr>
                <w:rFonts w:ascii="Courier New" w:hAnsi="Courier New" w:cs="Courier New"/>
              </w:rPr>
              <w:t>(</w:t>
            </w:r>
            <w:proofErr w:type="gramEnd"/>
            <w:r w:rsidRPr="00CD58A1">
              <w:rPr>
                <w:rFonts w:ascii="Courier New" w:hAnsi="Courier New" w:cs="Courier New"/>
              </w:rPr>
              <w:t xml:space="preserve">) </w:t>
            </w:r>
            <w:proofErr w:type="spellStart"/>
            <w:r w:rsidRPr="00CD58A1">
              <w:rPr>
                <w:rFonts w:ascii="Courier New" w:hAnsi="Courier New" w:cs="Courier New"/>
              </w:rPr>
              <w:t>noexcept</w:t>
            </w:r>
            <w:proofErr w:type="spellEnd"/>
            <w:r w:rsidRPr="00CD58A1">
              <w:rPr>
                <w:rFonts w:ascii="Courier New" w:hAnsi="Courier New" w:cs="Courier New"/>
              </w:rPr>
              <w:t>(false);</w:t>
            </w:r>
          </w:p>
          <w:p w14:paraId="52B0D86B" w14:textId="77777777" w:rsidR="00CD58A1" w:rsidRPr="00CD58A1" w:rsidRDefault="00CD58A1" w:rsidP="00CD58A1">
            <w:pPr>
              <w:rPr>
                <w:rFonts w:ascii="Courier New" w:hAnsi="Courier New" w:cs="Courier New"/>
              </w:rPr>
            </w:pPr>
            <w:r w:rsidRPr="00CD58A1">
              <w:rPr>
                <w:rFonts w:ascii="Courier New" w:hAnsi="Courier New" w:cs="Courier New"/>
              </w:rPr>
              <w:t xml:space="preserve">  </w:t>
            </w:r>
          </w:p>
          <w:p w14:paraId="656B50AB" w14:textId="32100603" w:rsidR="00CD58A1" w:rsidRPr="00CD58A1" w:rsidRDefault="00CD58A1" w:rsidP="00CD58A1">
            <w:pPr>
              <w:rPr>
                <w:rFonts w:ascii="Courier New" w:hAnsi="Courier New" w:cs="Courier New"/>
              </w:rPr>
            </w:pPr>
            <w:r w:rsidRPr="00CD58A1">
              <w:rPr>
                <w:rFonts w:ascii="Courier New" w:hAnsi="Courier New" w:cs="Courier New"/>
              </w:rPr>
              <w:t xml:space="preserve">void </w:t>
            </w:r>
            <w:proofErr w:type="spellStart"/>
            <w:proofErr w:type="gramStart"/>
            <w:r>
              <w:rPr>
                <w:rFonts w:ascii="Courier New" w:hAnsi="Courier New" w:cs="Courier New"/>
              </w:rPr>
              <w:t>anotherFunction</w:t>
            </w:r>
            <w:proofErr w:type="spellEnd"/>
            <w:r w:rsidRPr="00CD58A1">
              <w:rPr>
                <w:rFonts w:ascii="Courier New" w:hAnsi="Courier New" w:cs="Courier New"/>
              </w:rPr>
              <w:t>(</w:t>
            </w:r>
            <w:proofErr w:type="gramEnd"/>
            <w:r w:rsidRPr="00CD58A1">
              <w:rPr>
                <w:rFonts w:ascii="Courier New" w:hAnsi="Courier New" w:cs="Courier New"/>
              </w:rPr>
              <w:t>) {</w:t>
            </w:r>
          </w:p>
          <w:p w14:paraId="61029B1E" w14:textId="7EDD3EE7" w:rsidR="00CD58A1" w:rsidRPr="00CD58A1" w:rsidRDefault="00CD58A1" w:rsidP="00CD58A1">
            <w:pPr>
              <w:rPr>
                <w:rFonts w:ascii="Courier New" w:hAnsi="Courier New" w:cs="Courier New"/>
              </w:rPr>
            </w:pPr>
            <w:r w:rsidRPr="00CD58A1">
              <w:rPr>
                <w:rFonts w:ascii="Courier New" w:hAnsi="Courier New" w:cs="Courier New"/>
              </w:rPr>
              <w:t xml:space="preserve">  </w:t>
            </w:r>
            <w:proofErr w:type="spellStart"/>
            <w:proofErr w:type="gramStart"/>
            <w:r>
              <w:rPr>
                <w:rFonts w:ascii="Courier New" w:hAnsi="Courier New" w:cs="Courier New"/>
              </w:rPr>
              <w:t>someFunction</w:t>
            </w:r>
            <w:proofErr w:type="spellEnd"/>
            <w:r w:rsidRPr="00CD58A1">
              <w:rPr>
                <w:rFonts w:ascii="Courier New" w:hAnsi="Courier New" w:cs="Courier New"/>
              </w:rPr>
              <w:t>(</w:t>
            </w:r>
            <w:proofErr w:type="gramEnd"/>
            <w:r w:rsidRPr="00CD58A1">
              <w:rPr>
                <w:rFonts w:ascii="Courier New" w:hAnsi="Courier New" w:cs="Courier New"/>
              </w:rPr>
              <w:t>);</w:t>
            </w:r>
          </w:p>
          <w:p w14:paraId="3C05B66D" w14:textId="77777777" w:rsidR="00CD58A1" w:rsidRPr="00CD58A1" w:rsidRDefault="00CD58A1" w:rsidP="00CD58A1">
            <w:pPr>
              <w:rPr>
                <w:rFonts w:ascii="Courier New" w:hAnsi="Courier New" w:cs="Courier New"/>
              </w:rPr>
            </w:pPr>
            <w:r w:rsidRPr="00CD58A1">
              <w:rPr>
                <w:rFonts w:ascii="Courier New" w:hAnsi="Courier New" w:cs="Courier New"/>
              </w:rPr>
              <w:t>}</w:t>
            </w:r>
          </w:p>
          <w:p w14:paraId="423435FC" w14:textId="77777777" w:rsidR="00CD58A1" w:rsidRPr="00CD58A1" w:rsidRDefault="00CD58A1" w:rsidP="00CD58A1">
            <w:pPr>
              <w:rPr>
                <w:rFonts w:ascii="Courier New" w:hAnsi="Courier New" w:cs="Courier New"/>
              </w:rPr>
            </w:pPr>
            <w:r w:rsidRPr="00CD58A1">
              <w:rPr>
                <w:rFonts w:ascii="Courier New" w:hAnsi="Courier New" w:cs="Courier New"/>
              </w:rPr>
              <w:t xml:space="preserve">  </w:t>
            </w:r>
          </w:p>
          <w:p w14:paraId="6807DBD6" w14:textId="77777777" w:rsidR="00CD58A1" w:rsidRPr="00CD58A1" w:rsidRDefault="00CD58A1" w:rsidP="00CD58A1">
            <w:pPr>
              <w:rPr>
                <w:rFonts w:ascii="Courier New" w:hAnsi="Courier New" w:cs="Courier New"/>
              </w:rPr>
            </w:pPr>
            <w:r w:rsidRPr="00CD58A1">
              <w:rPr>
                <w:rFonts w:ascii="Courier New" w:hAnsi="Courier New" w:cs="Courier New"/>
              </w:rPr>
              <w:t xml:space="preserve">int </w:t>
            </w:r>
            <w:proofErr w:type="gramStart"/>
            <w:r w:rsidRPr="00CD58A1">
              <w:rPr>
                <w:rFonts w:ascii="Courier New" w:hAnsi="Courier New" w:cs="Courier New"/>
              </w:rPr>
              <w:t>main(</w:t>
            </w:r>
            <w:proofErr w:type="gramEnd"/>
            <w:r w:rsidRPr="00CD58A1">
              <w:rPr>
                <w:rFonts w:ascii="Courier New" w:hAnsi="Courier New" w:cs="Courier New"/>
              </w:rPr>
              <w:t>) {</w:t>
            </w:r>
          </w:p>
          <w:p w14:paraId="10899209" w14:textId="5FE1F6E3" w:rsidR="00CD58A1" w:rsidRPr="00CD58A1" w:rsidRDefault="00CD58A1" w:rsidP="00CD58A1">
            <w:pPr>
              <w:rPr>
                <w:rFonts w:ascii="Courier New" w:hAnsi="Courier New" w:cs="Courier New"/>
              </w:rPr>
            </w:pPr>
            <w:r w:rsidRPr="00CD58A1">
              <w:rPr>
                <w:rFonts w:ascii="Courier New" w:hAnsi="Courier New" w:cs="Courier New"/>
              </w:rPr>
              <w:t xml:space="preserve">  </w:t>
            </w:r>
            <w:proofErr w:type="spellStart"/>
            <w:proofErr w:type="gramStart"/>
            <w:r>
              <w:rPr>
                <w:rFonts w:ascii="Courier New" w:hAnsi="Courier New" w:cs="Courier New"/>
              </w:rPr>
              <w:t>anotherFunction</w:t>
            </w:r>
            <w:proofErr w:type="spellEnd"/>
            <w:r w:rsidRPr="00CD58A1">
              <w:rPr>
                <w:rFonts w:ascii="Courier New" w:hAnsi="Courier New" w:cs="Courier New"/>
              </w:rPr>
              <w:t>(</w:t>
            </w:r>
            <w:proofErr w:type="gramEnd"/>
            <w:r w:rsidRPr="00CD58A1">
              <w:rPr>
                <w:rFonts w:ascii="Courier New" w:hAnsi="Courier New" w:cs="Courier New"/>
              </w:rPr>
              <w:t>);</w:t>
            </w:r>
          </w:p>
          <w:p w14:paraId="728394A2" w14:textId="08B42F53" w:rsidR="00F72634" w:rsidRDefault="00CD58A1" w:rsidP="00CD58A1">
            <w:r w:rsidRPr="00CD58A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8E29C9" w:rsidR="00F72634" w:rsidRDefault="00CD58A1" w:rsidP="0015146B">
            <w:r>
              <w:t>Instead of only including a function that throws an exception without any other function actually handling and catching the exception, the main function now includes a try-catch block to attempt calling ‘</w:t>
            </w:r>
            <w:proofErr w:type="spellStart"/>
            <w:proofErr w:type="gramStart"/>
            <w:r>
              <w:t>anotherFunction</w:t>
            </w:r>
            <w:proofErr w:type="spellEnd"/>
            <w:r>
              <w:t>(</w:t>
            </w:r>
            <w:proofErr w:type="gramEnd"/>
            <w:r>
              <w:t xml:space="preserve">)’ and handling any exceptions thrown. </w:t>
            </w:r>
          </w:p>
        </w:tc>
      </w:tr>
      <w:tr w:rsidR="00F72634" w14:paraId="5DBE36E7" w14:textId="77777777" w:rsidTr="00001F14">
        <w:trPr>
          <w:trHeight w:val="460"/>
        </w:trPr>
        <w:tc>
          <w:tcPr>
            <w:tcW w:w="10800" w:type="dxa"/>
            <w:tcMar>
              <w:top w:w="100" w:type="dxa"/>
              <w:left w:w="100" w:type="dxa"/>
              <w:bottom w:w="100" w:type="dxa"/>
              <w:right w:w="100" w:type="dxa"/>
            </w:tcMar>
          </w:tcPr>
          <w:p w14:paraId="6E70AB8F" w14:textId="77777777" w:rsidR="00CD58A1" w:rsidRPr="00CD58A1" w:rsidRDefault="00CD58A1" w:rsidP="00CD58A1">
            <w:pPr>
              <w:rPr>
                <w:rFonts w:ascii="Courier New" w:hAnsi="Courier New" w:cs="Courier New"/>
              </w:rPr>
            </w:pPr>
            <w:r w:rsidRPr="00CD58A1">
              <w:rPr>
                <w:rFonts w:ascii="Courier New" w:hAnsi="Courier New" w:cs="Courier New"/>
              </w:rPr>
              <w:t xml:space="preserve">void </w:t>
            </w:r>
            <w:proofErr w:type="spellStart"/>
            <w:proofErr w:type="gramStart"/>
            <w:r>
              <w:rPr>
                <w:rFonts w:ascii="Courier New" w:hAnsi="Courier New" w:cs="Courier New"/>
              </w:rPr>
              <w:t>someFunction</w:t>
            </w:r>
            <w:proofErr w:type="spellEnd"/>
            <w:r w:rsidRPr="00CD58A1">
              <w:rPr>
                <w:rFonts w:ascii="Courier New" w:hAnsi="Courier New" w:cs="Courier New"/>
              </w:rPr>
              <w:t>(</w:t>
            </w:r>
            <w:proofErr w:type="gramEnd"/>
            <w:r w:rsidRPr="00CD58A1">
              <w:rPr>
                <w:rFonts w:ascii="Courier New" w:hAnsi="Courier New" w:cs="Courier New"/>
              </w:rPr>
              <w:t xml:space="preserve">) </w:t>
            </w:r>
            <w:proofErr w:type="spellStart"/>
            <w:r w:rsidRPr="00CD58A1">
              <w:rPr>
                <w:rFonts w:ascii="Courier New" w:hAnsi="Courier New" w:cs="Courier New"/>
              </w:rPr>
              <w:t>noexcept</w:t>
            </w:r>
            <w:proofErr w:type="spellEnd"/>
            <w:r w:rsidRPr="00CD58A1">
              <w:rPr>
                <w:rFonts w:ascii="Courier New" w:hAnsi="Courier New" w:cs="Courier New"/>
              </w:rPr>
              <w:t>(false);</w:t>
            </w:r>
          </w:p>
          <w:p w14:paraId="73728E93" w14:textId="77777777" w:rsidR="00CD58A1" w:rsidRPr="00CD58A1" w:rsidRDefault="00CD58A1" w:rsidP="00CD58A1">
            <w:pPr>
              <w:rPr>
                <w:rFonts w:ascii="Courier New" w:hAnsi="Courier New" w:cs="Courier New"/>
              </w:rPr>
            </w:pPr>
            <w:r w:rsidRPr="00CD58A1">
              <w:rPr>
                <w:rFonts w:ascii="Courier New" w:hAnsi="Courier New" w:cs="Courier New"/>
              </w:rPr>
              <w:t xml:space="preserve">  </w:t>
            </w:r>
          </w:p>
          <w:p w14:paraId="0CD48089" w14:textId="77777777" w:rsidR="00CD58A1" w:rsidRPr="00CD58A1" w:rsidRDefault="00CD58A1" w:rsidP="00CD58A1">
            <w:pPr>
              <w:rPr>
                <w:rFonts w:ascii="Courier New" w:hAnsi="Courier New" w:cs="Courier New"/>
              </w:rPr>
            </w:pPr>
            <w:r w:rsidRPr="00CD58A1">
              <w:rPr>
                <w:rFonts w:ascii="Courier New" w:hAnsi="Courier New" w:cs="Courier New"/>
              </w:rPr>
              <w:t xml:space="preserve">void </w:t>
            </w:r>
            <w:proofErr w:type="spellStart"/>
            <w:proofErr w:type="gramStart"/>
            <w:r>
              <w:rPr>
                <w:rFonts w:ascii="Courier New" w:hAnsi="Courier New" w:cs="Courier New"/>
              </w:rPr>
              <w:t>anotherFunction</w:t>
            </w:r>
            <w:proofErr w:type="spellEnd"/>
            <w:r w:rsidRPr="00CD58A1">
              <w:rPr>
                <w:rFonts w:ascii="Courier New" w:hAnsi="Courier New" w:cs="Courier New"/>
              </w:rPr>
              <w:t>(</w:t>
            </w:r>
            <w:proofErr w:type="gramEnd"/>
            <w:r w:rsidRPr="00CD58A1">
              <w:rPr>
                <w:rFonts w:ascii="Courier New" w:hAnsi="Courier New" w:cs="Courier New"/>
              </w:rPr>
              <w:t>) {</w:t>
            </w:r>
          </w:p>
          <w:p w14:paraId="4F53C73C" w14:textId="77777777" w:rsidR="00CD58A1" w:rsidRPr="00CD58A1" w:rsidRDefault="00CD58A1" w:rsidP="00CD58A1">
            <w:pPr>
              <w:rPr>
                <w:rFonts w:ascii="Courier New" w:hAnsi="Courier New" w:cs="Courier New"/>
              </w:rPr>
            </w:pPr>
            <w:r w:rsidRPr="00CD58A1">
              <w:rPr>
                <w:rFonts w:ascii="Courier New" w:hAnsi="Courier New" w:cs="Courier New"/>
              </w:rPr>
              <w:t xml:space="preserve">  </w:t>
            </w:r>
            <w:proofErr w:type="spellStart"/>
            <w:proofErr w:type="gramStart"/>
            <w:r>
              <w:rPr>
                <w:rFonts w:ascii="Courier New" w:hAnsi="Courier New" w:cs="Courier New"/>
              </w:rPr>
              <w:t>someFunction</w:t>
            </w:r>
            <w:proofErr w:type="spellEnd"/>
            <w:r w:rsidRPr="00CD58A1">
              <w:rPr>
                <w:rFonts w:ascii="Courier New" w:hAnsi="Courier New" w:cs="Courier New"/>
              </w:rPr>
              <w:t>(</w:t>
            </w:r>
            <w:proofErr w:type="gramEnd"/>
            <w:r w:rsidRPr="00CD58A1">
              <w:rPr>
                <w:rFonts w:ascii="Courier New" w:hAnsi="Courier New" w:cs="Courier New"/>
              </w:rPr>
              <w:t>);</w:t>
            </w:r>
          </w:p>
          <w:p w14:paraId="5C0F1CDD" w14:textId="77777777" w:rsidR="00CD58A1" w:rsidRPr="00CD58A1" w:rsidRDefault="00CD58A1" w:rsidP="00CD58A1">
            <w:pPr>
              <w:rPr>
                <w:rFonts w:ascii="Courier New" w:hAnsi="Courier New" w:cs="Courier New"/>
              </w:rPr>
            </w:pPr>
            <w:r w:rsidRPr="00CD58A1">
              <w:rPr>
                <w:rFonts w:ascii="Courier New" w:hAnsi="Courier New" w:cs="Courier New"/>
              </w:rPr>
              <w:t>}</w:t>
            </w:r>
          </w:p>
          <w:p w14:paraId="4AD342D8" w14:textId="77777777" w:rsidR="00CD58A1" w:rsidRPr="00CD58A1" w:rsidRDefault="00CD58A1" w:rsidP="00CD58A1">
            <w:pPr>
              <w:rPr>
                <w:rFonts w:ascii="Courier New" w:hAnsi="Courier New" w:cs="Courier New"/>
              </w:rPr>
            </w:pPr>
            <w:r w:rsidRPr="00CD58A1">
              <w:rPr>
                <w:rFonts w:ascii="Courier New" w:hAnsi="Courier New" w:cs="Courier New"/>
              </w:rPr>
              <w:t xml:space="preserve">  </w:t>
            </w:r>
          </w:p>
          <w:p w14:paraId="52E30E45" w14:textId="40B3304D" w:rsidR="00CD58A1" w:rsidRDefault="00CD58A1" w:rsidP="00CD58A1">
            <w:pPr>
              <w:rPr>
                <w:rFonts w:ascii="Courier New" w:hAnsi="Courier New" w:cs="Courier New"/>
                <w:sz w:val="24"/>
                <w:szCs w:val="24"/>
              </w:rPr>
            </w:pPr>
            <w:r w:rsidRPr="00CD58A1">
              <w:rPr>
                <w:rFonts w:ascii="Courier New" w:hAnsi="Courier New" w:cs="Courier New"/>
                <w:sz w:val="24"/>
                <w:szCs w:val="24"/>
              </w:rPr>
              <w:t xml:space="preserve">int </w:t>
            </w:r>
            <w:proofErr w:type="gramStart"/>
            <w:r w:rsidRPr="00CD58A1">
              <w:rPr>
                <w:rFonts w:ascii="Courier New" w:hAnsi="Courier New" w:cs="Courier New"/>
                <w:sz w:val="24"/>
                <w:szCs w:val="24"/>
              </w:rPr>
              <w:t>main(</w:t>
            </w:r>
            <w:proofErr w:type="gramEnd"/>
            <w:r w:rsidRPr="00CD58A1">
              <w:rPr>
                <w:rFonts w:ascii="Courier New" w:hAnsi="Courier New" w:cs="Courier New"/>
                <w:sz w:val="24"/>
                <w:szCs w:val="24"/>
              </w:rPr>
              <w:t>) {</w:t>
            </w:r>
          </w:p>
          <w:p w14:paraId="7B364913" w14:textId="62E09A20" w:rsidR="00CD58A1" w:rsidRDefault="00CD58A1" w:rsidP="00CD58A1">
            <w:pPr>
              <w:rPr>
                <w:rFonts w:ascii="Courier New" w:hAnsi="Courier New" w:cs="Courier New"/>
                <w:sz w:val="24"/>
                <w:szCs w:val="24"/>
              </w:rPr>
            </w:pPr>
            <w:r>
              <w:rPr>
                <w:rFonts w:ascii="Courier New" w:hAnsi="Courier New" w:cs="Courier New"/>
              </w:rPr>
              <w:t xml:space="preserve">  try {</w:t>
            </w:r>
          </w:p>
          <w:p w14:paraId="27ED212C" w14:textId="1A53477C" w:rsidR="00CD58A1" w:rsidRDefault="00CD58A1" w:rsidP="00CD58A1">
            <w:pPr>
              <w:rPr>
                <w:rFonts w:ascii="Courier New" w:hAnsi="Courier New" w:cs="Courier New"/>
                <w:sz w:val="24"/>
                <w:szCs w:val="24"/>
              </w:rPr>
            </w:pPr>
            <w:r>
              <w:rPr>
                <w:rFonts w:ascii="Courier New" w:hAnsi="Courier New" w:cs="Courier New"/>
              </w:rPr>
              <w:t xml:space="preserve">    </w:t>
            </w:r>
            <w:proofErr w:type="spellStart"/>
            <w:proofErr w:type="gramStart"/>
            <w:r>
              <w:rPr>
                <w:rFonts w:ascii="Courier New" w:hAnsi="Courier New" w:cs="Courier New"/>
              </w:rPr>
              <w:t>anotherFunction</w:t>
            </w:r>
            <w:proofErr w:type="spellEnd"/>
            <w:r w:rsidRPr="00CD58A1">
              <w:rPr>
                <w:rFonts w:ascii="Courier New" w:hAnsi="Courier New" w:cs="Courier New"/>
                <w:sz w:val="24"/>
                <w:szCs w:val="24"/>
              </w:rPr>
              <w:t>(</w:t>
            </w:r>
            <w:proofErr w:type="gramEnd"/>
            <w:r w:rsidRPr="00CD58A1">
              <w:rPr>
                <w:rFonts w:ascii="Courier New" w:hAnsi="Courier New" w:cs="Courier New"/>
                <w:sz w:val="24"/>
                <w:szCs w:val="24"/>
              </w:rPr>
              <w:t>);</w:t>
            </w:r>
          </w:p>
          <w:p w14:paraId="3B54BDD5" w14:textId="236E1D61" w:rsidR="00CD58A1" w:rsidRDefault="00CD58A1" w:rsidP="00CD58A1">
            <w:pPr>
              <w:rPr>
                <w:rFonts w:ascii="Courier New" w:hAnsi="Courier New" w:cs="Courier New"/>
                <w:sz w:val="24"/>
                <w:szCs w:val="24"/>
              </w:rPr>
            </w:pPr>
            <w:r>
              <w:rPr>
                <w:rFonts w:ascii="Courier New" w:hAnsi="Courier New" w:cs="Courier New"/>
              </w:rPr>
              <w:t xml:space="preserve">  }</w:t>
            </w:r>
          </w:p>
          <w:p w14:paraId="3FE3E2DE" w14:textId="1E03BDA4" w:rsidR="00CD58A1" w:rsidRDefault="00CD58A1" w:rsidP="00CD58A1">
            <w:pPr>
              <w:rPr>
                <w:rFonts w:ascii="Courier New" w:hAnsi="Courier New" w:cs="Courier New"/>
                <w:sz w:val="24"/>
                <w:szCs w:val="24"/>
              </w:rPr>
            </w:pPr>
            <w:r>
              <w:rPr>
                <w:rFonts w:ascii="Courier New" w:hAnsi="Courier New" w:cs="Courier New"/>
              </w:rPr>
              <w:t xml:space="preserve">  </w:t>
            </w:r>
            <w:proofErr w:type="gramStart"/>
            <w:r>
              <w:rPr>
                <w:rFonts w:ascii="Courier New" w:hAnsi="Courier New" w:cs="Courier New"/>
              </w:rPr>
              <w:t>catch(</w:t>
            </w:r>
            <w:proofErr w:type="gramEnd"/>
            <w:r>
              <w:rPr>
                <w:rFonts w:ascii="Courier New" w:hAnsi="Courier New" w:cs="Courier New"/>
              </w:rPr>
              <w:t>…){</w:t>
            </w:r>
          </w:p>
          <w:p w14:paraId="5AF1A8D6" w14:textId="0779FFDC" w:rsidR="00CD58A1" w:rsidRDefault="00CD58A1" w:rsidP="00CD58A1">
            <w:pPr>
              <w:rPr>
                <w:rFonts w:ascii="Courier New" w:hAnsi="Courier New" w:cs="Courier New"/>
                <w:sz w:val="24"/>
                <w:szCs w:val="24"/>
              </w:rPr>
            </w:pPr>
            <w:r>
              <w:rPr>
                <w:rFonts w:ascii="Courier New" w:hAnsi="Courier New" w:cs="Courier New"/>
              </w:rPr>
              <w:t xml:space="preserve">    // Handle error</w:t>
            </w:r>
          </w:p>
          <w:p w14:paraId="717523FE" w14:textId="6C15E0C3" w:rsidR="00CD58A1" w:rsidRPr="00CD58A1" w:rsidRDefault="00CD58A1" w:rsidP="00CD58A1">
            <w:pPr>
              <w:rPr>
                <w:rFonts w:ascii="Courier New" w:hAnsi="Courier New" w:cs="Courier New"/>
              </w:rPr>
            </w:pPr>
            <w:r>
              <w:rPr>
                <w:rFonts w:ascii="Courier New" w:hAnsi="Courier New" w:cs="Courier New"/>
              </w:rPr>
              <w:t xml:space="preserve">  }</w:t>
            </w:r>
          </w:p>
          <w:p w14:paraId="1B81CDBB" w14:textId="4F1E635C" w:rsidR="00F72634" w:rsidRDefault="00CD58A1" w:rsidP="00CD58A1">
            <w:r w:rsidRPr="00CD58A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90E1172" w14:textId="77777777" w:rsidR="00B475A1" w:rsidRDefault="00B475A1" w:rsidP="00F51FA8">
            <w:pPr>
              <w:pBdr>
                <w:top w:val="nil"/>
                <w:left w:val="nil"/>
                <w:bottom w:val="nil"/>
                <w:right w:val="nil"/>
                <w:between w:val="nil"/>
              </w:pBdr>
            </w:pPr>
            <w:r>
              <w:rPr>
                <w:b/>
              </w:rPr>
              <w:lastRenderedPageBreak/>
              <w:t>Principles(s):</w:t>
            </w:r>
            <w:r>
              <w:t xml:space="preserve"> </w:t>
            </w:r>
          </w:p>
          <w:p w14:paraId="77A9D679" w14:textId="77777777" w:rsidR="00303B3F" w:rsidRDefault="00303B3F" w:rsidP="00F51FA8">
            <w:pPr>
              <w:pBdr>
                <w:top w:val="nil"/>
                <w:left w:val="nil"/>
                <w:bottom w:val="nil"/>
                <w:right w:val="nil"/>
                <w:between w:val="nil"/>
              </w:pBdr>
            </w:pPr>
            <w:r>
              <w:t xml:space="preserve">3. Architect and Design for Security Principles: The appropriate handling of exceptions is a core part of designing and architecting with security principles in mind, in addition to just implementing quality code. Exceptions are designed to handle events that are not quite what was intended, meaning it is crucial for software to have an appropriate handler for each. This ties into incorporating security principles into the design and architecture of the system. </w:t>
            </w:r>
          </w:p>
          <w:p w14:paraId="1F31DF88" w14:textId="5218691D" w:rsidR="00303B3F" w:rsidRDefault="00303B3F" w:rsidP="00F51FA8">
            <w:pPr>
              <w:pBdr>
                <w:top w:val="nil"/>
                <w:left w:val="nil"/>
                <w:bottom w:val="nil"/>
                <w:right w:val="nil"/>
                <w:between w:val="nil"/>
              </w:pBdr>
            </w:pPr>
            <w:r>
              <w:t xml:space="preserve">10. Adopt a Secure Coding Standard: Implementing </w:t>
            </w:r>
            <w:proofErr w:type="gramStart"/>
            <w:r>
              <w:t>an</w:t>
            </w:r>
            <w:proofErr w:type="gramEnd"/>
            <w:r>
              <w:t xml:space="preserve"> handler for each instance of an exception can be accommodated through adopting a coding standard. The two pair with architect and design for security principles as well. </w:t>
            </w:r>
          </w:p>
          <w:p w14:paraId="00B40BD2" w14:textId="58CC46AB" w:rsidR="00303B3F" w:rsidRDefault="00303B3F" w:rsidP="00F51FA8">
            <w:pPr>
              <w:pBdr>
                <w:top w:val="nil"/>
                <w:left w:val="nil"/>
                <w:bottom w:val="nil"/>
                <w:right w:val="nil"/>
                <w:between w:val="nil"/>
              </w:pBdr>
            </w:pPr>
            <w:r>
              <w:t xml:space="preserve">9. Use Effective Quality Assurance Techniques: Exceptions are an inherent part of quality control, as the handling of them is essential for a system to appropriately manage scenarios in which an exception occurs. Solid quality assurance techniques will ensure that any exception is appropriately handled.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CFB0075" w:rsidR="00B475A1" w:rsidRDefault="00303B3F" w:rsidP="00F51FA8">
            <w:pPr>
              <w:jc w:val="center"/>
            </w:pPr>
            <w:r>
              <w:t>Low</w:t>
            </w:r>
          </w:p>
        </w:tc>
        <w:tc>
          <w:tcPr>
            <w:tcW w:w="1341" w:type="dxa"/>
            <w:shd w:val="clear" w:color="auto" w:fill="auto"/>
          </w:tcPr>
          <w:p w14:paraId="3F2670C9" w14:textId="48F5BABF" w:rsidR="00B475A1" w:rsidRDefault="00303B3F" w:rsidP="00F51FA8">
            <w:pPr>
              <w:jc w:val="center"/>
            </w:pPr>
            <w:r>
              <w:t>Probable</w:t>
            </w:r>
          </w:p>
        </w:tc>
        <w:tc>
          <w:tcPr>
            <w:tcW w:w="4021" w:type="dxa"/>
            <w:shd w:val="clear" w:color="auto" w:fill="auto"/>
          </w:tcPr>
          <w:p w14:paraId="40C1B5AC" w14:textId="355A3F43" w:rsidR="00B475A1" w:rsidRDefault="00303B3F" w:rsidP="00F51FA8">
            <w:pPr>
              <w:jc w:val="center"/>
            </w:pPr>
            <w:r>
              <w:t>Medium</w:t>
            </w:r>
          </w:p>
        </w:tc>
        <w:tc>
          <w:tcPr>
            <w:tcW w:w="1807" w:type="dxa"/>
            <w:shd w:val="clear" w:color="auto" w:fill="auto"/>
          </w:tcPr>
          <w:p w14:paraId="62635B7A" w14:textId="5FC2923C" w:rsidR="00B475A1" w:rsidRDefault="00303B3F" w:rsidP="00F51FA8">
            <w:pPr>
              <w:jc w:val="center"/>
            </w:pPr>
            <w:r>
              <w:t>P4</w:t>
            </w:r>
          </w:p>
        </w:tc>
        <w:tc>
          <w:tcPr>
            <w:tcW w:w="1805" w:type="dxa"/>
            <w:shd w:val="clear" w:color="auto" w:fill="auto"/>
          </w:tcPr>
          <w:p w14:paraId="18B948EA" w14:textId="1DA5DD12" w:rsidR="00B475A1" w:rsidRDefault="00303B3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DB5AF7A" w:rsidR="00B475A1" w:rsidRDefault="00303B3F" w:rsidP="00F51FA8">
            <w:pPr>
              <w:jc w:val="center"/>
            </w:pPr>
            <w:proofErr w:type="spellStart"/>
            <w:r>
              <w:t>CodeSonar</w:t>
            </w:r>
            <w:proofErr w:type="spellEnd"/>
          </w:p>
        </w:tc>
        <w:tc>
          <w:tcPr>
            <w:tcW w:w="1341" w:type="dxa"/>
            <w:shd w:val="clear" w:color="auto" w:fill="auto"/>
          </w:tcPr>
          <w:p w14:paraId="348AB2BC" w14:textId="78830163" w:rsidR="00B475A1" w:rsidRDefault="00303B3F" w:rsidP="00F51FA8">
            <w:pPr>
              <w:jc w:val="center"/>
            </w:pPr>
            <w:r>
              <w:t>8.1p0</w:t>
            </w:r>
          </w:p>
        </w:tc>
        <w:tc>
          <w:tcPr>
            <w:tcW w:w="4021" w:type="dxa"/>
            <w:shd w:val="clear" w:color="auto" w:fill="auto"/>
          </w:tcPr>
          <w:p w14:paraId="47F79C0E" w14:textId="58780680" w:rsidR="00B475A1" w:rsidRDefault="00303B3F" w:rsidP="00F51FA8">
            <w:pPr>
              <w:jc w:val="center"/>
            </w:pPr>
            <w:proofErr w:type="gramStart"/>
            <w:r w:rsidRPr="00303B3F">
              <w:t>LANG.STRUCT.UCTCH</w:t>
            </w:r>
            <w:proofErr w:type="gramEnd"/>
          </w:p>
        </w:tc>
        <w:tc>
          <w:tcPr>
            <w:tcW w:w="3611" w:type="dxa"/>
            <w:shd w:val="clear" w:color="auto" w:fill="auto"/>
          </w:tcPr>
          <w:p w14:paraId="012AA30D" w14:textId="184D696F" w:rsidR="00B475A1" w:rsidRDefault="00303B3F" w:rsidP="00F51FA8">
            <w:pPr>
              <w:jc w:val="center"/>
            </w:pPr>
            <w:r w:rsidRPr="00303B3F">
              <w:t>Unreachable Catch</w:t>
            </w:r>
          </w:p>
        </w:tc>
      </w:tr>
      <w:tr w:rsidR="00B475A1" w14:paraId="415234C8" w14:textId="77777777" w:rsidTr="00001F14">
        <w:trPr>
          <w:trHeight w:val="460"/>
        </w:trPr>
        <w:tc>
          <w:tcPr>
            <w:tcW w:w="1807" w:type="dxa"/>
            <w:shd w:val="clear" w:color="auto" w:fill="auto"/>
          </w:tcPr>
          <w:p w14:paraId="1C940DF2" w14:textId="1A8DB14A" w:rsidR="00B475A1" w:rsidRDefault="00303B3F" w:rsidP="00F51FA8">
            <w:pPr>
              <w:jc w:val="center"/>
            </w:pPr>
            <w:proofErr w:type="spellStart"/>
            <w:r>
              <w:t>Parasoft</w:t>
            </w:r>
            <w:proofErr w:type="spellEnd"/>
            <w:r>
              <w:t xml:space="preserve"> C/C++test</w:t>
            </w:r>
          </w:p>
        </w:tc>
        <w:tc>
          <w:tcPr>
            <w:tcW w:w="1341" w:type="dxa"/>
            <w:shd w:val="clear" w:color="auto" w:fill="auto"/>
          </w:tcPr>
          <w:p w14:paraId="76E7C4D8" w14:textId="1BEA5DCF" w:rsidR="00B475A1" w:rsidRDefault="00303B3F" w:rsidP="00F51FA8">
            <w:pPr>
              <w:jc w:val="center"/>
            </w:pPr>
            <w:r>
              <w:t>2023.1</w:t>
            </w:r>
          </w:p>
        </w:tc>
        <w:tc>
          <w:tcPr>
            <w:tcW w:w="4021" w:type="dxa"/>
            <w:shd w:val="clear" w:color="auto" w:fill="auto"/>
          </w:tcPr>
          <w:p w14:paraId="574D3987" w14:textId="77777777" w:rsidR="00303B3F" w:rsidRPr="00303B3F" w:rsidRDefault="00303B3F" w:rsidP="00303B3F">
            <w:pPr>
              <w:jc w:val="center"/>
              <w:rPr>
                <w:sz w:val="22"/>
                <w:szCs w:val="22"/>
              </w:rPr>
            </w:pPr>
            <w:r w:rsidRPr="00303B3F">
              <w:rPr>
                <w:sz w:val="22"/>
                <w:szCs w:val="22"/>
              </w:rPr>
              <w:t>CERT_CPP-ERR51-a</w:t>
            </w:r>
          </w:p>
          <w:p w14:paraId="34777AB2" w14:textId="48A4CDDA" w:rsidR="00B475A1" w:rsidRDefault="00303B3F" w:rsidP="00303B3F">
            <w:pPr>
              <w:jc w:val="center"/>
              <w:rPr>
                <w:u w:val="single"/>
              </w:rPr>
            </w:pPr>
            <w:r w:rsidRPr="00303B3F">
              <w:t>CERT_CPP-ERR51-b</w:t>
            </w:r>
          </w:p>
        </w:tc>
        <w:tc>
          <w:tcPr>
            <w:tcW w:w="3611" w:type="dxa"/>
            <w:shd w:val="clear" w:color="auto" w:fill="auto"/>
          </w:tcPr>
          <w:p w14:paraId="5BD80A69" w14:textId="77777777" w:rsidR="00303B3F" w:rsidRPr="00303B3F" w:rsidRDefault="00303B3F" w:rsidP="00303B3F">
            <w:pPr>
              <w:jc w:val="center"/>
              <w:rPr>
                <w:sz w:val="22"/>
                <w:szCs w:val="22"/>
              </w:rPr>
            </w:pPr>
            <w:r w:rsidRPr="00303B3F">
              <w:rPr>
                <w:sz w:val="22"/>
                <w:szCs w:val="22"/>
              </w:rPr>
              <w:t xml:space="preserve">Always catch </w:t>
            </w:r>
            <w:proofErr w:type="gramStart"/>
            <w:r w:rsidRPr="00303B3F">
              <w:rPr>
                <w:sz w:val="22"/>
                <w:szCs w:val="22"/>
              </w:rPr>
              <w:t>exceptions</w:t>
            </w:r>
            <w:proofErr w:type="gramEnd"/>
          </w:p>
          <w:p w14:paraId="66AACB9D" w14:textId="65E187B1" w:rsidR="00B475A1" w:rsidRDefault="00303B3F" w:rsidP="00303B3F">
            <w:pPr>
              <w:jc w:val="center"/>
            </w:pPr>
            <w:r w:rsidRPr="00303B3F">
              <w:t xml:space="preserve">Each exception explicitly thrown in the code shall have a handler of a compatible type in all call paths that could </w:t>
            </w:r>
            <w:r>
              <w:t xml:space="preserve">lead to that point. </w:t>
            </w:r>
          </w:p>
        </w:tc>
      </w:tr>
      <w:tr w:rsidR="00B475A1" w14:paraId="177EE248" w14:textId="77777777" w:rsidTr="00001F14">
        <w:trPr>
          <w:trHeight w:val="460"/>
        </w:trPr>
        <w:tc>
          <w:tcPr>
            <w:tcW w:w="1807" w:type="dxa"/>
            <w:shd w:val="clear" w:color="auto" w:fill="auto"/>
          </w:tcPr>
          <w:p w14:paraId="09BFA1F8" w14:textId="37EF7B59" w:rsidR="00B475A1" w:rsidRDefault="00303B3F" w:rsidP="00F51FA8">
            <w:pPr>
              <w:jc w:val="center"/>
            </w:pPr>
            <w:proofErr w:type="spellStart"/>
            <w:r>
              <w:t>Klocwork</w:t>
            </w:r>
            <w:proofErr w:type="spellEnd"/>
          </w:p>
        </w:tc>
        <w:tc>
          <w:tcPr>
            <w:tcW w:w="1341" w:type="dxa"/>
            <w:shd w:val="clear" w:color="auto" w:fill="auto"/>
          </w:tcPr>
          <w:p w14:paraId="17B55B3F" w14:textId="5E977954" w:rsidR="00B475A1" w:rsidRDefault="00303B3F" w:rsidP="00F51FA8">
            <w:pPr>
              <w:jc w:val="center"/>
            </w:pPr>
            <w:r>
              <w:t>2024.2</w:t>
            </w:r>
          </w:p>
        </w:tc>
        <w:tc>
          <w:tcPr>
            <w:tcW w:w="4021" w:type="dxa"/>
            <w:shd w:val="clear" w:color="auto" w:fill="auto"/>
          </w:tcPr>
          <w:p w14:paraId="237A438D" w14:textId="733CAD3B" w:rsidR="00B475A1" w:rsidRDefault="00303B3F" w:rsidP="00F51FA8">
            <w:pPr>
              <w:jc w:val="center"/>
              <w:rPr>
                <w:u w:val="single"/>
              </w:rPr>
            </w:pPr>
            <w:r>
              <w:t>MISRA.CATCH.ALL</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144FDC16" w:rsidR="00B475A1" w:rsidRDefault="00303B3F" w:rsidP="00F51FA8">
            <w:pPr>
              <w:jc w:val="center"/>
            </w:pPr>
            <w:proofErr w:type="spellStart"/>
            <w:r>
              <w:t>Polyspace</w:t>
            </w:r>
            <w:proofErr w:type="spellEnd"/>
            <w:r>
              <w:t xml:space="preserve"> Bug Finder</w:t>
            </w:r>
          </w:p>
        </w:tc>
        <w:tc>
          <w:tcPr>
            <w:tcW w:w="1341" w:type="dxa"/>
            <w:shd w:val="clear" w:color="auto" w:fill="auto"/>
          </w:tcPr>
          <w:p w14:paraId="2B986054" w14:textId="7E1FDAFE" w:rsidR="00B475A1" w:rsidRDefault="00303B3F" w:rsidP="00F51FA8">
            <w:pPr>
              <w:jc w:val="center"/>
            </w:pPr>
            <w:r>
              <w:t>22.10</w:t>
            </w:r>
          </w:p>
        </w:tc>
        <w:tc>
          <w:tcPr>
            <w:tcW w:w="4021" w:type="dxa"/>
            <w:shd w:val="clear" w:color="auto" w:fill="auto"/>
          </w:tcPr>
          <w:p w14:paraId="77C6543E" w14:textId="77777777" w:rsidR="00303B3F" w:rsidRPr="00303B3F" w:rsidRDefault="00303B3F" w:rsidP="00303B3F">
            <w:pPr>
              <w:jc w:val="center"/>
              <w:rPr>
                <w:sz w:val="22"/>
                <w:szCs w:val="22"/>
              </w:rPr>
            </w:pPr>
            <w:r w:rsidRPr="00303B3F">
              <w:rPr>
                <w:sz w:val="22"/>
                <w:szCs w:val="22"/>
              </w:rPr>
              <w:t>main-function-catch-all</w:t>
            </w:r>
          </w:p>
          <w:p w14:paraId="0FB441F9" w14:textId="01EB036E" w:rsidR="00B475A1" w:rsidRPr="00303B3F" w:rsidRDefault="00303B3F" w:rsidP="00303B3F">
            <w:pPr>
              <w:jc w:val="center"/>
            </w:pPr>
            <w:r w:rsidRPr="00303B3F">
              <w:t>early-catch-all</w:t>
            </w:r>
          </w:p>
        </w:tc>
        <w:tc>
          <w:tcPr>
            <w:tcW w:w="3611" w:type="dxa"/>
            <w:shd w:val="clear" w:color="auto" w:fill="auto"/>
          </w:tcPr>
          <w:p w14:paraId="11539D90" w14:textId="3FBE03D9" w:rsidR="00B475A1" w:rsidRDefault="00303B3F" w:rsidP="00F51FA8">
            <w:pPr>
              <w:jc w:val="center"/>
            </w:pPr>
            <w:r w:rsidRPr="00303B3F">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74E0BC" w:rsidR="00B475A1" w:rsidRDefault="00B01CDD" w:rsidP="00F51FA8">
            <w:pPr>
              <w:jc w:val="center"/>
            </w:pPr>
            <w:r>
              <w:t>Reserved Identifiers</w:t>
            </w:r>
          </w:p>
        </w:tc>
        <w:tc>
          <w:tcPr>
            <w:tcW w:w="1341" w:type="dxa"/>
            <w:tcMar>
              <w:top w:w="100" w:type="dxa"/>
              <w:left w:w="100" w:type="dxa"/>
              <w:bottom w:w="100" w:type="dxa"/>
              <w:right w:w="100" w:type="dxa"/>
            </w:tcMar>
          </w:tcPr>
          <w:p w14:paraId="5C9484A9" w14:textId="25D1E003" w:rsidR="00B475A1" w:rsidRDefault="00B475A1" w:rsidP="00F51FA8">
            <w:pPr>
              <w:jc w:val="center"/>
            </w:pPr>
            <w:r>
              <w:t>[</w:t>
            </w:r>
            <w:r w:rsidR="00B01CDD">
              <w:t>DCL</w:t>
            </w:r>
            <w:r>
              <w:t>-</w:t>
            </w:r>
            <w:r w:rsidR="00B01CDD">
              <w:t>002</w:t>
            </w:r>
            <w:r>
              <w:t>-</w:t>
            </w:r>
            <w:r w:rsidR="00B01CDD">
              <w:t>CPP</w:t>
            </w:r>
            <w:r>
              <w:t>]</w:t>
            </w:r>
          </w:p>
        </w:tc>
        <w:tc>
          <w:tcPr>
            <w:tcW w:w="7632" w:type="dxa"/>
            <w:tcMar>
              <w:top w:w="100" w:type="dxa"/>
              <w:left w:w="100" w:type="dxa"/>
              <w:bottom w:w="100" w:type="dxa"/>
              <w:right w:w="100" w:type="dxa"/>
            </w:tcMar>
          </w:tcPr>
          <w:p w14:paraId="48B2377D" w14:textId="5EA9F112" w:rsidR="00B475A1" w:rsidRDefault="00B01CDD" w:rsidP="00F51FA8">
            <w:r>
              <w:t xml:space="preserve">Do not declare or define a reserved identifier. There are several reserved names with specific rules that need to be abided by. Users should avoid defining identifiers as it may result in unexpected behavior.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A7FE4C0" w:rsidR="00F72634" w:rsidRDefault="00B717BE" w:rsidP="0015146B">
            <w:r>
              <w:t xml:space="preserve">C++ uses specific words as keywords, meaning they carry a specific purpose and should not be defined by the user. In this example, the keyword “class” is used, but has also been defined by the developer. When a special keyword is used as a macro that the user defines, unexpected behavior may occur. </w:t>
            </w:r>
          </w:p>
        </w:tc>
      </w:tr>
      <w:tr w:rsidR="00F72634" w14:paraId="1F240B56" w14:textId="77777777" w:rsidTr="00001F14">
        <w:trPr>
          <w:trHeight w:val="460"/>
        </w:trPr>
        <w:tc>
          <w:tcPr>
            <w:tcW w:w="10800" w:type="dxa"/>
            <w:tcMar>
              <w:top w:w="100" w:type="dxa"/>
              <w:left w:w="100" w:type="dxa"/>
              <w:bottom w:w="100" w:type="dxa"/>
              <w:right w:w="100" w:type="dxa"/>
            </w:tcMar>
          </w:tcPr>
          <w:p w14:paraId="1F696F7A" w14:textId="0B310A8F" w:rsidR="00B717BE" w:rsidRPr="002928BA" w:rsidRDefault="002928BA" w:rsidP="00B717BE">
            <w:pPr>
              <w:rPr>
                <w:rFonts w:ascii="Courier New" w:hAnsi="Courier New" w:cs="Courier New"/>
                <w:sz w:val="24"/>
                <w:szCs w:val="24"/>
              </w:rPr>
            </w:pPr>
            <w:r w:rsidRPr="002928BA">
              <w:rPr>
                <w:rFonts w:ascii="Courier New" w:hAnsi="Courier New" w:cs="Courier New"/>
                <w:sz w:val="24"/>
                <w:szCs w:val="24"/>
              </w:rPr>
              <w:t>#define class 20</w:t>
            </w:r>
          </w:p>
          <w:p w14:paraId="7AA265E5" w14:textId="77777777" w:rsidR="002928BA" w:rsidRPr="002928BA" w:rsidRDefault="002928BA" w:rsidP="00B717BE">
            <w:pPr>
              <w:rPr>
                <w:rFonts w:ascii="Courier New" w:hAnsi="Courier New" w:cs="Courier New"/>
                <w:sz w:val="24"/>
                <w:szCs w:val="24"/>
              </w:rPr>
            </w:pPr>
          </w:p>
          <w:p w14:paraId="0C4798B7" w14:textId="20F3E6EC" w:rsidR="002928BA" w:rsidRPr="002928BA" w:rsidRDefault="002928BA" w:rsidP="00B717BE">
            <w:pPr>
              <w:rPr>
                <w:rFonts w:ascii="Courier New" w:hAnsi="Courier New" w:cs="Courier New"/>
                <w:sz w:val="24"/>
                <w:szCs w:val="24"/>
              </w:rPr>
            </w:pPr>
            <w:r w:rsidRPr="002928BA">
              <w:rPr>
                <w:rFonts w:ascii="Courier New" w:hAnsi="Courier New" w:cs="Courier New"/>
                <w:sz w:val="24"/>
                <w:szCs w:val="24"/>
              </w:rPr>
              <w:t xml:space="preserve">Int </w:t>
            </w:r>
            <w:proofErr w:type="gramStart"/>
            <w:r w:rsidRPr="002928BA">
              <w:rPr>
                <w:rFonts w:ascii="Courier New" w:hAnsi="Courier New" w:cs="Courier New"/>
                <w:sz w:val="24"/>
                <w:szCs w:val="24"/>
              </w:rPr>
              <w:t>main(</w:t>
            </w:r>
            <w:proofErr w:type="gramEnd"/>
            <w:r w:rsidRPr="002928BA">
              <w:rPr>
                <w:rFonts w:ascii="Courier New" w:hAnsi="Courier New" w:cs="Courier New"/>
                <w:sz w:val="24"/>
                <w:szCs w:val="24"/>
              </w:rPr>
              <w:t>) {</w:t>
            </w:r>
          </w:p>
          <w:p w14:paraId="2B21CC7A" w14:textId="47EC56DF" w:rsidR="002928BA" w:rsidRPr="002928BA" w:rsidRDefault="002928BA" w:rsidP="00B717BE">
            <w:pPr>
              <w:rPr>
                <w:rFonts w:ascii="Courier New" w:hAnsi="Courier New" w:cs="Courier New"/>
                <w:sz w:val="24"/>
                <w:szCs w:val="24"/>
              </w:rPr>
            </w:pPr>
            <w:r w:rsidRPr="002928BA">
              <w:rPr>
                <w:rFonts w:ascii="Courier New" w:hAnsi="Courier New" w:cs="Courier New"/>
                <w:sz w:val="24"/>
                <w:szCs w:val="24"/>
              </w:rPr>
              <w:t xml:space="preserve">  int </w:t>
            </w:r>
            <w:proofErr w:type="spellStart"/>
            <w:r w:rsidRPr="002928BA">
              <w:rPr>
                <w:rFonts w:ascii="Courier New" w:hAnsi="Courier New" w:cs="Courier New"/>
                <w:sz w:val="24"/>
                <w:szCs w:val="24"/>
              </w:rPr>
              <w:t>myNum</w:t>
            </w:r>
            <w:proofErr w:type="spellEnd"/>
            <w:r w:rsidRPr="002928BA">
              <w:rPr>
                <w:rFonts w:ascii="Courier New" w:hAnsi="Courier New" w:cs="Courier New"/>
                <w:sz w:val="24"/>
                <w:szCs w:val="24"/>
              </w:rPr>
              <w:t xml:space="preserve"> = </w:t>
            </w:r>
            <w:proofErr w:type="gramStart"/>
            <w:r w:rsidRPr="002928BA">
              <w:rPr>
                <w:rFonts w:ascii="Courier New" w:hAnsi="Courier New" w:cs="Courier New"/>
                <w:sz w:val="24"/>
                <w:szCs w:val="24"/>
              </w:rPr>
              <w:t>class;</w:t>
            </w:r>
            <w:proofErr w:type="gramEnd"/>
          </w:p>
          <w:p w14:paraId="77D10EFA" w14:textId="6801F279" w:rsidR="002928BA" w:rsidRPr="002928BA" w:rsidRDefault="002928BA" w:rsidP="00B717BE">
            <w:pPr>
              <w:rPr>
                <w:rFonts w:ascii="Courier New" w:hAnsi="Courier New" w:cs="Courier New"/>
                <w:sz w:val="24"/>
                <w:szCs w:val="24"/>
              </w:rPr>
            </w:pPr>
            <w:r w:rsidRPr="002928BA">
              <w:rPr>
                <w:rFonts w:ascii="Courier New" w:hAnsi="Courier New" w:cs="Courier New"/>
                <w:sz w:val="24"/>
                <w:szCs w:val="24"/>
              </w:rPr>
              <w:t xml:space="preserve">  return </w:t>
            </w:r>
            <w:proofErr w:type="gramStart"/>
            <w:r w:rsidRPr="002928BA">
              <w:rPr>
                <w:rFonts w:ascii="Courier New" w:hAnsi="Courier New" w:cs="Courier New"/>
                <w:sz w:val="24"/>
                <w:szCs w:val="24"/>
              </w:rPr>
              <w:t>0;</w:t>
            </w:r>
            <w:proofErr w:type="gramEnd"/>
          </w:p>
          <w:p w14:paraId="01CC8C03" w14:textId="437FB574" w:rsidR="00F72634" w:rsidRDefault="002928BA" w:rsidP="00B717BE">
            <w:r w:rsidRPr="002928B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8B0FD54" w:rsidR="00F72634" w:rsidRDefault="002928BA" w:rsidP="0015146B">
            <w:r>
              <w:t xml:space="preserve">Instead of using a special keyword, the user should define their own variable. Instead of using “class” in the user defined </w:t>
            </w:r>
            <w:proofErr w:type="spellStart"/>
            <w:r>
              <w:t>marco</w:t>
            </w:r>
            <w:proofErr w:type="spellEnd"/>
            <w:r>
              <w:t xml:space="preserve">, this example demonstrates using a different and valid word instead. </w:t>
            </w:r>
          </w:p>
        </w:tc>
      </w:tr>
      <w:tr w:rsidR="00F72634" w14:paraId="2A6DB0E0" w14:textId="77777777" w:rsidTr="00001F14">
        <w:trPr>
          <w:trHeight w:val="460"/>
        </w:trPr>
        <w:tc>
          <w:tcPr>
            <w:tcW w:w="10800" w:type="dxa"/>
            <w:tcMar>
              <w:top w:w="100" w:type="dxa"/>
              <w:left w:w="100" w:type="dxa"/>
              <w:bottom w:w="100" w:type="dxa"/>
              <w:right w:w="100" w:type="dxa"/>
            </w:tcMar>
          </w:tcPr>
          <w:p w14:paraId="273D0D52" w14:textId="7D5C28F0" w:rsidR="002928BA" w:rsidRPr="002928BA" w:rsidRDefault="002928BA" w:rsidP="002928BA">
            <w:pPr>
              <w:rPr>
                <w:rFonts w:ascii="Courier New" w:hAnsi="Courier New" w:cs="Courier New"/>
                <w:sz w:val="24"/>
                <w:szCs w:val="24"/>
              </w:rPr>
            </w:pPr>
            <w:r>
              <w:rPr>
                <w:rFonts w:ascii="Courier New" w:hAnsi="Courier New" w:cs="Courier New"/>
                <w:sz w:val="24"/>
                <w:szCs w:val="24"/>
              </w:rPr>
              <w:t>#</w:t>
            </w:r>
            <w:r w:rsidRPr="002928BA">
              <w:rPr>
                <w:rFonts w:ascii="Courier New" w:hAnsi="Courier New" w:cs="Courier New"/>
                <w:sz w:val="24"/>
                <w:szCs w:val="24"/>
              </w:rPr>
              <w:t xml:space="preserve">define </w:t>
            </w:r>
            <w:r>
              <w:rPr>
                <w:rFonts w:ascii="Courier New" w:hAnsi="Courier New" w:cs="Courier New"/>
                <w:sz w:val="24"/>
                <w:szCs w:val="24"/>
              </w:rPr>
              <w:t>STUDENTS</w:t>
            </w:r>
            <w:r w:rsidRPr="002928BA">
              <w:rPr>
                <w:rFonts w:ascii="Courier New" w:hAnsi="Courier New" w:cs="Courier New"/>
                <w:sz w:val="24"/>
                <w:szCs w:val="24"/>
              </w:rPr>
              <w:t xml:space="preserve"> 20</w:t>
            </w:r>
          </w:p>
          <w:p w14:paraId="6C34B789" w14:textId="77777777" w:rsidR="002928BA" w:rsidRPr="002928BA" w:rsidRDefault="002928BA" w:rsidP="002928BA">
            <w:pPr>
              <w:rPr>
                <w:rFonts w:ascii="Courier New" w:hAnsi="Courier New" w:cs="Courier New"/>
                <w:sz w:val="24"/>
                <w:szCs w:val="24"/>
              </w:rPr>
            </w:pPr>
          </w:p>
          <w:p w14:paraId="3D71FE2D" w14:textId="77777777" w:rsidR="002928BA" w:rsidRPr="002928BA" w:rsidRDefault="002928BA" w:rsidP="002928BA">
            <w:pPr>
              <w:rPr>
                <w:rFonts w:ascii="Courier New" w:hAnsi="Courier New" w:cs="Courier New"/>
                <w:sz w:val="24"/>
                <w:szCs w:val="24"/>
              </w:rPr>
            </w:pPr>
            <w:r w:rsidRPr="002928BA">
              <w:rPr>
                <w:rFonts w:ascii="Courier New" w:hAnsi="Courier New" w:cs="Courier New"/>
                <w:sz w:val="24"/>
                <w:szCs w:val="24"/>
              </w:rPr>
              <w:t xml:space="preserve">Int </w:t>
            </w:r>
            <w:proofErr w:type="gramStart"/>
            <w:r w:rsidRPr="002928BA">
              <w:rPr>
                <w:rFonts w:ascii="Courier New" w:hAnsi="Courier New" w:cs="Courier New"/>
                <w:sz w:val="24"/>
                <w:szCs w:val="24"/>
              </w:rPr>
              <w:t>main(</w:t>
            </w:r>
            <w:proofErr w:type="gramEnd"/>
            <w:r w:rsidRPr="002928BA">
              <w:rPr>
                <w:rFonts w:ascii="Courier New" w:hAnsi="Courier New" w:cs="Courier New"/>
                <w:sz w:val="24"/>
                <w:szCs w:val="24"/>
              </w:rPr>
              <w:t>) {</w:t>
            </w:r>
          </w:p>
          <w:p w14:paraId="5930E47B" w14:textId="384ED4D5" w:rsidR="002928BA" w:rsidRPr="002928BA" w:rsidRDefault="002928BA" w:rsidP="002928BA">
            <w:pPr>
              <w:rPr>
                <w:rFonts w:ascii="Courier New" w:hAnsi="Courier New" w:cs="Courier New"/>
                <w:sz w:val="24"/>
                <w:szCs w:val="24"/>
              </w:rPr>
            </w:pPr>
            <w:r w:rsidRPr="002928BA">
              <w:rPr>
                <w:rFonts w:ascii="Courier New" w:hAnsi="Courier New" w:cs="Courier New"/>
                <w:sz w:val="24"/>
                <w:szCs w:val="24"/>
              </w:rPr>
              <w:t xml:space="preserve">  int </w:t>
            </w:r>
            <w:proofErr w:type="spellStart"/>
            <w:r w:rsidRPr="002928BA">
              <w:rPr>
                <w:rFonts w:ascii="Courier New" w:hAnsi="Courier New" w:cs="Courier New"/>
                <w:sz w:val="24"/>
                <w:szCs w:val="24"/>
              </w:rPr>
              <w:t>myNum</w:t>
            </w:r>
            <w:proofErr w:type="spellEnd"/>
            <w:r w:rsidRPr="002928BA">
              <w:rPr>
                <w:rFonts w:ascii="Courier New" w:hAnsi="Courier New" w:cs="Courier New"/>
                <w:sz w:val="24"/>
                <w:szCs w:val="24"/>
              </w:rPr>
              <w:t xml:space="preserve"> = </w:t>
            </w:r>
            <w:proofErr w:type="gramStart"/>
            <w:r>
              <w:rPr>
                <w:rFonts w:ascii="Courier New" w:hAnsi="Courier New" w:cs="Courier New"/>
                <w:sz w:val="24"/>
                <w:szCs w:val="24"/>
              </w:rPr>
              <w:t>STUDENTS</w:t>
            </w:r>
            <w:r w:rsidRPr="002928BA">
              <w:rPr>
                <w:rFonts w:ascii="Courier New" w:hAnsi="Courier New" w:cs="Courier New"/>
                <w:sz w:val="24"/>
                <w:szCs w:val="24"/>
              </w:rPr>
              <w:t>;</w:t>
            </w:r>
            <w:proofErr w:type="gramEnd"/>
          </w:p>
          <w:p w14:paraId="43BA1E3F" w14:textId="77777777" w:rsidR="002928BA" w:rsidRPr="002928BA" w:rsidRDefault="002928BA" w:rsidP="002928BA">
            <w:pPr>
              <w:rPr>
                <w:rFonts w:ascii="Courier New" w:hAnsi="Courier New" w:cs="Courier New"/>
                <w:sz w:val="24"/>
                <w:szCs w:val="24"/>
              </w:rPr>
            </w:pPr>
            <w:r w:rsidRPr="002928BA">
              <w:rPr>
                <w:rFonts w:ascii="Courier New" w:hAnsi="Courier New" w:cs="Courier New"/>
                <w:sz w:val="24"/>
                <w:szCs w:val="24"/>
              </w:rPr>
              <w:t xml:space="preserve">  return </w:t>
            </w:r>
            <w:proofErr w:type="gramStart"/>
            <w:r w:rsidRPr="002928BA">
              <w:rPr>
                <w:rFonts w:ascii="Courier New" w:hAnsi="Courier New" w:cs="Courier New"/>
                <w:sz w:val="24"/>
                <w:szCs w:val="24"/>
              </w:rPr>
              <w:t>0;</w:t>
            </w:r>
            <w:proofErr w:type="gramEnd"/>
          </w:p>
          <w:p w14:paraId="0D2047C3" w14:textId="56272F60" w:rsidR="00F72634" w:rsidRDefault="002928BA" w:rsidP="002928BA">
            <w:r w:rsidRPr="002928B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3804868" w14:textId="75A7F3D4" w:rsidR="00303B3F" w:rsidRPr="00303B3F" w:rsidRDefault="00B475A1" w:rsidP="00F51FA8">
            <w:pPr>
              <w:pBdr>
                <w:top w:val="nil"/>
                <w:left w:val="nil"/>
                <w:bottom w:val="nil"/>
                <w:right w:val="nil"/>
                <w:between w:val="nil"/>
              </w:pBdr>
              <w:rPr>
                <w:b/>
              </w:rPr>
            </w:pPr>
            <w:r>
              <w:rPr>
                <w:b/>
              </w:rPr>
              <w:t>Principles(s)</w:t>
            </w:r>
            <w:r w:rsidR="00303B3F">
              <w:rPr>
                <w:b/>
              </w:rPr>
              <w:t>:</w:t>
            </w:r>
            <w:r w:rsidR="00303B3F">
              <w:rPr>
                <w:b/>
              </w:rPr>
              <w:br/>
            </w:r>
            <w:r w:rsidR="00303B3F">
              <w:rPr>
                <w:bCs/>
              </w:rPr>
              <w:t xml:space="preserve">10. Adopt a secure coding standard: Coding standards often abide by specific naming conventions and standards that prevent unintentionally naming something with a reserved identifier. </w:t>
            </w:r>
            <w:r w:rsidR="00303B3F">
              <w:br/>
              <w:t xml:space="preserve">9. Use Effective Quality Assurance Techniques: Part of quality assurance involves various forms of code testing, which includes manual coding review. By thoroughly reviewing code, especially earlier on in the development process, can effectively catch and correct instances of a reserved identified being used in code. </w:t>
            </w:r>
          </w:p>
          <w:p w14:paraId="29A926BF" w14:textId="2FE51C1A" w:rsidR="00303B3F" w:rsidRDefault="00303B3F" w:rsidP="00F51FA8">
            <w:pPr>
              <w:pBdr>
                <w:top w:val="nil"/>
                <w:left w:val="nil"/>
                <w:bottom w:val="nil"/>
                <w:right w:val="nil"/>
                <w:between w:val="nil"/>
              </w:pBdr>
            </w:pPr>
            <w:r>
              <w:t xml:space="preserve">4. Keep it Simple: Many variables can easily be named in such a way that does not need to use a reserved identifier. By keeping variable names simple, code can avoid problematic scenarios of being named after reserved identifiers.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38F25E7" w:rsidR="00B475A1" w:rsidRDefault="00303B3F" w:rsidP="00F51FA8">
            <w:pPr>
              <w:jc w:val="center"/>
            </w:pPr>
            <w:r>
              <w:t>Low</w:t>
            </w:r>
          </w:p>
        </w:tc>
        <w:tc>
          <w:tcPr>
            <w:tcW w:w="1341" w:type="dxa"/>
            <w:shd w:val="clear" w:color="auto" w:fill="auto"/>
          </w:tcPr>
          <w:p w14:paraId="6D7BD83E" w14:textId="68D343F7" w:rsidR="00B475A1" w:rsidRDefault="00303B3F" w:rsidP="00F51FA8">
            <w:pPr>
              <w:jc w:val="center"/>
            </w:pPr>
            <w:r>
              <w:t>Unlikely</w:t>
            </w:r>
          </w:p>
        </w:tc>
        <w:tc>
          <w:tcPr>
            <w:tcW w:w="4021" w:type="dxa"/>
            <w:shd w:val="clear" w:color="auto" w:fill="auto"/>
          </w:tcPr>
          <w:p w14:paraId="4323B829" w14:textId="648D347F" w:rsidR="00B475A1" w:rsidRDefault="00303B3F" w:rsidP="00F51FA8">
            <w:pPr>
              <w:jc w:val="center"/>
            </w:pPr>
            <w:r>
              <w:t>Low</w:t>
            </w:r>
          </w:p>
        </w:tc>
        <w:tc>
          <w:tcPr>
            <w:tcW w:w="1807" w:type="dxa"/>
            <w:shd w:val="clear" w:color="auto" w:fill="auto"/>
          </w:tcPr>
          <w:p w14:paraId="4C5CDDA0" w14:textId="61CA9840" w:rsidR="00B475A1" w:rsidRDefault="00303B3F" w:rsidP="00F51FA8">
            <w:pPr>
              <w:jc w:val="center"/>
            </w:pPr>
            <w:r>
              <w:t>P3</w:t>
            </w:r>
          </w:p>
        </w:tc>
        <w:tc>
          <w:tcPr>
            <w:tcW w:w="1805" w:type="dxa"/>
            <w:shd w:val="clear" w:color="auto" w:fill="auto"/>
          </w:tcPr>
          <w:p w14:paraId="21AF3013" w14:textId="637AA7B0" w:rsidR="00B475A1" w:rsidRDefault="00303B3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B79C7F3" w:rsidR="00B475A1" w:rsidRDefault="00303B3F" w:rsidP="00F51FA8">
            <w:pPr>
              <w:jc w:val="center"/>
            </w:pPr>
            <w:proofErr w:type="spellStart"/>
            <w:r>
              <w:t>Astree</w:t>
            </w:r>
            <w:proofErr w:type="spellEnd"/>
          </w:p>
        </w:tc>
        <w:tc>
          <w:tcPr>
            <w:tcW w:w="1341" w:type="dxa"/>
            <w:shd w:val="clear" w:color="auto" w:fill="auto"/>
          </w:tcPr>
          <w:p w14:paraId="3C6600F4" w14:textId="1E6FBFC3" w:rsidR="00B475A1" w:rsidRDefault="00303B3F" w:rsidP="00F51FA8">
            <w:pPr>
              <w:jc w:val="center"/>
            </w:pPr>
            <w:r>
              <w:t>22.10</w:t>
            </w:r>
          </w:p>
        </w:tc>
        <w:tc>
          <w:tcPr>
            <w:tcW w:w="4021" w:type="dxa"/>
            <w:shd w:val="clear" w:color="auto" w:fill="auto"/>
          </w:tcPr>
          <w:p w14:paraId="303F54C0" w14:textId="5D0231B7" w:rsidR="00B475A1" w:rsidRDefault="00303B3F" w:rsidP="00F51FA8">
            <w:pPr>
              <w:jc w:val="center"/>
            </w:pPr>
            <w:proofErr w:type="gramStart"/>
            <w:r w:rsidRPr="00303B3F">
              <w:t>reserved-identifier</w:t>
            </w:r>
            <w:proofErr w:type="gramEnd"/>
          </w:p>
        </w:tc>
        <w:tc>
          <w:tcPr>
            <w:tcW w:w="3611" w:type="dxa"/>
            <w:shd w:val="clear" w:color="auto" w:fill="auto"/>
          </w:tcPr>
          <w:p w14:paraId="08A327DD" w14:textId="12CA8AA0" w:rsidR="00B475A1" w:rsidRDefault="00303B3F" w:rsidP="00F51FA8">
            <w:pPr>
              <w:jc w:val="center"/>
            </w:pPr>
            <w:r>
              <w:t xml:space="preserve">Partially Checked. A static analyzer that can use abstract implementation for runtime errors. </w:t>
            </w:r>
          </w:p>
        </w:tc>
      </w:tr>
      <w:tr w:rsidR="00B475A1" w14:paraId="50569B33" w14:textId="77777777" w:rsidTr="00001F14">
        <w:trPr>
          <w:trHeight w:val="460"/>
        </w:trPr>
        <w:tc>
          <w:tcPr>
            <w:tcW w:w="1807" w:type="dxa"/>
            <w:shd w:val="clear" w:color="auto" w:fill="auto"/>
          </w:tcPr>
          <w:p w14:paraId="1D888D34" w14:textId="25F979E9" w:rsidR="00B475A1" w:rsidRDefault="00303B3F" w:rsidP="00F51FA8">
            <w:pPr>
              <w:jc w:val="center"/>
            </w:pPr>
            <w:r>
              <w:t>Clang</w:t>
            </w:r>
          </w:p>
        </w:tc>
        <w:tc>
          <w:tcPr>
            <w:tcW w:w="1341" w:type="dxa"/>
            <w:shd w:val="clear" w:color="auto" w:fill="auto"/>
          </w:tcPr>
          <w:p w14:paraId="1A9DC142" w14:textId="1B565E9A" w:rsidR="00B475A1" w:rsidRDefault="00303B3F" w:rsidP="00F51FA8">
            <w:pPr>
              <w:jc w:val="center"/>
            </w:pPr>
            <w:r>
              <w:t>3.9</w:t>
            </w:r>
          </w:p>
        </w:tc>
        <w:tc>
          <w:tcPr>
            <w:tcW w:w="4021" w:type="dxa"/>
            <w:shd w:val="clear" w:color="auto" w:fill="auto"/>
          </w:tcPr>
          <w:p w14:paraId="4C7B3641" w14:textId="77777777" w:rsidR="00303B3F" w:rsidRPr="00303B3F" w:rsidRDefault="00303B3F" w:rsidP="00303B3F">
            <w:pPr>
              <w:jc w:val="center"/>
              <w:rPr>
                <w:sz w:val="22"/>
                <w:szCs w:val="22"/>
              </w:rPr>
            </w:pPr>
            <w:r w:rsidRPr="00303B3F">
              <w:rPr>
                <w:sz w:val="22"/>
                <w:szCs w:val="22"/>
              </w:rPr>
              <w:t>-</w:t>
            </w:r>
            <w:proofErr w:type="spellStart"/>
            <w:r w:rsidRPr="00303B3F">
              <w:rPr>
                <w:sz w:val="22"/>
                <w:szCs w:val="22"/>
              </w:rPr>
              <w:t>Wreserved</w:t>
            </w:r>
            <w:proofErr w:type="spellEnd"/>
            <w:r w:rsidRPr="00303B3F">
              <w:rPr>
                <w:sz w:val="22"/>
                <w:szCs w:val="22"/>
              </w:rPr>
              <w:t>-id-macro</w:t>
            </w:r>
          </w:p>
          <w:p w14:paraId="310BD1C0" w14:textId="2DDD29D7" w:rsidR="00B475A1" w:rsidRDefault="00303B3F" w:rsidP="00303B3F">
            <w:pPr>
              <w:jc w:val="center"/>
              <w:rPr>
                <w:u w:val="single"/>
              </w:rPr>
            </w:pPr>
            <w:r w:rsidRPr="00303B3F">
              <w:t>-</w:t>
            </w:r>
            <w:proofErr w:type="spellStart"/>
            <w:r w:rsidRPr="00303B3F">
              <w:t>Wuser</w:t>
            </w:r>
            <w:proofErr w:type="spellEnd"/>
            <w:r w:rsidRPr="00303B3F">
              <w:t>-defined-literals</w:t>
            </w:r>
          </w:p>
        </w:tc>
        <w:tc>
          <w:tcPr>
            <w:tcW w:w="3611" w:type="dxa"/>
            <w:shd w:val="clear" w:color="auto" w:fill="auto"/>
          </w:tcPr>
          <w:p w14:paraId="75C4A59E" w14:textId="77777777" w:rsidR="00303B3F" w:rsidRPr="00303B3F" w:rsidRDefault="00303B3F" w:rsidP="00303B3F">
            <w:pPr>
              <w:jc w:val="center"/>
              <w:rPr>
                <w:sz w:val="22"/>
                <w:szCs w:val="22"/>
              </w:rPr>
            </w:pPr>
            <w:r w:rsidRPr="00303B3F">
              <w:rPr>
                <w:sz w:val="22"/>
                <w:szCs w:val="22"/>
              </w:rPr>
              <w:t>This flag does not</w:t>
            </w:r>
          </w:p>
          <w:p w14:paraId="2D7A853F" w14:textId="14129D2E" w:rsidR="00B475A1" w:rsidRDefault="00303B3F" w:rsidP="00303B3F">
            <w:pPr>
              <w:jc w:val="center"/>
            </w:pPr>
            <w:r w:rsidRPr="00303B3F">
              <w:t>catch all instances of this rule, such as redefining reserved names.</w:t>
            </w:r>
          </w:p>
        </w:tc>
      </w:tr>
      <w:tr w:rsidR="00B475A1" w14:paraId="6F86E3DA" w14:textId="77777777" w:rsidTr="00001F14">
        <w:trPr>
          <w:trHeight w:val="460"/>
        </w:trPr>
        <w:tc>
          <w:tcPr>
            <w:tcW w:w="1807" w:type="dxa"/>
            <w:shd w:val="clear" w:color="auto" w:fill="auto"/>
          </w:tcPr>
          <w:p w14:paraId="258CE126" w14:textId="398B917C" w:rsidR="00B475A1" w:rsidRDefault="00303B3F" w:rsidP="00F51FA8">
            <w:pPr>
              <w:jc w:val="center"/>
            </w:pPr>
            <w:proofErr w:type="spellStart"/>
            <w:r>
              <w:t>Polyspace</w:t>
            </w:r>
            <w:proofErr w:type="spellEnd"/>
            <w:r>
              <w:t xml:space="preserve"> Bug Finder</w:t>
            </w:r>
          </w:p>
        </w:tc>
        <w:tc>
          <w:tcPr>
            <w:tcW w:w="1341" w:type="dxa"/>
            <w:shd w:val="clear" w:color="auto" w:fill="auto"/>
          </w:tcPr>
          <w:p w14:paraId="28A63EAE" w14:textId="1D11D027" w:rsidR="00B475A1" w:rsidRDefault="00303B3F" w:rsidP="00F51FA8">
            <w:pPr>
              <w:jc w:val="center"/>
            </w:pPr>
            <w:r>
              <w:t>R2024a</w:t>
            </w:r>
          </w:p>
        </w:tc>
        <w:tc>
          <w:tcPr>
            <w:tcW w:w="4021" w:type="dxa"/>
            <w:shd w:val="clear" w:color="auto" w:fill="auto"/>
          </w:tcPr>
          <w:p w14:paraId="0CBF64D1" w14:textId="176652DB" w:rsidR="00B475A1" w:rsidRDefault="00B475A1" w:rsidP="00F51FA8">
            <w:pPr>
              <w:jc w:val="center"/>
              <w:rPr>
                <w:u w:val="single"/>
              </w:rPr>
            </w:pPr>
            <w:r>
              <w:t xml:space="preserve">[Insert </w:t>
            </w:r>
            <w:r w:rsidR="00303B3F" w:rsidRPr="00303B3F">
              <w:t>CERT C++: DCL51-CPP</w:t>
            </w:r>
            <w:r>
              <w:t>.]</w:t>
            </w:r>
          </w:p>
        </w:tc>
        <w:tc>
          <w:tcPr>
            <w:tcW w:w="3611" w:type="dxa"/>
            <w:shd w:val="clear" w:color="auto" w:fill="auto"/>
          </w:tcPr>
          <w:p w14:paraId="258B63F8" w14:textId="5099F2BB" w:rsidR="00B475A1" w:rsidRDefault="00303B3F" w:rsidP="00F51FA8">
            <w:pPr>
              <w:jc w:val="center"/>
            </w:pPr>
            <w:r w:rsidRPr="00303B3F">
              <w:t>Checks for redefinitions of reserved identifiers (rule partially covered)</w:t>
            </w:r>
          </w:p>
        </w:tc>
      </w:tr>
      <w:tr w:rsidR="00B475A1" w14:paraId="669BE97C" w14:textId="77777777" w:rsidTr="00001F14">
        <w:trPr>
          <w:trHeight w:val="460"/>
        </w:trPr>
        <w:tc>
          <w:tcPr>
            <w:tcW w:w="1807" w:type="dxa"/>
            <w:shd w:val="clear" w:color="auto" w:fill="auto"/>
          </w:tcPr>
          <w:p w14:paraId="24E01C55" w14:textId="470DFC27" w:rsidR="00B475A1" w:rsidRDefault="00303B3F" w:rsidP="00F51FA8">
            <w:pPr>
              <w:jc w:val="center"/>
            </w:pPr>
            <w:r>
              <w:t>LDRA Tool Suite</w:t>
            </w:r>
          </w:p>
        </w:tc>
        <w:tc>
          <w:tcPr>
            <w:tcW w:w="1341" w:type="dxa"/>
            <w:shd w:val="clear" w:color="auto" w:fill="auto"/>
          </w:tcPr>
          <w:p w14:paraId="44AB9F5A" w14:textId="7C4723E1" w:rsidR="00B475A1" w:rsidRDefault="00303B3F" w:rsidP="00F51FA8">
            <w:pPr>
              <w:jc w:val="center"/>
            </w:pPr>
            <w:r>
              <w:t>9.7.1</w:t>
            </w:r>
          </w:p>
        </w:tc>
        <w:tc>
          <w:tcPr>
            <w:tcW w:w="4021" w:type="dxa"/>
            <w:shd w:val="clear" w:color="auto" w:fill="auto"/>
          </w:tcPr>
          <w:p w14:paraId="070D1B90" w14:textId="75C19E83" w:rsidR="00B475A1" w:rsidRDefault="00303B3F" w:rsidP="00F51FA8">
            <w:pPr>
              <w:jc w:val="center"/>
              <w:rPr>
                <w:u w:val="single"/>
              </w:rPr>
            </w:pPr>
            <w:r w:rsidRPr="00303B3F">
              <w:t>86 S, 218 S, 219 S, 580 S</w:t>
            </w:r>
          </w:p>
        </w:tc>
        <w:tc>
          <w:tcPr>
            <w:tcW w:w="3611" w:type="dxa"/>
            <w:shd w:val="clear" w:color="auto" w:fill="auto"/>
          </w:tcPr>
          <w:p w14:paraId="1CE70AF4" w14:textId="26B40D2A" w:rsidR="00B475A1" w:rsidRDefault="00303B3F"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43F047B" w:rsidR="00B475A1" w:rsidRDefault="004B0852" w:rsidP="00F51FA8">
            <w:pPr>
              <w:jc w:val="center"/>
            </w:pPr>
            <w:r>
              <w:t>Container Indices</w:t>
            </w:r>
          </w:p>
        </w:tc>
        <w:tc>
          <w:tcPr>
            <w:tcW w:w="1341" w:type="dxa"/>
            <w:tcMar>
              <w:top w:w="100" w:type="dxa"/>
              <w:left w:w="100" w:type="dxa"/>
              <w:bottom w:w="100" w:type="dxa"/>
              <w:right w:w="100" w:type="dxa"/>
            </w:tcMar>
          </w:tcPr>
          <w:p w14:paraId="519E82BC" w14:textId="5E6205AC" w:rsidR="00B475A1" w:rsidRDefault="00B475A1" w:rsidP="00F51FA8">
            <w:pPr>
              <w:jc w:val="center"/>
            </w:pPr>
            <w:r>
              <w:t>[</w:t>
            </w:r>
            <w:r w:rsidR="004B0852">
              <w:t>CTR</w:t>
            </w:r>
            <w:r>
              <w:t>-</w:t>
            </w:r>
            <w:r w:rsidR="004B0852">
              <w:t>001</w:t>
            </w:r>
            <w:r>
              <w:t>-</w:t>
            </w:r>
            <w:r w:rsidR="004B0852">
              <w:t>CPP</w:t>
            </w:r>
            <w:r>
              <w:t>]</w:t>
            </w:r>
          </w:p>
        </w:tc>
        <w:tc>
          <w:tcPr>
            <w:tcW w:w="7632" w:type="dxa"/>
            <w:tcMar>
              <w:top w:w="100" w:type="dxa"/>
              <w:left w:w="100" w:type="dxa"/>
              <w:bottom w:w="100" w:type="dxa"/>
              <w:right w:w="100" w:type="dxa"/>
            </w:tcMar>
          </w:tcPr>
          <w:p w14:paraId="490A5770" w14:textId="4D97A19E" w:rsidR="00B475A1" w:rsidRDefault="004B0852" w:rsidP="00F51FA8">
            <w:r w:rsidRPr="004B0852">
              <w:t>Guarantee that container indices and iterators are within the valid range</w:t>
            </w:r>
            <w:r>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D05B93" w:rsidR="004B0852" w:rsidRDefault="004B0852" w:rsidP="0015146B">
            <w:r>
              <w:t xml:space="preserve">In this example, a function is passed two parameters that can be influencer from untrusted sources. While this does perform a check on the range to ensure one of the parameters doesn’t exceed the upper limit, it doesn’t perform the same </w:t>
            </w:r>
            <w:proofErr w:type="spellStart"/>
            <w:r>
              <w:t>chck</w:t>
            </w:r>
            <w:proofErr w:type="spellEnd"/>
            <w:r>
              <w:t xml:space="preserve"> to ensure it doesn’t exceed the lower limit. Instead of the ‘pos’ parameter being declared as something else, it’s passed as a signed int, meaning there is the potential for it to be negative. </w:t>
            </w:r>
          </w:p>
        </w:tc>
      </w:tr>
      <w:tr w:rsidR="00F72634" w14:paraId="25A0CD90" w14:textId="77777777" w:rsidTr="00001F14">
        <w:trPr>
          <w:trHeight w:val="460"/>
        </w:trPr>
        <w:tc>
          <w:tcPr>
            <w:tcW w:w="10800" w:type="dxa"/>
            <w:tcMar>
              <w:top w:w="100" w:type="dxa"/>
              <w:left w:w="100" w:type="dxa"/>
              <w:bottom w:w="100" w:type="dxa"/>
              <w:right w:w="100" w:type="dxa"/>
            </w:tcMar>
          </w:tcPr>
          <w:p w14:paraId="33BA6B05" w14:textId="77777777" w:rsidR="004B0852" w:rsidRPr="004B0852" w:rsidRDefault="004B0852" w:rsidP="004B0852">
            <w:r w:rsidRPr="004B0852">
              <w:rPr>
                <w:rStyle w:val="HTMLCode"/>
                <w:rFonts w:eastAsia="Calibri"/>
                <w:sz w:val="24"/>
                <w:szCs w:val="24"/>
              </w:rPr>
              <w:t>void</w:t>
            </w:r>
            <w:r w:rsidRPr="004B0852">
              <w:t xml:space="preserve"> </w:t>
            </w:r>
            <w:proofErr w:type="spellStart"/>
            <w:r w:rsidRPr="004B0852">
              <w:rPr>
                <w:rStyle w:val="HTMLCode"/>
                <w:rFonts w:eastAsia="Calibri"/>
                <w:sz w:val="24"/>
                <w:szCs w:val="24"/>
              </w:rPr>
              <w:t>insert_in_</w:t>
            </w:r>
            <w:proofErr w:type="gramStart"/>
            <w:r w:rsidRPr="004B0852">
              <w:rPr>
                <w:rStyle w:val="HTMLCode"/>
                <w:rFonts w:eastAsia="Calibri"/>
                <w:sz w:val="24"/>
                <w:szCs w:val="24"/>
              </w:rPr>
              <w:t>table</w:t>
            </w:r>
            <w:proofErr w:type="spellEnd"/>
            <w:r w:rsidRPr="004B0852">
              <w:rPr>
                <w:rStyle w:val="HTMLCode"/>
                <w:rFonts w:eastAsia="Calibri"/>
                <w:sz w:val="24"/>
                <w:szCs w:val="24"/>
              </w:rPr>
              <w:t>(</w:t>
            </w:r>
            <w:proofErr w:type="gramEnd"/>
            <w:r w:rsidRPr="004B0852">
              <w:rPr>
                <w:rStyle w:val="HTMLCode"/>
                <w:rFonts w:eastAsia="Calibri"/>
                <w:sz w:val="24"/>
                <w:szCs w:val="24"/>
              </w:rPr>
              <w:t>int</w:t>
            </w:r>
            <w:r w:rsidRPr="004B0852">
              <w:t xml:space="preserve"> </w:t>
            </w:r>
            <w:r w:rsidRPr="004B0852">
              <w:rPr>
                <w:rStyle w:val="HTMLCode"/>
                <w:rFonts w:eastAsia="Calibri"/>
                <w:sz w:val="24"/>
                <w:szCs w:val="24"/>
              </w:rPr>
              <w:t>*table, std::</w:t>
            </w:r>
            <w:proofErr w:type="spellStart"/>
            <w:r w:rsidRPr="004B0852">
              <w:rPr>
                <w:rStyle w:val="HTMLCode"/>
                <w:rFonts w:eastAsia="Calibri"/>
                <w:sz w:val="24"/>
                <w:szCs w:val="24"/>
              </w:rPr>
              <w:t>size_t</w:t>
            </w:r>
            <w:proofErr w:type="spellEnd"/>
            <w:r w:rsidRPr="004B0852">
              <w:t xml:space="preserve"> </w:t>
            </w:r>
            <w:proofErr w:type="spellStart"/>
            <w:r w:rsidRPr="004B0852">
              <w:rPr>
                <w:rStyle w:val="HTMLCode"/>
                <w:rFonts w:eastAsia="Calibri"/>
                <w:sz w:val="24"/>
                <w:szCs w:val="24"/>
              </w:rPr>
              <w:t>tableSize</w:t>
            </w:r>
            <w:proofErr w:type="spellEnd"/>
            <w:r w:rsidRPr="004B0852">
              <w:rPr>
                <w:rStyle w:val="HTMLCode"/>
                <w:rFonts w:eastAsia="Calibri"/>
                <w:sz w:val="24"/>
                <w:szCs w:val="24"/>
              </w:rPr>
              <w:t>, int</w:t>
            </w:r>
            <w:r w:rsidRPr="004B0852">
              <w:t xml:space="preserve"> </w:t>
            </w:r>
            <w:r w:rsidRPr="004B0852">
              <w:rPr>
                <w:rStyle w:val="HTMLCode"/>
                <w:rFonts w:eastAsia="Calibri"/>
                <w:sz w:val="24"/>
                <w:szCs w:val="24"/>
              </w:rPr>
              <w:t>pos, int</w:t>
            </w:r>
            <w:r w:rsidRPr="004B0852">
              <w:t xml:space="preserve"> </w:t>
            </w:r>
            <w:r w:rsidRPr="004B0852">
              <w:rPr>
                <w:rStyle w:val="HTMLCode"/>
                <w:rFonts w:eastAsia="Calibri"/>
                <w:sz w:val="24"/>
                <w:szCs w:val="24"/>
              </w:rPr>
              <w:t>value) {</w:t>
            </w:r>
          </w:p>
          <w:p w14:paraId="11A874B0" w14:textId="77777777" w:rsidR="004B0852" w:rsidRPr="004B0852" w:rsidRDefault="004B0852" w:rsidP="004B0852">
            <w:r w:rsidRPr="004B0852">
              <w:rPr>
                <w:rStyle w:val="HTMLCode"/>
                <w:rFonts w:eastAsia="Calibri"/>
                <w:sz w:val="24"/>
                <w:szCs w:val="24"/>
              </w:rPr>
              <w:t>  if</w:t>
            </w:r>
            <w:r w:rsidRPr="004B0852">
              <w:t xml:space="preserve"> </w:t>
            </w:r>
            <w:r w:rsidRPr="004B0852">
              <w:rPr>
                <w:rStyle w:val="HTMLCode"/>
                <w:rFonts w:eastAsia="Calibri"/>
                <w:sz w:val="24"/>
                <w:szCs w:val="24"/>
              </w:rPr>
              <w:t xml:space="preserve">(pos &gt;= </w:t>
            </w:r>
            <w:proofErr w:type="spellStart"/>
            <w:r w:rsidRPr="004B0852">
              <w:rPr>
                <w:rStyle w:val="HTMLCode"/>
                <w:rFonts w:eastAsia="Calibri"/>
                <w:sz w:val="24"/>
                <w:szCs w:val="24"/>
              </w:rPr>
              <w:t>tableSize</w:t>
            </w:r>
            <w:proofErr w:type="spellEnd"/>
            <w:r w:rsidRPr="004B0852">
              <w:rPr>
                <w:rStyle w:val="HTMLCode"/>
                <w:rFonts w:eastAsia="Calibri"/>
                <w:sz w:val="24"/>
                <w:szCs w:val="24"/>
              </w:rPr>
              <w:t>) {</w:t>
            </w:r>
          </w:p>
          <w:p w14:paraId="0CF36494" w14:textId="77777777" w:rsidR="004B0852" w:rsidRPr="004B0852" w:rsidRDefault="004B0852" w:rsidP="004B0852">
            <w:r w:rsidRPr="004B0852">
              <w:rPr>
                <w:rStyle w:val="HTMLCode"/>
                <w:rFonts w:eastAsia="Calibri"/>
                <w:sz w:val="24"/>
                <w:szCs w:val="24"/>
              </w:rPr>
              <w:t>    </w:t>
            </w:r>
            <w:proofErr w:type="gramStart"/>
            <w:r w:rsidRPr="004B0852">
              <w:rPr>
                <w:rStyle w:val="HTMLCode"/>
                <w:rFonts w:eastAsia="Calibri"/>
                <w:sz w:val="24"/>
                <w:szCs w:val="24"/>
              </w:rPr>
              <w:t>return;</w:t>
            </w:r>
            <w:proofErr w:type="gramEnd"/>
          </w:p>
          <w:p w14:paraId="70663C22" w14:textId="77777777" w:rsidR="004B0852" w:rsidRPr="004B0852" w:rsidRDefault="004B0852" w:rsidP="004B0852">
            <w:r w:rsidRPr="004B0852">
              <w:rPr>
                <w:rStyle w:val="HTMLCode"/>
                <w:rFonts w:eastAsia="Calibri"/>
                <w:sz w:val="24"/>
                <w:szCs w:val="24"/>
              </w:rPr>
              <w:t>  }</w:t>
            </w:r>
          </w:p>
          <w:p w14:paraId="1D1DD14D" w14:textId="77777777" w:rsidR="004B0852" w:rsidRPr="004B0852" w:rsidRDefault="004B0852" w:rsidP="004B0852">
            <w:r w:rsidRPr="004B0852">
              <w:rPr>
                <w:rStyle w:val="HTMLCode"/>
                <w:rFonts w:eastAsia="Calibri"/>
                <w:sz w:val="24"/>
                <w:szCs w:val="24"/>
              </w:rPr>
              <w:t xml:space="preserve">  table[pos] = </w:t>
            </w:r>
            <w:proofErr w:type="gramStart"/>
            <w:r w:rsidRPr="004B0852">
              <w:rPr>
                <w:rStyle w:val="HTMLCode"/>
                <w:rFonts w:eastAsia="Calibri"/>
                <w:sz w:val="24"/>
                <w:szCs w:val="24"/>
              </w:rPr>
              <w:t>value;</w:t>
            </w:r>
            <w:proofErr w:type="gramEnd"/>
          </w:p>
          <w:p w14:paraId="1BF32EA6" w14:textId="77777777" w:rsidR="004B0852" w:rsidRPr="004B0852" w:rsidRDefault="004B0852" w:rsidP="004B0852">
            <w:r w:rsidRPr="004B0852">
              <w:rPr>
                <w:rStyle w:val="HTMLCode"/>
                <w:rFonts w:eastAsia="Calibri"/>
                <w:sz w:val="24"/>
                <w:szCs w:val="24"/>
              </w:rPr>
              <w:t>}</w:t>
            </w:r>
          </w:p>
          <w:p w14:paraId="5E1D505C" w14:textId="290B5B4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B3168D" w:rsidR="00F72634" w:rsidRDefault="004B0852" w:rsidP="0015146B">
            <w:r>
              <w:t xml:space="preserve">Instead of leaving </w:t>
            </w:r>
            <w:r w:rsidR="000D37D5">
              <w:t xml:space="preserve">the position parameter as an int, it can be declared as </w:t>
            </w:r>
            <w:proofErr w:type="gramStart"/>
            <w:r w:rsidR="000D37D5">
              <w:t>std::</w:t>
            </w:r>
            <w:proofErr w:type="spellStart"/>
            <w:proofErr w:type="gramEnd"/>
            <w:r w:rsidR="000D37D5">
              <w:t>size_t</w:t>
            </w:r>
            <w:proofErr w:type="spellEnd"/>
            <w:r w:rsidR="000D37D5">
              <w:t xml:space="preserve">. This prevents it from accepting a negative argument. </w:t>
            </w:r>
          </w:p>
        </w:tc>
      </w:tr>
      <w:tr w:rsidR="00F72634" w14:paraId="4E6EA6E9" w14:textId="77777777" w:rsidTr="00001F14">
        <w:trPr>
          <w:trHeight w:val="460"/>
        </w:trPr>
        <w:tc>
          <w:tcPr>
            <w:tcW w:w="10800" w:type="dxa"/>
            <w:tcMar>
              <w:top w:w="100" w:type="dxa"/>
              <w:left w:w="100" w:type="dxa"/>
              <w:bottom w:w="100" w:type="dxa"/>
              <w:right w:w="100" w:type="dxa"/>
            </w:tcMar>
          </w:tcPr>
          <w:p w14:paraId="7EF7CDF1" w14:textId="54F944BC" w:rsidR="000D37D5" w:rsidRPr="004B0852" w:rsidRDefault="000D37D5" w:rsidP="000D37D5">
            <w:r w:rsidRPr="004B0852">
              <w:rPr>
                <w:rStyle w:val="HTMLCode"/>
                <w:rFonts w:eastAsia="Calibri"/>
                <w:sz w:val="24"/>
                <w:szCs w:val="24"/>
              </w:rPr>
              <w:t>void</w:t>
            </w:r>
            <w:r w:rsidRPr="004B0852">
              <w:t xml:space="preserve"> </w:t>
            </w:r>
            <w:proofErr w:type="spellStart"/>
            <w:r w:rsidRPr="004B0852">
              <w:rPr>
                <w:rStyle w:val="HTMLCode"/>
                <w:rFonts w:eastAsia="Calibri"/>
                <w:sz w:val="24"/>
                <w:szCs w:val="24"/>
              </w:rPr>
              <w:t>insert_in_</w:t>
            </w:r>
            <w:proofErr w:type="gramStart"/>
            <w:r w:rsidRPr="004B0852">
              <w:rPr>
                <w:rStyle w:val="HTMLCode"/>
                <w:rFonts w:eastAsia="Calibri"/>
                <w:sz w:val="24"/>
                <w:szCs w:val="24"/>
              </w:rPr>
              <w:t>table</w:t>
            </w:r>
            <w:proofErr w:type="spellEnd"/>
            <w:r w:rsidRPr="004B0852">
              <w:rPr>
                <w:rStyle w:val="HTMLCode"/>
                <w:rFonts w:eastAsia="Calibri"/>
                <w:sz w:val="24"/>
                <w:szCs w:val="24"/>
              </w:rPr>
              <w:t>(</w:t>
            </w:r>
            <w:proofErr w:type="gramEnd"/>
            <w:r w:rsidRPr="004B0852">
              <w:rPr>
                <w:rStyle w:val="HTMLCode"/>
                <w:rFonts w:eastAsia="Calibri"/>
                <w:sz w:val="24"/>
                <w:szCs w:val="24"/>
              </w:rPr>
              <w:t>int</w:t>
            </w:r>
            <w:r w:rsidRPr="004B0852">
              <w:t xml:space="preserve"> </w:t>
            </w:r>
            <w:r w:rsidRPr="004B0852">
              <w:rPr>
                <w:rStyle w:val="HTMLCode"/>
                <w:rFonts w:eastAsia="Calibri"/>
                <w:sz w:val="24"/>
                <w:szCs w:val="24"/>
              </w:rPr>
              <w:t>*table, std::</w:t>
            </w:r>
            <w:proofErr w:type="spellStart"/>
            <w:r w:rsidRPr="004B0852">
              <w:rPr>
                <w:rStyle w:val="HTMLCode"/>
                <w:rFonts w:eastAsia="Calibri"/>
                <w:sz w:val="24"/>
                <w:szCs w:val="24"/>
              </w:rPr>
              <w:t>size_t</w:t>
            </w:r>
            <w:proofErr w:type="spellEnd"/>
            <w:r w:rsidRPr="004B0852">
              <w:t xml:space="preserve"> </w:t>
            </w:r>
            <w:proofErr w:type="spellStart"/>
            <w:r w:rsidRPr="004B0852">
              <w:rPr>
                <w:rStyle w:val="HTMLCode"/>
                <w:rFonts w:eastAsia="Calibri"/>
                <w:sz w:val="24"/>
                <w:szCs w:val="24"/>
              </w:rPr>
              <w:t>tableSize</w:t>
            </w:r>
            <w:proofErr w:type="spellEnd"/>
            <w:r w:rsidRPr="004B0852">
              <w:rPr>
                <w:rStyle w:val="HTMLCode"/>
                <w:rFonts w:eastAsia="Calibri"/>
                <w:sz w:val="24"/>
                <w:szCs w:val="24"/>
              </w:rPr>
              <w:t xml:space="preserve">, </w:t>
            </w:r>
            <w:r>
              <w:rPr>
                <w:rStyle w:val="HTMLCode"/>
                <w:rFonts w:eastAsia="Calibri"/>
                <w:sz w:val="24"/>
                <w:szCs w:val="24"/>
              </w:rPr>
              <w:t>std::</w:t>
            </w:r>
            <w:proofErr w:type="spellStart"/>
            <w:r>
              <w:rPr>
                <w:rStyle w:val="HTMLCode"/>
                <w:rFonts w:eastAsia="Calibri"/>
                <w:sz w:val="24"/>
                <w:szCs w:val="24"/>
              </w:rPr>
              <w:t>size_t</w:t>
            </w:r>
            <w:proofErr w:type="spellEnd"/>
            <w:r w:rsidRPr="004B0852">
              <w:t xml:space="preserve"> </w:t>
            </w:r>
            <w:r w:rsidRPr="004B0852">
              <w:rPr>
                <w:rStyle w:val="HTMLCode"/>
                <w:rFonts w:eastAsia="Calibri"/>
                <w:sz w:val="24"/>
                <w:szCs w:val="24"/>
              </w:rPr>
              <w:t>pos, int</w:t>
            </w:r>
            <w:r w:rsidRPr="004B0852">
              <w:t xml:space="preserve"> </w:t>
            </w:r>
            <w:r w:rsidRPr="004B0852">
              <w:rPr>
                <w:rStyle w:val="HTMLCode"/>
                <w:rFonts w:eastAsia="Calibri"/>
                <w:sz w:val="24"/>
                <w:szCs w:val="24"/>
              </w:rPr>
              <w:t>value) {</w:t>
            </w:r>
          </w:p>
          <w:p w14:paraId="03A4A31F" w14:textId="77777777" w:rsidR="000D37D5" w:rsidRPr="004B0852" w:rsidRDefault="000D37D5" w:rsidP="000D37D5">
            <w:r w:rsidRPr="004B0852">
              <w:rPr>
                <w:rStyle w:val="HTMLCode"/>
                <w:rFonts w:eastAsia="Calibri"/>
                <w:sz w:val="24"/>
                <w:szCs w:val="24"/>
              </w:rPr>
              <w:t>  if</w:t>
            </w:r>
            <w:r w:rsidRPr="004B0852">
              <w:t xml:space="preserve"> </w:t>
            </w:r>
            <w:r w:rsidRPr="004B0852">
              <w:rPr>
                <w:rStyle w:val="HTMLCode"/>
                <w:rFonts w:eastAsia="Calibri"/>
                <w:sz w:val="24"/>
                <w:szCs w:val="24"/>
              </w:rPr>
              <w:t xml:space="preserve">(pos &gt;= </w:t>
            </w:r>
            <w:proofErr w:type="spellStart"/>
            <w:r w:rsidRPr="004B0852">
              <w:rPr>
                <w:rStyle w:val="HTMLCode"/>
                <w:rFonts w:eastAsia="Calibri"/>
                <w:sz w:val="24"/>
                <w:szCs w:val="24"/>
              </w:rPr>
              <w:t>tableSize</w:t>
            </w:r>
            <w:proofErr w:type="spellEnd"/>
            <w:r w:rsidRPr="004B0852">
              <w:rPr>
                <w:rStyle w:val="HTMLCode"/>
                <w:rFonts w:eastAsia="Calibri"/>
                <w:sz w:val="24"/>
                <w:szCs w:val="24"/>
              </w:rPr>
              <w:t>) {</w:t>
            </w:r>
          </w:p>
          <w:p w14:paraId="5E128672" w14:textId="77777777" w:rsidR="000D37D5" w:rsidRPr="004B0852" w:rsidRDefault="000D37D5" w:rsidP="000D37D5">
            <w:r w:rsidRPr="004B0852">
              <w:rPr>
                <w:rStyle w:val="HTMLCode"/>
                <w:rFonts w:eastAsia="Calibri"/>
                <w:sz w:val="24"/>
                <w:szCs w:val="24"/>
              </w:rPr>
              <w:t>    </w:t>
            </w:r>
            <w:proofErr w:type="gramStart"/>
            <w:r w:rsidRPr="004B0852">
              <w:rPr>
                <w:rStyle w:val="HTMLCode"/>
                <w:rFonts w:eastAsia="Calibri"/>
                <w:sz w:val="24"/>
                <w:szCs w:val="24"/>
              </w:rPr>
              <w:t>return;</w:t>
            </w:r>
            <w:proofErr w:type="gramEnd"/>
          </w:p>
          <w:p w14:paraId="07BCA75F" w14:textId="77777777" w:rsidR="000D37D5" w:rsidRPr="004B0852" w:rsidRDefault="000D37D5" w:rsidP="000D37D5">
            <w:r w:rsidRPr="004B0852">
              <w:rPr>
                <w:rStyle w:val="HTMLCode"/>
                <w:rFonts w:eastAsia="Calibri"/>
                <w:sz w:val="24"/>
                <w:szCs w:val="24"/>
              </w:rPr>
              <w:t>  }</w:t>
            </w:r>
          </w:p>
          <w:p w14:paraId="6B6DA6D3" w14:textId="77777777" w:rsidR="000D37D5" w:rsidRPr="004B0852" w:rsidRDefault="000D37D5" w:rsidP="000D37D5">
            <w:r w:rsidRPr="004B0852">
              <w:rPr>
                <w:rStyle w:val="HTMLCode"/>
                <w:rFonts w:eastAsia="Calibri"/>
                <w:sz w:val="24"/>
                <w:szCs w:val="24"/>
              </w:rPr>
              <w:t xml:space="preserve">  table[pos] = </w:t>
            </w:r>
            <w:proofErr w:type="gramStart"/>
            <w:r w:rsidRPr="004B0852">
              <w:rPr>
                <w:rStyle w:val="HTMLCode"/>
                <w:rFonts w:eastAsia="Calibri"/>
                <w:sz w:val="24"/>
                <w:szCs w:val="24"/>
              </w:rPr>
              <w:t>value;</w:t>
            </w:r>
            <w:proofErr w:type="gramEnd"/>
          </w:p>
          <w:p w14:paraId="68A5D925" w14:textId="77777777" w:rsidR="000D37D5" w:rsidRPr="004B0852" w:rsidRDefault="000D37D5" w:rsidP="000D37D5">
            <w:r w:rsidRPr="004B0852">
              <w:rPr>
                <w:rStyle w:val="HTMLCode"/>
                <w:rFonts w:eastAsia="Calibri"/>
                <w:sz w:val="24"/>
                <w:szCs w:val="24"/>
              </w:rPr>
              <w:t>}</w:t>
            </w:r>
          </w:p>
          <w:p w14:paraId="316D7001" w14:textId="6435CC9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5F30E3E" w:rsidR="00303B3F" w:rsidRDefault="00B475A1" w:rsidP="00F51FA8">
            <w:pPr>
              <w:pBdr>
                <w:top w:val="nil"/>
                <w:left w:val="nil"/>
                <w:bottom w:val="nil"/>
                <w:right w:val="nil"/>
                <w:between w:val="nil"/>
              </w:pBdr>
            </w:pPr>
            <w:r>
              <w:rPr>
                <w:b/>
              </w:rPr>
              <w:t>Principles(s):</w:t>
            </w:r>
            <w:r>
              <w:t xml:space="preserve"> </w:t>
            </w:r>
            <w:r w:rsidR="00303B3F">
              <w:br/>
              <w:t xml:space="preserve">1. Validate Input Data: When it comes to container indices, it’s crucial to ensure that any data being passed to them fits and abides by a certain accepted criterion, which involves validating that input data. Ensuring that any data used </w:t>
            </w:r>
            <w:proofErr w:type="gramStart"/>
            <w:r w:rsidR="00303B3F">
              <w:t>is  properly</w:t>
            </w:r>
            <w:proofErr w:type="gramEnd"/>
            <w:r w:rsidR="00303B3F">
              <w:t xml:space="preserve"> validated can be an effective principle to ensure this standard is properly maintained. </w:t>
            </w:r>
            <w:r w:rsidR="00303B3F">
              <w:br/>
              <w:t xml:space="preserve">9. Use Effective Quality Assurance Techniques: Testing is an important aspect of security. It ensures that a program behaves in the way it is meant to, identifies potential edge cases, and addresses those security gaps. This principle can be a valuable way to identify and address when container indices and iterators may not be within a valid or accepted range.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564A47" w:rsidR="00B475A1" w:rsidRDefault="00303B3F" w:rsidP="00F51FA8">
            <w:pPr>
              <w:jc w:val="center"/>
            </w:pPr>
            <w:r>
              <w:t>High</w:t>
            </w:r>
          </w:p>
        </w:tc>
        <w:tc>
          <w:tcPr>
            <w:tcW w:w="1341" w:type="dxa"/>
            <w:shd w:val="clear" w:color="auto" w:fill="auto"/>
          </w:tcPr>
          <w:p w14:paraId="72BD1BCD" w14:textId="68A90CAA" w:rsidR="00B475A1" w:rsidRDefault="00303B3F" w:rsidP="00F51FA8">
            <w:pPr>
              <w:jc w:val="center"/>
            </w:pPr>
            <w:r>
              <w:t xml:space="preserve">Likely </w:t>
            </w:r>
          </w:p>
        </w:tc>
        <w:tc>
          <w:tcPr>
            <w:tcW w:w="4021" w:type="dxa"/>
            <w:shd w:val="clear" w:color="auto" w:fill="auto"/>
          </w:tcPr>
          <w:p w14:paraId="5BE08C9E" w14:textId="6AB506BC" w:rsidR="00B475A1" w:rsidRDefault="00303B3F" w:rsidP="00F51FA8">
            <w:pPr>
              <w:jc w:val="center"/>
            </w:pPr>
            <w:r>
              <w:t>High</w:t>
            </w:r>
          </w:p>
        </w:tc>
        <w:tc>
          <w:tcPr>
            <w:tcW w:w="1807" w:type="dxa"/>
            <w:shd w:val="clear" w:color="auto" w:fill="auto"/>
          </w:tcPr>
          <w:p w14:paraId="507F810F" w14:textId="255FDC96" w:rsidR="00B475A1" w:rsidRDefault="00303B3F" w:rsidP="00F51FA8">
            <w:pPr>
              <w:jc w:val="center"/>
            </w:pPr>
            <w:r>
              <w:t>P9</w:t>
            </w:r>
          </w:p>
        </w:tc>
        <w:tc>
          <w:tcPr>
            <w:tcW w:w="1805" w:type="dxa"/>
            <w:shd w:val="clear" w:color="auto" w:fill="auto"/>
          </w:tcPr>
          <w:p w14:paraId="4686F95C" w14:textId="7BC2BE65" w:rsidR="00B475A1" w:rsidRDefault="00303B3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5BD6112" w:rsidR="00B475A1" w:rsidRDefault="00303B3F" w:rsidP="00F51FA8">
            <w:pPr>
              <w:jc w:val="center"/>
            </w:pPr>
            <w:proofErr w:type="spellStart"/>
            <w:r w:rsidRPr="00303B3F">
              <w:t>Astrée</w:t>
            </w:r>
            <w:proofErr w:type="spellEnd"/>
          </w:p>
        </w:tc>
        <w:tc>
          <w:tcPr>
            <w:tcW w:w="1341" w:type="dxa"/>
            <w:shd w:val="clear" w:color="auto" w:fill="auto"/>
          </w:tcPr>
          <w:p w14:paraId="5590A5CF" w14:textId="1418687E" w:rsidR="00B475A1" w:rsidRDefault="00303B3F" w:rsidP="00F51FA8">
            <w:pPr>
              <w:jc w:val="center"/>
            </w:pPr>
            <w:r>
              <w:t>22.10</w:t>
            </w:r>
          </w:p>
        </w:tc>
        <w:tc>
          <w:tcPr>
            <w:tcW w:w="4021" w:type="dxa"/>
            <w:shd w:val="clear" w:color="auto" w:fill="auto"/>
          </w:tcPr>
          <w:p w14:paraId="2935D2F6" w14:textId="0958E8A0" w:rsidR="00B475A1" w:rsidRDefault="00303B3F" w:rsidP="00F51FA8">
            <w:pPr>
              <w:jc w:val="center"/>
            </w:pPr>
            <w:proofErr w:type="spellStart"/>
            <w:r w:rsidRPr="00303B3F">
              <w:t>overflow_upon_dereference</w:t>
            </w:r>
            <w:proofErr w:type="spellEnd"/>
          </w:p>
        </w:tc>
        <w:tc>
          <w:tcPr>
            <w:tcW w:w="3611" w:type="dxa"/>
            <w:shd w:val="clear" w:color="auto" w:fill="auto"/>
          </w:tcPr>
          <w:p w14:paraId="10EAFC44" w14:textId="6D3E5F54" w:rsidR="00B475A1" w:rsidRDefault="00303B3F" w:rsidP="00F51FA8">
            <w:pPr>
              <w:jc w:val="center"/>
            </w:pPr>
            <w:r>
              <w:t>An abstract static analyzer that can identify runtime errors that may occur</w:t>
            </w:r>
          </w:p>
        </w:tc>
      </w:tr>
      <w:tr w:rsidR="00B475A1" w14:paraId="64F0AC3A" w14:textId="77777777" w:rsidTr="00001F14">
        <w:trPr>
          <w:trHeight w:val="460"/>
        </w:trPr>
        <w:tc>
          <w:tcPr>
            <w:tcW w:w="1807" w:type="dxa"/>
            <w:shd w:val="clear" w:color="auto" w:fill="auto"/>
          </w:tcPr>
          <w:p w14:paraId="1FA053B5" w14:textId="4491CA7D" w:rsidR="00B475A1" w:rsidRDefault="00303B3F" w:rsidP="00F51FA8">
            <w:pPr>
              <w:jc w:val="center"/>
            </w:pPr>
            <w:proofErr w:type="spellStart"/>
            <w:r>
              <w:t>Parasoft</w:t>
            </w:r>
            <w:proofErr w:type="spellEnd"/>
            <w:r>
              <w:t xml:space="preserve"> C/C++test</w:t>
            </w:r>
          </w:p>
        </w:tc>
        <w:tc>
          <w:tcPr>
            <w:tcW w:w="1341" w:type="dxa"/>
            <w:shd w:val="clear" w:color="auto" w:fill="auto"/>
          </w:tcPr>
          <w:p w14:paraId="64B7FC40" w14:textId="40FC48AE" w:rsidR="00B475A1" w:rsidRDefault="00303B3F" w:rsidP="00F51FA8">
            <w:pPr>
              <w:jc w:val="center"/>
            </w:pPr>
            <w:r>
              <w:t>2023.1</w:t>
            </w:r>
          </w:p>
        </w:tc>
        <w:tc>
          <w:tcPr>
            <w:tcW w:w="4021" w:type="dxa"/>
            <w:shd w:val="clear" w:color="auto" w:fill="auto"/>
          </w:tcPr>
          <w:p w14:paraId="0155179E" w14:textId="26544B3D" w:rsidR="00B475A1" w:rsidRDefault="00303B3F" w:rsidP="00F51FA8">
            <w:pPr>
              <w:jc w:val="center"/>
              <w:rPr>
                <w:u w:val="single"/>
              </w:rPr>
            </w:pPr>
            <w:r w:rsidRPr="00303B3F">
              <w:t>CERT_CPP-CTR50-a</w:t>
            </w:r>
          </w:p>
        </w:tc>
        <w:tc>
          <w:tcPr>
            <w:tcW w:w="3611" w:type="dxa"/>
            <w:shd w:val="clear" w:color="auto" w:fill="auto"/>
          </w:tcPr>
          <w:p w14:paraId="3877BF3F" w14:textId="1C43E122" w:rsidR="00B475A1" w:rsidRDefault="00303B3F" w:rsidP="00F51FA8">
            <w:pPr>
              <w:jc w:val="center"/>
            </w:pPr>
            <w:r w:rsidRPr="00303B3F">
              <w:t>Guarantee that container indices are within the valid range</w:t>
            </w:r>
            <w:r>
              <w:t xml:space="preserve">. </w:t>
            </w:r>
          </w:p>
        </w:tc>
      </w:tr>
      <w:tr w:rsidR="00B475A1" w14:paraId="2E5EE7DD" w14:textId="77777777" w:rsidTr="00001F14">
        <w:trPr>
          <w:trHeight w:val="460"/>
        </w:trPr>
        <w:tc>
          <w:tcPr>
            <w:tcW w:w="1807" w:type="dxa"/>
            <w:shd w:val="clear" w:color="auto" w:fill="auto"/>
          </w:tcPr>
          <w:p w14:paraId="000C184C" w14:textId="199689AB" w:rsidR="00B475A1" w:rsidRDefault="00303B3F" w:rsidP="00F51FA8">
            <w:pPr>
              <w:jc w:val="center"/>
            </w:pPr>
            <w:proofErr w:type="spellStart"/>
            <w:r>
              <w:t>CodeSonar</w:t>
            </w:r>
            <w:proofErr w:type="spellEnd"/>
          </w:p>
        </w:tc>
        <w:tc>
          <w:tcPr>
            <w:tcW w:w="1341" w:type="dxa"/>
            <w:shd w:val="clear" w:color="auto" w:fill="auto"/>
          </w:tcPr>
          <w:p w14:paraId="6B0CCC4F" w14:textId="5A65AE07" w:rsidR="00B475A1" w:rsidRDefault="00303B3F" w:rsidP="00F51FA8">
            <w:pPr>
              <w:jc w:val="center"/>
            </w:pPr>
            <w:r>
              <w:t xml:space="preserve">8.1p0 </w:t>
            </w:r>
          </w:p>
        </w:tc>
        <w:tc>
          <w:tcPr>
            <w:tcW w:w="4021" w:type="dxa"/>
            <w:shd w:val="clear" w:color="auto" w:fill="auto"/>
          </w:tcPr>
          <w:p w14:paraId="6506F573" w14:textId="4B243D1C" w:rsidR="00B475A1" w:rsidRPr="00303B3F" w:rsidRDefault="00303B3F" w:rsidP="00303B3F">
            <w:pPr>
              <w:jc w:val="center"/>
            </w:pPr>
            <w:r w:rsidRPr="00303B3F">
              <w:t>LANG.MEM.BO</w:t>
            </w:r>
            <w:r>
              <w:t xml:space="preserve">, </w:t>
            </w:r>
            <w:r w:rsidRPr="00303B3F">
              <w:t>LANG.MEM.BU</w:t>
            </w:r>
            <w:r>
              <w:t xml:space="preserve">, </w:t>
            </w:r>
            <w:r w:rsidRPr="00303B3F">
              <w:t>LANG.MEM.TO</w:t>
            </w:r>
            <w:r>
              <w:t xml:space="preserve">, </w:t>
            </w:r>
            <w:r w:rsidRPr="00303B3F">
              <w:t>LANG.MEM.TU</w:t>
            </w:r>
            <w:r>
              <w:t xml:space="preserve">, </w:t>
            </w:r>
            <w:r w:rsidRPr="00303B3F">
              <w:t>LANG.MEM.TBA</w:t>
            </w:r>
            <w:r>
              <w:t xml:space="preserve">, </w:t>
            </w:r>
            <w:r w:rsidRPr="00303B3F">
              <w:t>LANG.STRUCT.PBB</w:t>
            </w:r>
            <w:r>
              <w:t xml:space="preserve">, </w:t>
            </w:r>
            <w:r w:rsidRPr="00303B3F">
              <w:t>LANG.STRUCT.PPE</w:t>
            </w:r>
            <w:r>
              <w:t xml:space="preserve">, </w:t>
            </w:r>
            <w:proofErr w:type="gramStart"/>
            <w:r w:rsidRPr="00303B3F">
              <w:t>LANG.STRUCT.PARITH</w:t>
            </w:r>
            <w:proofErr w:type="gramEnd"/>
          </w:p>
        </w:tc>
        <w:tc>
          <w:tcPr>
            <w:tcW w:w="3611" w:type="dxa"/>
            <w:shd w:val="clear" w:color="auto" w:fill="auto"/>
          </w:tcPr>
          <w:p w14:paraId="570322E7" w14:textId="35D09ABB" w:rsidR="00B475A1" w:rsidRDefault="00303B3F" w:rsidP="00303B3F">
            <w:pPr>
              <w:jc w:val="center"/>
            </w:pPr>
            <w:r w:rsidRPr="00303B3F">
              <w:t>Buffer overrun</w:t>
            </w:r>
            <w:r>
              <w:t xml:space="preserve">, </w:t>
            </w:r>
            <w:r w:rsidRPr="00303B3F">
              <w:t>Buffer underrun</w:t>
            </w:r>
            <w:r>
              <w:t xml:space="preserve">, </w:t>
            </w:r>
            <w:r w:rsidRPr="00303B3F">
              <w:t>Type overrun</w:t>
            </w:r>
            <w:r>
              <w:t xml:space="preserve">, </w:t>
            </w:r>
            <w:r w:rsidRPr="00303B3F">
              <w:t>Type underrun</w:t>
            </w:r>
            <w:r>
              <w:t xml:space="preserve">, </w:t>
            </w:r>
            <w:r w:rsidRPr="00303B3F">
              <w:t>Tainted buffer access</w:t>
            </w:r>
            <w:r>
              <w:t xml:space="preserve">, </w:t>
            </w:r>
            <w:r w:rsidRPr="00303B3F">
              <w:t>Pointer before beginning of object</w:t>
            </w:r>
            <w:r>
              <w:t xml:space="preserve">, </w:t>
            </w:r>
            <w:r w:rsidRPr="00303B3F">
              <w:t>Pointer past end of object</w:t>
            </w:r>
            <w:r>
              <w:t xml:space="preserve">, </w:t>
            </w:r>
            <w:r w:rsidRPr="00303B3F">
              <w:t>Pointer Arithmetic</w:t>
            </w:r>
          </w:p>
        </w:tc>
      </w:tr>
      <w:tr w:rsidR="00B475A1" w14:paraId="2EE1B702" w14:textId="77777777" w:rsidTr="00001F14">
        <w:trPr>
          <w:trHeight w:val="460"/>
        </w:trPr>
        <w:tc>
          <w:tcPr>
            <w:tcW w:w="1807" w:type="dxa"/>
            <w:shd w:val="clear" w:color="auto" w:fill="auto"/>
          </w:tcPr>
          <w:p w14:paraId="09F1CB00" w14:textId="4B3E1211" w:rsidR="00B475A1" w:rsidRDefault="00303B3F" w:rsidP="00F51FA8">
            <w:pPr>
              <w:jc w:val="center"/>
            </w:pPr>
            <w:r>
              <w:t>Helix QAC</w:t>
            </w:r>
          </w:p>
        </w:tc>
        <w:tc>
          <w:tcPr>
            <w:tcW w:w="1341" w:type="dxa"/>
            <w:shd w:val="clear" w:color="auto" w:fill="auto"/>
          </w:tcPr>
          <w:p w14:paraId="1C057DF1" w14:textId="04121761" w:rsidR="00B475A1" w:rsidRDefault="00303B3F" w:rsidP="00F51FA8">
            <w:pPr>
              <w:jc w:val="center"/>
            </w:pPr>
            <w:r>
              <w:t>2024.2</w:t>
            </w:r>
          </w:p>
        </w:tc>
        <w:tc>
          <w:tcPr>
            <w:tcW w:w="4021" w:type="dxa"/>
            <w:shd w:val="clear" w:color="auto" w:fill="auto"/>
          </w:tcPr>
          <w:p w14:paraId="19BD5035" w14:textId="5802E12D" w:rsidR="00B475A1" w:rsidRPr="00303B3F" w:rsidRDefault="00303B3F" w:rsidP="00303B3F">
            <w:pPr>
              <w:jc w:val="center"/>
            </w:pPr>
            <w:r w:rsidRPr="00303B3F">
              <w:t>C++3139, C++3140</w:t>
            </w:r>
            <w:r>
              <w:br/>
            </w:r>
            <w:r w:rsidRPr="00303B3F">
              <w:t>DF2891</w:t>
            </w:r>
          </w:p>
        </w:tc>
        <w:tc>
          <w:tcPr>
            <w:tcW w:w="3611" w:type="dxa"/>
            <w:shd w:val="clear" w:color="auto" w:fill="auto"/>
          </w:tcPr>
          <w:p w14:paraId="0EBAC9F0" w14:textId="11D90989" w:rsidR="00B475A1" w:rsidRDefault="00303B3F" w:rsidP="00F51FA8">
            <w:pPr>
              <w:jc w:val="center"/>
            </w:pPr>
            <w:r>
              <w:t xml:space="preserve">C++ static code analyzer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A38DD05" w:rsidR="00381847" w:rsidRDefault="00497F83">
            <w:pPr>
              <w:jc w:val="center"/>
            </w:pPr>
            <w:r>
              <w:t>Object’s Memory Lifetime</w:t>
            </w:r>
          </w:p>
        </w:tc>
        <w:tc>
          <w:tcPr>
            <w:tcW w:w="1341" w:type="dxa"/>
            <w:tcMar>
              <w:top w:w="100" w:type="dxa"/>
              <w:left w:w="100" w:type="dxa"/>
              <w:bottom w:w="100" w:type="dxa"/>
              <w:right w:w="100" w:type="dxa"/>
            </w:tcMar>
          </w:tcPr>
          <w:p w14:paraId="72961103" w14:textId="50B7E826" w:rsidR="00381847" w:rsidRDefault="00E769D9">
            <w:pPr>
              <w:jc w:val="center"/>
            </w:pPr>
            <w:r>
              <w:t>[</w:t>
            </w:r>
            <w:r w:rsidR="00497F83">
              <w:t>EXP</w:t>
            </w:r>
            <w:r>
              <w:t>-</w:t>
            </w:r>
            <w:r w:rsidR="00497F83">
              <w:t>002</w:t>
            </w:r>
            <w:r>
              <w:t>-</w:t>
            </w:r>
            <w:r w:rsidR="00497F83">
              <w:t>CPP</w:t>
            </w:r>
            <w:r>
              <w:t>]</w:t>
            </w:r>
          </w:p>
        </w:tc>
        <w:tc>
          <w:tcPr>
            <w:tcW w:w="7632" w:type="dxa"/>
            <w:tcMar>
              <w:top w:w="100" w:type="dxa"/>
              <w:left w:w="100" w:type="dxa"/>
              <w:bottom w:w="100" w:type="dxa"/>
              <w:right w:w="100" w:type="dxa"/>
            </w:tcMar>
          </w:tcPr>
          <w:p w14:paraId="02179BF3" w14:textId="548595DA" w:rsidR="00381847" w:rsidRDefault="009173BC">
            <w:r w:rsidRPr="009173BC">
              <w:t>Do not access an object outside of its lifetime</w:t>
            </w:r>
            <w:r>
              <w:t>. When an object’s memory has been deallocated,</w:t>
            </w:r>
            <w:r w:rsidR="00497F83">
              <w:t xml:space="preserve"> has been destructed, or reused, it should not be used or there can be unexpected behavior. Pointers referencing local variables whose lifetime has already ended can result in issues.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C63FA02" w:rsidR="00497F83" w:rsidRDefault="00497F83" w:rsidP="0015146B">
            <w:r>
              <w:t>A function Is used to return a pointer to the address of a local variable ‘</w:t>
            </w:r>
            <w:proofErr w:type="spellStart"/>
            <w:r>
              <w:t>i</w:t>
            </w:r>
            <w:proofErr w:type="spellEnd"/>
            <w:r>
              <w:t xml:space="preserve">’, However, when this function, </w:t>
            </w:r>
            <w:proofErr w:type="spellStart"/>
            <w:proofErr w:type="gramStart"/>
            <w:r w:rsidR="00EF6437">
              <w:t>returnPointer</w:t>
            </w:r>
            <w:proofErr w:type="spellEnd"/>
            <w:r>
              <w:t>(</w:t>
            </w:r>
            <w:proofErr w:type="gramEnd"/>
            <w:r>
              <w:t xml:space="preserve">), is used, the local variable is destroyed. </w:t>
            </w:r>
            <w:r w:rsidR="00EF6437">
              <w:t>The second function is simply a function that is passed a parameter that is a pointer ‘</w:t>
            </w:r>
            <w:proofErr w:type="spellStart"/>
            <w:r w:rsidR="00EF6437">
              <w:t>i</w:t>
            </w:r>
            <w:proofErr w:type="spellEnd"/>
            <w:r w:rsidR="00EF6437">
              <w:t xml:space="preserve">’. Lastly, </w:t>
            </w:r>
            <w:proofErr w:type="spellStart"/>
            <w:proofErr w:type="gramStart"/>
            <w:r w:rsidR="00EF6437">
              <w:t>anotherFunction</w:t>
            </w:r>
            <w:proofErr w:type="spellEnd"/>
            <w:r w:rsidR="00EF6437">
              <w:t>(</w:t>
            </w:r>
            <w:proofErr w:type="gramEnd"/>
            <w:r w:rsidR="00EF6437">
              <w:t xml:space="preserve">) calls on </w:t>
            </w:r>
            <w:proofErr w:type="spellStart"/>
            <w:r w:rsidR="00EF6437">
              <w:t>returnPointer</w:t>
            </w:r>
            <w:proofErr w:type="spellEnd"/>
            <w:r w:rsidR="00EF6437">
              <w:t xml:space="preserve">() and creates a pointer to a local variable that is no longer valid, so when </w:t>
            </w:r>
            <w:proofErr w:type="spellStart"/>
            <w:r w:rsidR="00EF6437">
              <w:t>someFunction</w:t>
            </w:r>
            <w:proofErr w:type="spellEnd"/>
            <w:r w:rsidR="00EF6437">
              <w:t xml:space="preserve">() uses </w:t>
            </w:r>
            <w:proofErr w:type="spellStart"/>
            <w:r w:rsidR="00EF6437">
              <w:t>i</w:t>
            </w:r>
            <w:proofErr w:type="spellEnd"/>
            <w:r w:rsidR="00EF6437">
              <w:t xml:space="preserve">, it no longer points to the memory location that is still valid. </w:t>
            </w:r>
          </w:p>
        </w:tc>
      </w:tr>
      <w:tr w:rsidR="00F72634" w14:paraId="23207A43" w14:textId="77777777" w:rsidTr="00001F14">
        <w:trPr>
          <w:trHeight w:val="460"/>
        </w:trPr>
        <w:tc>
          <w:tcPr>
            <w:tcW w:w="10800" w:type="dxa"/>
            <w:tcMar>
              <w:top w:w="100" w:type="dxa"/>
              <w:left w:w="100" w:type="dxa"/>
              <w:bottom w:w="100" w:type="dxa"/>
              <w:right w:w="100" w:type="dxa"/>
            </w:tcMar>
          </w:tcPr>
          <w:p w14:paraId="27C175C2" w14:textId="3307A0D3" w:rsidR="00F72634" w:rsidRPr="00EF6437" w:rsidRDefault="00EF6437" w:rsidP="0015146B">
            <w:pPr>
              <w:rPr>
                <w:rFonts w:ascii="Courier New" w:hAnsi="Courier New" w:cs="Courier New"/>
                <w:sz w:val="24"/>
                <w:szCs w:val="24"/>
              </w:rPr>
            </w:pPr>
            <w:r w:rsidRPr="00EF6437">
              <w:rPr>
                <w:rFonts w:ascii="Courier New" w:hAnsi="Courier New" w:cs="Courier New"/>
                <w:sz w:val="24"/>
                <w:szCs w:val="24"/>
              </w:rPr>
              <w:t>i</w:t>
            </w:r>
            <w:r w:rsidR="00497F83" w:rsidRPr="00EF6437">
              <w:rPr>
                <w:rFonts w:ascii="Courier New" w:hAnsi="Courier New" w:cs="Courier New"/>
                <w:sz w:val="24"/>
                <w:szCs w:val="24"/>
              </w:rPr>
              <w:t xml:space="preserve">nt* </w:t>
            </w:r>
            <w:proofErr w:type="spellStart"/>
            <w:proofErr w:type="gramStart"/>
            <w:r w:rsidRPr="00EF6437">
              <w:rPr>
                <w:rFonts w:ascii="Courier New" w:hAnsi="Courier New" w:cs="Courier New"/>
                <w:sz w:val="24"/>
                <w:szCs w:val="24"/>
              </w:rPr>
              <w:t>returnPointer</w:t>
            </w:r>
            <w:proofErr w:type="spellEnd"/>
            <w:r w:rsidR="00497F83" w:rsidRPr="00EF6437">
              <w:rPr>
                <w:rFonts w:ascii="Courier New" w:hAnsi="Courier New" w:cs="Courier New"/>
                <w:sz w:val="24"/>
                <w:szCs w:val="24"/>
              </w:rPr>
              <w:t>(</w:t>
            </w:r>
            <w:proofErr w:type="gramEnd"/>
            <w:r w:rsidRPr="00EF6437">
              <w:rPr>
                <w:rFonts w:ascii="Courier New" w:hAnsi="Courier New" w:cs="Courier New"/>
                <w:sz w:val="24"/>
                <w:szCs w:val="24"/>
              </w:rPr>
              <w:t>) {</w:t>
            </w:r>
          </w:p>
          <w:p w14:paraId="61AA3FDB" w14:textId="3AF0577D"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    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 xml:space="preserve"> = </w:t>
            </w:r>
            <w:proofErr w:type="gramStart"/>
            <w:r w:rsidRPr="00EF6437">
              <w:rPr>
                <w:rFonts w:ascii="Courier New" w:hAnsi="Courier New" w:cs="Courier New"/>
                <w:sz w:val="24"/>
                <w:szCs w:val="24"/>
              </w:rPr>
              <w:t>15;</w:t>
            </w:r>
            <w:proofErr w:type="gramEnd"/>
            <w:r w:rsidRPr="00EF6437">
              <w:rPr>
                <w:rFonts w:ascii="Courier New" w:hAnsi="Courier New" w:cs="Courier New"/>
                <w:sz w:val="24"/>
                <w:szCs w:val="24"/>
              </w:rPr>
              <w:t xml:space="preserve"> </w:t>
            </w:r>
          </w:p>
          <w:p w14:paraId="4DBEF20F" w14:textId="77777777"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    return &amp;</w:t>
            </w:r>
            <w:proofErr w:type="gramStart"/>
            <w:r w:rsidRPr="00EF6437">
              <w:rPr>
                <w:rFonts w:ascii="Courier New" w:hAnsi="Courier New" w:cs="Courier New"/>
                <w:sz w:val="24"/>
                <w:szCs w:val="24"/>
              </w:rPr>
              <w:t>I;</w:t>
            </w:r>
            <w:proofErr w:type="gramEnd"/>
          </w:p>
          <w:p w14:paraId="3FAC006C" w14:textId="77777777"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w:t>
            </w:r>
          </w:p>
          <w:p w14:paraId="3D8C6D71" w14:textId="77777777"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void </w:t>
            </w:r>
            <w:proofErr w:type="spellStart"/>
            <w:proofErr w:type="gramStart"/>
            <w:r w:rsidRPr="00EF6437">
              <w:rPr>
                <w:rFonts w:ascii="Courier New" w:hAnsi="Courier New" w:cs="Courier New"/>
                <w:sz w:val="24"/>
                <w:szCs w:val="24"/>
              </w:rPr>
              <w:t>someFunction</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xml:space="preserve">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w:t>
            </w:r>
          </w:p>
          <w:p w14:paraId="32A7C24C" w14:textId="77777777" w:rsidR="00EF6437" w:rsidRPr="00EF6437" w:rsidRDefault="00EF6437" w:rsidP="0015146B">
            <w:pPr>
              <w:rPr>
                <w:rFonts w:ascii="Courier New" w:hAnsi="Courier New" w:cs="Courier New"/>
                <w:sz w:val="24"/>
                <w:szCs w:val="24"/>
              </w:rPr>
            </w:pPr>
          </w:p>
          <w:p w14:paraId="5C6EC780" w14:textId="77777777"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void </w:t>
            </w:r>
            <w:proofErr w:type="spellStart"/>
            <w:proofErr w:type="gramStart"/>
            <w:r w:rsidRPr="00EF6437">
              <w:rPr>
                <w:rFonts w:ascii="Courier New" w:hAnsi="Courier New" w:cs="Courier New"/>
                <w:sz w:val="24"/>
                <w:szCs w:val="24"/>
              </w:rPr>
              <w:t>anotherFunction</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w:t>
            </w:r>
          </w:p>
          <w:p w14:paraId="200D905C" w14:textId="10B5E226"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    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 xml:space="preserve"> = </w:t>
            </w:r>
            <w:proofErr w:type="spellStart"/>
            <w:proofErr w:type="gramStart"/>
            <w:r w:rsidRPr="00EF6437">
              <w:rPr>
                <w:rFonts w:ascii="Courier New" w:hAnsi="Courier New" w:cs="Courier New"/>
                <w:sz w:val="24"/>
                <w:szCs w:val="24"/>
              </w:rPr>
              <w:t>returnPointer</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xml:space="preserve">); </w:t>
            </w:r>
          </w:p>
          <w:p w14:paraId="2DE43690" w14:textId="77777777" w:rsidR="00EF6437" w:rsidRPr="00EF6437" w:rsidRDefault="00EF6437" w:rsidP="0015146B">
            <w:pPr>
              <w:rPr>
                <w:rFonts w:ascii="Courier New" w:hAnsi="Courier New" w:cs="Courier New"/>
                <w:sz w:val="24"/>
                <w:szCs w:val="24"/>
              </w:rPr>
            </w:pPr>
            <w:r w:rsidRPr="00EF6437">
              <w:rPr>
                <w:rFonts w:ascii="Courier New" w:hAnsi="Courier New" w:cs="Courier New"/>
                <w:sz w:val="24"/>
                <w:szCs w:val="24"/>
              </w:rPr>
              <w:t xml:space="preserve">    </w:t>
            </w:r>
            <w:proofErr w:type="spellStart"/>
            <w:r w:rsidRPr="00EF6437">
              <w:rPr>
                <w:rFonts w:ascii="Courier New" w:hAnsi="Courier New" w:cs="Courier New"/>
                <w:sz w:val="24"/>
                <w:szCs w:val="24"/>
              </w:rPr>
              <w:t>someFunction</w:t>
            </w:r>
            <w:proofErr w:type="spellEnd"/>
            <w:r w:rsidRPr="00EF6437">
              <w:rPr>
                <w:rFonts w:ascii="Courier New" w:hAnsi="Courier New" w:cs="Courier New"/>
                <w:sz w:val="24"/>
                <w:szCs w:val="24"/>
              </w:rPr>
              <w:t>(</w:t>
            </w:r>
            <w:proofErr w:type="spellStart"/>
            <w:r w:rsidRPr="00EF6437">
              <w:rPr>
                <w:rFonts w:ascii="Courier New" w:hAnsi="Courier New" w:cs="Courier New"/>
                <w:sz w:val="24"/>
                <w:szCs w:val="24"/>
              </w:rPr>
              <w:t>i</w:t>
            </w:r>
            <w:proofErr w:type="spellEnd"/>
            <w:proofErr w:type="gramStart"/>
            <w:r w:rsidRPr="00EF6437">
              <w:rPr>
                <w:rFonts w:ascii="Courier New" w:hAnsi="Courier New" w:cs="Courier New"/>
                <w:sz w:val="24"/>
                <w:szCs w:val="24"/>
              </w:rPr>
              <w:t>);</w:t>
            </w:r>
            <w:proofErr w:type="gramEnd"/>
          </w:p>
          <w:p w14:paraId="6BD9F1DC" w14:textId="270DF633" w:rsidR="00EF6437" w:rsidRDefault="00EF6437" w:rsidP="0015146B">
            <w:r w:rsidRPr="00EF643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45B992C" w:rsidR="00F72634" w:rsidRDefault="000D37D5" w:rsidP="0015146B">
            <w:r>
              <w:t xml:space="preserve">Instead of declaring </w:t>
            </w:r>
            <w:proofErr w:type="spellStart"/>
            <w:r>
              <w:t>i</w:t>
            </w:r>
            <w:proofErr w:type="spellEnd"/>
            <w:r>
              <w:t xml:space="preserve"> with an automatic storage duration, it can be declared with a static duration instead. This would extend the lifetime of ‘</w:t>
            </w:r>
            <w:proofErr w:type="spellStart"/>
            <w:r>
              <w:t>i</w:t>
            </w:r>
            <w:proofErr w:type="spellEnd"/>
            <w:r>
              <w:t xml:space="preserve">’ so it can be used in other functions. </w:t>
            </w:r>
          </w:p>
        </w:tc>
      </w:tr>
      <w:tr w:rsidR="00F72634" w14:paraId="66F887A3" w14:textId="77777777" w:rsidTr="00001F14">
        <w:trPr>
          <w:trHeight w:val="460"/>
        </w:trPr>
        <w:tc>
          <w:tcPr>
            <w:tcW w:w="10800" w:type="dxa"/>
            <w:tcMar>
              <w:top w:w="100" w:type="dxa"/>
              <w:left w:w="100" w:type="dxa"/>
              <w:bottom w:w="100" w:type="dxa"/>
              <w:right w:w="100" w:type="dxa"/>
            </w:tcMar>
          </w:tcPr>
          <w:p w14:paraId="79A989A7"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int* </w:t>
            </w:r>
            <w:proofErr w:type="spellStart"/>
            <w:proofErr w:type="gramStart"/>
            <w:r w:rsidRPr="00EF6437">
              <w:rPr>
                <w:rFonts w:ascii="Courier New" w:hAnsi="Courier New" w:cs="Courier New"/>
                <w:sz w:val="24"/>
                <w:szCs w:val="24"/>
              </w:rPr>
              <w:t>returnPointer</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w:t>
            </w:r>
          </w:p>
          <w:p w14:paraId="7812D6F5" w14:textId="22A6CE48"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    </w:t>
            </w:r>
            <w:r>
              <w:rPr>
                <w:rFonts w:ascii="Courier New" w:hAnsi="Courier New" w:cs="Courier New"/>
                <w:sz w:val="24"/>
                <w:szCs w:val="24"/>
              </w:rPr>
              <w:t xml:space="preserve">static </w:t>
            </w:r>
            <w:r w:rsidRPr="00EF6437">
              <w:rPr>
                <w:rFonts w:ascii="Courier New" w:hAnsi="Courier New" w:cs="Courier New"/>
                <w:sz w:val="24"/>
                <w:szCs w:val="24"/>
              </w:rPr>
              <w:t xml:space="preserve">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 xml:space="preserve"> = </w:t>
            </w:r>
            <w:proofErr w:type="gramStart"/>
            <w:r w:rsidRPr="00EF6437">
              <w:rPr>
                <w:rFonts w:ascii="Courier New" w:hAnsi="Courier New" w:cs="Courier New"/>
                <w:sz w:val="24"/>
                <w:szCs w:val="24"/>
              </w:rPr>
              <w:t>15;</w:t>
            </w:r>
            <w:proofErr w:type="gramEnd"/>
            <w:r w:rsidRPr="00EF6437">
              <w:rPr>
                <w:rFonts w:ascii="Courier New" w:hAnsi="Courier New" w:cs="Courier New"/>
                <w:sz w:val="24"/>
                <w:szCs w:val="24"/>
              </w:rPr>
              <w:t xml:space="preserve"> </w:t>
            </w:r>
          </w:p>
          <w:p w14:paraId="05CD689F"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    return &amp;</w:t>
            </w:r>
            <w:proofErr w:type="gramStart"/>
            <w:r w:rsidRPr="00EF6437">
              <w:rPr>
                <w:rFonts w:ascii="Courier New" w:hAnsi="Courier New" w:cs="Courier New"/>
                <w:sz w:val="24"/>
                <w:szCs w:val="24"/>
              </w:rPr>
              <w:t>I;</w:t>
            </w:r>
            <w:proofErr w:type="gramEnd"/>
          </w:p>
          <w:p w14:paraId="343359BA"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w:t>
            </w:r>
          </w:p>
          <w:p w14:paraId="310616BA"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void </w:t>
            </w:r>
            <w:proofErr w:type="spellStart"/>
            <w:proofErr w:type="gramStart"/>
            <w:r w:rsidRPr="00EF6437">
              <w:rPr>
                <w:rFonts w:ascii="Courier New" w:hAnsi="Courier New" w:cs="Courier New"/>
                <w:sz w:val="24"/>
                <w:szCs w:val="24"/>
              </w:rPr>
              <w:t>someFunction</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xml:space="preserve">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w:t>
            </w:r>
          </w:p>
          <w:p w14:paraId="51A2B576" w14:textId="77777777" w:rsidR="000D37D5" w:rsidRPr="00EF6437" w:rsidRDefault="000D37D5" w:rsidP="000D37D5">
            <w:pPr>
              <w:rPr>
                <w:rFonts w:ascii="Courier New" w:hAnsi="Courier New" w:cs="Courier New"/>
                <w:sz w:val="24"/>
                <w:szCs w:val="24"/>
              </w:rPr>
            </w:pPr>
          </w:p>
          <w:p w14:paraId="6A184C2D"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void </w:t>
            </w:r>
            <w:proofErr w:type="spellStart"/>
            <w:proofErr w:type="gramStart"/>
            <w:r w:rsidRPr="00EF6437">
              <w:rPr>
                <w:rFonts w:ascii="Courier New" w:hAnsi="Courier New" w:cs="Courier New"/>
                <w:sz w:val="24"/>
                <w:szCs w:val="24"/>
              </w:rPr>
              <w:t>anotherFunction</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w:t>
            </w:r>
          </w:p>
          <w:p w14:paraId="412F5229"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    int* </w:t>
            </w:r>
            <w:proofErr w:type="spellStart"/>
            <w:r w:rsidRPr="00EF6437">
              <w:rPr>
                <w:rFonts w:ascii="Courier New" w:hAnsi="Courier New" w:cs="Courier New"/>
                <w:sz w:val="24"/>
                <w:szCs w:val="24"/>
              </w:rPr>
              <w:t>i</w:t>
            </w:r>
            <w:proofErr w:type="spellEnd"/>
            <w:r w:rsidRPr="00EF6437">
              <w:rPr>
                <w:rFonts w:ascii="Courier New" w:hAnsi="Courier New" w:cs="Courier New"/>
                <w:sz w:val="24"/>
                <w:szCs w:val="24"/>
              </w:rPr>
              <w:t xml:space="preserve"> = </w:t>
            </w:r>
            <w:proofErr w:type="spellStart"/>
            <w:proofErr w:type="gramStart"/>
            <w:r w:rsidRPr="00EF6437">
              <w:rPr>
                <w:rFonts w:ascii="Courier New" w:hAnsi="Courier New" w:cs="Courier New"/>
                <w:sz w:val="24"/>
                <w:szCs w:val="24"/>
              </w:rPr>
              <w:t>returnPointer</w:t>
            </w:r>
            <w:proofErr w:type="spellEnd"/>
            <w:r w:rsidRPr="00EF6437">
              <w:rPr>
                <w:rFonts w:ascii="Courier New" w:hAnsi="Courier New" w:cs="Courier New"/>
                <w:sz w:val="24"/>
                <w:szCs w:val="24"/>
              </w:rPr>
              <w:t>(</w:t>
            </w:r>
            <w:proofErr w:type="gramEnd"/>
            <w:r w:rsidRPr="00EF6437">
              <w:rPr>
                <w:rFonts w:ascii="Courier New" w:hAnsi="Courier New" w:cs="Courier New"/>
                <w:sz w:val="24"/>
                <w:szCs w:val="24"/>
              </w:rPr>
              <w:t xml:space="preserve">); </w:t>
            </w:r>
          </w:p>
          <w:p w14:paraId="4F6FB361" w14:textId="77777777" w:rsidR="000D37D5" w:rsidRPr="00EF6437" w:rsidRDefault="000D37D5" w:rsidP="000D37D5">
            <w:pPr>
              <w:rPr>
                <w:rFonts w:ascii="Courier New" w:hAnsi="Courier New" w:cs="Courier New"/>
                <w:sz w:val="24"/>
                <w:szCs w:val="24"/>
              </w:rPr>
            </w:pPr>
            <w:r w:rsidRPr="00EF6437">
              <w:rPr>
                <w:rFonts w:ascii="Courier New" w:hAnsi="Courier New" w:cs="Courier New"/>
                <w:sz w:val="24"/>
                <w:szCs w:val="24"/>
              </w:rPr>
              <w:t xml:space="preserve">    </w:t>
            </w:r>
            <w:proofErr w:type="spellStart"/>
            <w:r w:rsidRPr="00EF6437">
              <w:rPr>
                <w:rFonts w:ascii="Courier New" w:hAnsi="Courier New" w:cs="Courier New"/>
                <w:sz w:val="24"/>
                <w:szCs w:val="24"/>
              </w:rPr>
              <w:t>someFunction</w:t>
            </w:r>
            <w:proofErr w:type="spellEnd"/>
            <w:r w:rsidRPr="00EF6437">
              <w:rPr>
                <w:rFonts w:ascii="Courier New" w:hAnsi="Courier New" w:cs="Courier New"/>
                <w:sz w:val="24"/>
                <w:szCs w:val="24"/>
              </w:rPr>
              <w:t>(</w:t>
            </w:r>
            <w:proofErr w:type="spellStart"/>
            <w:r w:rsidRPr="00EF6437">
              <w:rPr>
                <w:rFonts w:ascii="Courier New" w:hAnsi="Courier New" w:cs="Courier New"/>
                <w:sz w:val="24"/>
                <w:szCs w:val="24"/>
              </w:rPr>
              <w:t>i</w:t>
            </w:r>
            <w:proofErr w:type="spellEnd"/>
            <w:proofErr w:type="gramStart"/>
            <w:r w:rsidRPr="00EF6437">
              <w:rPr>
                <w:rFonts w:ascii="Courier New" w:hAnsi="Courier New" w:cs="Courier New"/>
                <w:sz w:val="24"/>
                <w:szCs w:val="24"/>
              </w:rPr>
              <w:t>);</w:t>
            </w:r>
            <w:proofErr w:type="gramEnd"/>
          </w:p>
          <w:p w14:paraId="09D5B7CA" w14:textId="0B416AD5" w:rsidR="000D37D5" w:rsidRPr="000D37D5" w:rsidRDefault="000D37D5" w:rsidP="000D37D5">
            <w:pPr>
              <w:tabs>
                <w:tab w:val="left" w:pos="1322"/>
              </w:tabs>
            </w:pPr>
            <w:r w:rsidRPr="00EF6437">
              <w:rPr>
                <w:rFonts w:ascii="Courier New" w:hAnsi="Courier New" w:cs="Courier New"/>
                <w:sz w:val="24"/>
                <w:szCs w:val="24"/>
              </w:rPr>
              <w:t>}</w:t>
            </w:r>
            <w:r>
              <w:tab/>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C2485E6" w:rsidR="00381847" w:rsidRDefault="00E769D9">
            <w:pPr>
              <w:pBdr>
                <w:top w:val="nil"/>
                <w:left w:val="nil"/>
                <w:bottom w:val="nil"/>
                <w:right w:val="nil"/>
                <w:between w:val="nil"/>
              </w:pBdr>
            </w:pPr>
            <w:r>
              <w:rPr>
                <w:b/>
              </w:rPr>
              <w:lastRenderedPageBreak/>
              <w:t>Principles(s):</w:t>
            </w:r>
            <w:r>
              <w:t xml:space="preserve"> </w:t>
            </w:r>
            <w:r w:rsidR="00303B3F">
              <w:br/>
              <w:t xml:space="preserve">10. Adopt a secure coding standard: Accessing an object outside of its lifetime can result in undefined behavior, which is something that is heavily considered with secure coding standards. </w:t>
            </w:r>
            <w:proofErr w:type="gramStart"/>
            <w:r w:rsidR="00303B3F">
              <w:t>Similarly</w:t>
            </w:r>
            <w:proofErr w:type="gramEnd"/>
            <w:r w:rsidR="00303B3F">
              <w:t xml:space="preserve"> to strong coding practices, this principle encourages consistent code that strongly reduces the likelihood of this incident occurring. </w:t>
            </w:r>
            <w:r w:rsidR="00303B3F">
              <w:br/>
              <w:t xml:space="preserve">8. Practice Defense in Depth: A major principle of defense in depth is multiple layers of security that start with the raw data itself, handling that data, and radiates outward to policy. This </w:t>
            </w:r>
            <w:proofErr w:type="gramStart"/>
            <w:r w:rsidR="00303B3F">
              <w:t>principle</w:t>
            </w:r>
            <w:proofErr w:type="gramEnd"/>
            <w:r w:rsidR="00303B3F">
              <w:t xml:space="preserve"> pairs with adopting a secure coding standard, as they each overlap and aim to mitigate the chance of this issue happening.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004C860" w:rsidR="00381847" w:rsidRDefault="00303B3F">
            <w:pPr>
              <w:jc w:val="center"/>
            </w:pPr>
            <w:r>
              <w:t>High</w:t>
            </w:r>
          </w:p>
        </w:tc>
        <w:tc>
          <w:tcPr>
            <w:tcW w:w="1341" w:type="dxa"/>
            <w:shd w:val="clear" w:color="auto" w:fill="auto"/>
          </w:tcPr>
          <w:p w14:paraId="5BBCF7D7" w14:textId="64043EFF" w:rsidR="00381847" w:rsidRDefault="00303B3F">
            <w:pPr>
              <w:jc w:val="center"/>
            </w:pPr>
            <w:r>
              <w:t>Probable</w:t>
            </w:r>
          </w:p>
        </w:tc>
        <w:tc>
          <w:tcPr>
            <w:tcW w:w="4021" w:type="dxa"/>
            <w:shd w:val="clear" w:color="auto" w:fill="auto"/>
          </w:tcPr>
          <w:p w14:paraId="7B7CD542" w14:textId="75A35C41" w:rsidR="00381847" w:rsidRDefault="00303B3F">
            <w:pPr>
              <w:jc w:val="center"/>
            </w:pPr>
            <w:r>
              <w:t>High</w:t>
            </w:r>
          </w:p>
        </w:tc>
        <w:tc>
          <w:tcPr>
            <w:tcW w:w="1807" w:type="dxa"/>
            <w:shd w:val="clear" w:color="auto" w:fill="auto"/>
          </w:tcPr>
          <w:p w14:paraId="7F0E433A" w14:textId="61563683" w:rsidR="00381847" w:rsidRDefault="00303B3F">
            <w:pPr>
              <w:jc w:val="center"/>
            </w:pPr>
            <w:r>
              <w:t>P6</w:t>
            </w:r>
          </w:p>
        </w:tc>
        <w:tc>
          <w:tcPr>
            <w:tcW w:w="1805" w:type="dxa"/>
            <w:shd w:val="clear" w:color="auto" w:fill="auto"/>
          </w:tcPr>
          <w:p w14:paraId="61360AD2" w14:textId="7D923E4C" w:rsidR="00381847" w:rsidRDefault="00303B3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E1EEF79" w:rsidR="00381847" w:rsidRDefault="00303B3F">
            <w:pPr>
              <w:jc w:val="center"/>
            </w:pPr>
            <w:r>
              <w:t>Clang</w:t>
            </w:r>
          </w:p>
        </w:tc>
        <w:tc>
          <w:tcPr>
            <w:tcW w:w="1341" w:type="dxa"/>
            <w:shd w:val="clear" w:color="auto" w:fill="auto"/>
          </w:tcPr>
          <w:p w14:paraId="62B1460B" w14:textId="1ADEEE66" w:rsidR="00381847" w:rsidRDefault="00303B3F">
            <w:pPr>
              <w:jc w:val="center"/>
            </w:pPr>
            <w:r>
              <w:t>3.9</w:t>
            </w:r>
          </w:p>
        </w:tc>
        <w:tc>
          <w:tcPr>
            <w:tcW w:w="4021" w:type="dxa"/>
            <w:shd w:val="clear" w:color="auto" w:fill="auto"/>
          </w:tcPr>
          <w:p w14:paraId="45D8FD92" w14:textId="571CAB5D" w:rsidR="00381847" w:rsidRDefault="00303B3F">
            <w:pPr>
              <w:jc w:val="center"/>
            </w:pPr>
            <w:r w:rsidRPr="00303B3F">
              <w:t>-</w:t>
            </w:r>
            <w:proofErr w:type="spellStart"/>
            <w:r w:rsidRPr="00303B3F">
              <w:t>Wdangling</w:t>
            </w:r>
            <w:proofErr w:type="spellEnd"/>
            <w:r w:rsidRPr="00303B3F">
              <w:t>-initializer-list</w:t>
            </w:r>
          </w:p>
        </w:tc>
        <w:tc>
          <w:tcPr>
            <w:tcW w:w="3611" w:type="dxa"/>
            <w:shd w:val="clear" w:color="auto" w:fill="auto"/>
          </w:tcPr>
          <w:p w14:paraId="3084A142" w14:textId="458270DC" w:rsidR="00381847" w:rsidRDefault="00303B3F">
            <w:pPr>
              <w:jc w:val="center"/>
            </w:pPr>
            <w:r w:rsidRPr="00303B3F">
              <w:t xml:space="preserve">Catches some lifetime issues related to incorrect use of </w:t>
            </w:r>
            <w:proofErr w:type="gramStart"/>
            <w:r w:rsidRPr="00303B3F">
              <w:t>std::</w:t>
            </w:r>
            <w:proofErr w:type="spellStart"/>
            <w:proofErr w:type="gramEnd"/>
            <w:r w:rsidRPr="00303B3F">
              <w:t>initializer_list</w:t>
            </w:r>
            <w:proofErr w:type="spellEnd"/>
            <w:r w:rsidRPr="00303B3F">
              <w:t>&lt;&gt;</w:t>
            </w:r>
            <w:r>
              <w:t xml:space="preserve">; Can also check if a variable is stored and never accessed. </w:t>
            </w:r>
          </w:p>
        </w:tc>
      </w:tr>
      <w:tr w:rsidR="00381847" w14:paraId="3EDB9E1C" w14:textId="77777777" w:rsidTr="00001F14">
        <w:trPr>
          <w:trHeight w:val="460"/>
        </w:trPr>
        <w:tc>
          <w:tcPr>
            <w:tcW w:w="1807" w:type="dxa"/>
            <w:shd w:val="clear" w:color="auto" w:fill="auto"/>
          </w:tcPr>
          <w:p w14:paraId="7134DB5C" w14:textId="3FE39B39" w:rsidR="00381847" w:rsidRDefault="00303B3F">
            <w:pPr>
              <w:jc w:val="center"/>
            </w:pPr>
            <w:proofErr w:type="spellStart"/>
            <w:r>
              <w:t>Parasoft</w:t>
            </w:r>
            <w:proofErr w:type="spellEnd"/>
            <w:r>
              <w:t xml:space="preserve"> C/C++test</w:t>
            </w:r>
          </w:p>
        </w:tc>
        <w:tc>
          <w:tcPr>
            <w:tcW w:w="1341" w:type="dxa"/>
            <w:shd w:val="clear" w:color="auto" w:fill="auto"/>
          </w:tcPr>
          <w:p w14:paraId="13D0400D" w14:textId="49CB9EF1" w:rsidR="00381847" w:rsidRDefault="00303B3F">
            <w:pPr>
              <w:jc w:val="center"/>
            </w:pPr>
            <w:r>
              <w:t>2023.1</w:t>
            </w:r>
          </w:p>
        </w:tc>
        <w:tc>
          <w:tcPr>
            <w:tcW w:w="4021" w:type="dxa"/>
            <w:shd w:val="clear" w:color="auto" w:fill="auto"/>
          </w:tcPr>
          <w:p w14:paraId="1189B911" w14:textId="77777777" w:rsidR="00303B3F" w:rsidRPr="00303B3F" w:rsidRDefault="00303B3F" w:rsidP="00303B3F">
            <w:pPr>
              <w:jc w:val="center"/>
              <w:rPr>
                <w:sz w:val="22"/>
                <w:szCs w:val="22"/>
              </w:rPr>
            </w:pPr>
            <w:r w:rsidRPr="00303B3F">
              <w:rPr>
                <w:sz w:val="22"/>
                <w:szCs w:val="22"/>
              </w:rPr>
              <w:t>CERT_CPP-EXP54-a</w:t>
            </w:r>
          </w:p>
          <w:p w14:paraId="6B8D8309" w14:textId="77777777" w:rsidR="00303B3F" w:rsidRPr="00303B3F" w:rsidRDefault="00303B3F" w:rsidP="00303B3F">
            <w:pPr>
              <w:jc w:val="center"/>
              <w:rPr>
                <w:sz w:val="22"/>
                <w:szCs w:val="22"/>
              </w:rPr>
            </w:pPr>
            <w:r w:rsidRPr="00303B3F">
              <w:rPr>
                <w:sz w:val="22"/>
                <w:szCs w:val="22"/>
              </w:rPr>
              <w:t>CERT_CPP-EXP54-b</w:t>
            </w:r>
          </w:p>
          <w:p w14:paraId="3735EE4B" w14:textId="2EE8E383" w:rsidR="00381847" w:rsidRDefault="00303B3F" w:rsidP="00303B3F">
            <w:pPr>
              <w:jc w:val="center"/>
              <w:rPr>
                <w:u w:val="single"/>
              </w:rPr>
            </w:pPr>
            <w:r w:rsidRPr="00303B3F">
              <w:t>CERT_CPP-EXP54-c</w:t>
            </w:r>
          </w:p>
        </w:tc>
        <w:tc>
          <w:tcPr>
            <w:tcW w:w="3611" w:type="dxa"/>
            <w:shd w:val="clear" w:color="auto" w:fill="auto"/>
          </w:tcPr>
          <w:p w14:paraId="6B51ED9B" w14:textId="075D984C" w:rsidR="00303B3F" w:rsidRPr="00303B3F" w:rsidRDefault="00303B3F" w:rsidP="00303B3F">
            <w:pPr>
              <w:jc w:val="center"/>
              <w:rPr>
                <w:sz w:val="22"/>
                <w:szCs w:val="22"/>
              </w:rPr>
            </w:pPr>
            <w:r w:rsidRPr="00303B3F">
              <w:rPr>
                <w:sz w:val="22"/>
                <w:szCs w:val="22"/>
              </w:rPr>
              <w:t>Do not use resources that have been</w:t>
            </w:r>
            <w:r>
              <w:rPr>
                <w:sz w:val="22"/>
                <w:szCs w:val="22"/>
              </w:rPr>
              <w:t xml:space="preserve"> </w:t>
            </w:r>
            <w:proofErr w:type="gramStart"/>
            <w:r w:rsidRPr="00303B3F">
              <w:rPr>
                <w:sz w:val="22"/>
                <w:szCs w:val="22"/>
              </w:rPr>
              <w:t>freed</w:t>
            </w:r>
            <w:proofErr w:type="gramEnd"/>
          </w:p>
          <w:p w14:paraId="41154773" w14:textId="434333D7" w:rsidR="00303B3F" w:rsidRPr="00303B3F" w:rsidRDefault="00303B3F" w:rsidP="00303B3F">
            <w:pPr>
              <w:rPr>
                <w:sz w:val="22"/>
                <w:szCs w:val="22"/>
              </w:rPr>
            </w:pPr>
            <w:r w:rsidRPr="00303B3F">
              <w:rPr>
                <w:sz w:val="22"/>
                <w:szCs w:val="22"/>
              </w:rPr>
              <w:t xml:space="preserve">The address of an object with automatic storage shall not be returned from a </w:t>
            </w:r>
            <w:proofErr w:type="gramStart"/>
            <w:r w:rsidRPr="00303B3F">
              <w:rPr>
                <w:sz w:val="22"/>
                <w:szCs w:val="22"/>
              </w:rPr>
              <w:t>function</w:t>
            </w:r>
            <w:proofErr w:type="gramEnd"/>
          </w:p>
          <w:p w14:paraId="2B03763C" w14:textId="6862CF3B" w:rsidR="00381847" w:rsidRDefault="00303B3F" w:rsidP="00303B3F">
            <w:pPr>
              <w:jc w:val="center"/>
            </w:pPr>
            <w:r w:rsidRPr="00303B3F">
              <w:t>The address of an object with automatic storage shall not be assigned to another object that may persist after the first object has ceased to exist</w:t>
            </w:r>
          </w:p>
        </w:tc>
      </w:tr>
      <w:tr w:rsidR="00381847" w14:paraId="7282C048" w14:textId="77777777" w:rsidTr="00001F14">
        <w:trPr>
          <w:trHeight w:val="460"/>
        </w:trPr>
        <w:tc>
          <w:tcPr>
            <w:tcW w:w="1807" w:type="dxa"/>
            <w:shd w:val="clear" w:color="auto" w:fill="auto"/>
          </w:tcPr>
          <w:p w14:paraId="0A4D6880" w14:textId="03292F72" w:rsidR="00381847" w:rsidRDefault="00303B3F">
            <w:pPr>
              <w:jc w:val="center"/>
            </w:pPr>
            <w:r>
              <w:t>Code Sonar</w:t>
            </w:r>
          </w:p>
        </w:tc>
        <w:tc>
          <w:tcPr>
            <w:tcW w:w="1341" w:type="dxa"/>
            <w:shd w:val="clear" w:color="auto" w:fill="auto"/>
          </w:tcPr>
          <w:p w14:paraId="56AE9F2F" w14:textId="3C8E0017" w:rsidR="00381847" w:rsidRDefault="00303B3F">
            <w:pPr>
              <w:jc w:val="center"/>
            </w:pPr>
            <w:r>
              <w:t>8.1p0</w:t>
            </w:r>
          </w:p>
        </w:tc>
        <w:tc>
          <w:tcPr>
            <w:tcW w:w="4021" w:type="dxa"/>
            <w:shd w:val="clear" w:color="auto" w:fill="auto"/>
          </w:tcPr>
          <w:p w14:paraId="4058CDCD" w14:textId="77777777" w:rsidR="00303B3F" w:rsidRPr="00303B3F" w:rsidRDefault="00303B3F" w:rsidP="00303B3F">
            <w:pPr>
              <w:jc w:val="center"/>
              <w:rPr>
                <w:sz w:val="22"/>
                <w:szCs w:val="22"/>
              </w:rPr>
            </w:pPr>
            <w:r w:rsidRPr="00303B3F">
              <w:rPr>
                <w:sz w:val="22"/>
                <w:szCs w:val="22"/>
              </w:rPr>
              <w:t>IO.UAC</w:t>
            </w:r>
          </w:p>
          <w:p w14:paraId="041DC01E" w14:textId="29DC14E7" w:rsidR="00381847" w:rsidRDefault="00303B3F" w:rsidP="00303B3F">
            <w:pPr>
              <w:jc w:val="center"/>
              <w:rPr>
                <w:u w:val="single"/>
              </w:rPr>
            </w:pPr>
            <w:r w:rsidRPr="00303B3F">
              <w:t>ALLOC.UAF</w:t>
            </w:r>
          </w:p>
        </w:tc>
        <w:tc>
          <w:tcPr>
            <w:tcW w:w="3611" w:type="dxa"/>
            <w:shd w:val="clear" w:color="auto" w:fill="auto"/>
          </w:tcPr>
          <w:p w14:paraId="6C28BE9A" w14:textId="77777777" w:rsidR="00303B3F" w:rsidRPr="00303B3F" w:rsidRDefault="00303B3F" w:rsidP="00303B3F">
            <w:pPr>
              <w:jc w:val="center"/>
              <w:rPr>
                <w:sz w:val="22"/>
                <w:szCs w:val="22"/>
              </w:rPr>
            </w:pPr>
            <w:r w:rsidRPr="00303B3F">
              <w:rPr>
                <w:sz w:val="22"/>
                <w:szCs w:val="22"/>
              </w:rPr>
              <w:t xml:space="preserve">Use after </w:t>
            </w:r>
            <w:proofErr w:type="gramStart"/>
            <w:r w:rsidRPr="00303B3F">
              <w:rPr>
                <w:sz w:val="22"/>
                <w:szCs w:val="22"/>
              </w:rPr>
              <w:t>close</w:t>
            </w:r>
            <w:proofErr w:type="gramEnd"/>
          </w:p>
          <w:p w14:paraId="046003E9" w14:textId="7225119A" w:rsidR="00381847" w:rsidRDefault="00303B3F" w:rsidP="00303B3F">
            <w:pPr>
              <w:jc w:val="center"/>
            </w:pPr>
            <w:r w:rsidRPr="00303B3F">
              <w:t>Use after free</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4DA7CDDB" w14:textId="77777777" w:rsidR="00303B3F" w:rsidRDefault="00303B3F">
      <w:pPr>
        <w:ind w:left="720"/>
      </w:pPr>
    </w:p>
    <w:p w14:paraId="6C89F0CB" w14:textId="77777777" w:rsidR="00303B3F" w:rsidRDefault="00303B3F" w:rsidP="00303B3F">
      <w:pPr>
        <w:ind w:left="720"/>
      </w:pPr>
      <w:r>
        <w:t xml:space="preserve">Automation can be a powerful and crucial tool when enforcement and complying with the security standards defined in this policy. While Green Pace may </w:t>
      </w:r>
      <w:proofErr w:type="gramStart"/>
      <w:r>
        <w:t>has</w:t>
      </w:r>
      <w:proofErr w:type="gramEnd"/>
      <w:r>
        <w:t xml:space="preserve"> a well-established DevOps process and infrastructure, it can be dramatically enhanced by incorporating the security standards and automation into their pipeline. Incorporating security into the software development lifecycle means implementing security throughout the process. It’s important to identify each of the phases used in the </w:t>
      </w:r>
      <w:proofErr w:type="spellStart"/>
      <w:r>
        <w:t>DevSecOps</w:t>
      </w:r>
      <w:proofErr w:type="spellEnd"/>
      <w:r>
        <w:t xml:space="preserve"> pipeline and acknowledge where automation can be incorporated.</w:t>
      </w:r>
    </w:p>
    <w:p w14:paraId="491E1709" w14:textId="77777777" w:rsidR="00303B3F" w:rsidRDefault="00303B3F" w:rsidP="00303B3F">
      <w:pPr>
        <w:ind w:left="720"/>
      </w:pPr>
    </w:p>
    <w:p w14:paraId="377A4EFC" w14:textId="006A19E5" w:rsidR="00303B3F" w:rsidRDefault="00303B3F" w:rsidP="00303B3F">
      <w:pPr>
        <w:ind w:left="720"/>
      </w:pPr>
      <w:r>
        <w:t xml:space="preserve">Assessing and planning serves as the starting point for the </w:t>
      </w:r>
      <w:proofErr w:type="spellStart"/>
      <w:r>
        <w:t>DevSecOps</w:t>
      </w:r>
      <w:proofErr w:type="spellEnd"/>
      <w:r>
        <w:t xml:space="preserve"> pipeline, and it is at this stage that automation can be utilized to enhance the planning process. This is a stage where security policies can be accepted and addressed, but also a stage where potential threats can be modeled and understood. Automation tools such as OWASP ZAP and </w:t>
      </w:r>
      <w:proofErr w:type="spellStart"/>
      <w:r>
        <w:t>ThreatModeler</w:t>
      </w:r>
      <w:proofErr w:type="spellEnd"/>
      <w:r>
        <w:t xml:space="preserve"> both serve as powerful tools to assess a current system’s status, vulnerabilities, and develop a plan for what needs to be addressed. These forms of automation ensure proper input validation, appropriate handling of exceptions, and employing adopting secure coding standards. </w:t>
      </w:r>
    </w:p>
    <w:p w14:paraId="5F51FE5D" w14:textId="523720CB" w:rsidR="00303B3F" w:rsidRDefault="00303B3F" w:rsidP="00303B3F">
      <w:pPr>
        <w:ind w:left="720"/>
      </w:pPr>
    </w:p>
    <w:p w14:paraId="5369FD66" w14:textId="6FB47BC9" w:rsidR="00303B3F" w:rsidRDefault="00303B3F" w:rsidP="00303B3F">
      <w:pPr>
        <w:ind w:left="720"/>
      </w:pPr>
      <w:r>
        <w:t xml:space="preserve">The Design and Build stages can utilize automation in a variety of ways, but one of the most effective ways would be to incorporate IDE plugins and implement Infrastructure as Code tools. Some of these include Terraform, which would automate the deployment, or analysis tools such as SonarQube. Static analysis tools such as Clang can be used for real-time feedback on code as it is developed. The Verify and Test phase can extend from the automation incorporated into the </w:t>
      </w:r>
      <w:proofErr w:type="gramStart"/>
      <w:r>
        <w:t>Building</w:t>
      </w:r>
      <w:proofErr w:type="gramEnd"/>
      <w:r>
        <w:t xml:space="preserve"> stage, where static analysis tool can automate unit testing. Additionally, dependency checks can be automated to identify any vulnerabilities in libraries that are used in the project. However, there are powerful automation tools that can OWASP Dependency Check and </w:t>
      </w:r>
      <w:proofErr w:type="spellStart"/>
      <w:r>
        <w:t>Snyk</w:t>
      </w:r>
      <w:proofErr w:type="spellEnd"/>
      <w:r>
        <w:t xml:space="preserve"> that can be used to identify vulnerabilities in these libraries and dependencies. Compliance checks can be automated </w:t>
      </w:r>
      <w:proofErr w:type="gramStart"/>
      <w:r>
        <w:t>through the use of</w:t>
      </w:r>
      <w:proofErr w:type="gramEnd"/>
      <w:r>
        <w:t xml:space="preserve"> </w:t>
      </w:r>
      <w:proofErr w:type="spellStart"/>
      <w:r>
        <w:t>OpenSCAP</w:t>
      </w:r>
      <w:proofErr w:type="spellEnd"/>
      <w:r>
        <w:t xml:space="preserve"> as well. These further implement the security standards outlined in this document by practicing defense in depth.  </w:t>
      </w:r>
    </w:p>
    <w:p w14:paraId="14B2C25D" w14:textId="77777777" w:rsidR="00303B3F" w:rsidRDefault="00303B3F" w:rsidP="00303B3F">
      <w:pPr>
        <w:ind w:left="720"/>
      </w:pPr>
    </w:p>
    <w:p w14:paraId="235A1785" w14:textId="331A211F" w:rsidR="00303B3F" w:rsidRDefault="00303B3F" w:rsidP="00303B3F">
      <w:pPr>
        <w:ind w:left="720"/>
      </w:pPr>
      <w:r>
        <w:lastRenderedPageBreak/>
        <w:t xml:space="preserve">The transition and health check phase and Monitor and detect phase can automated, but it depends heavily on the project and code used. For example, there are security configuration tools like AWS. Automation tools such as GitLab, and Jenkins can promote a Continuous Improve Continuous Development approach for deployment. </w:t>
      </w:r>
      <w:proofErr w:type="spellStart"/>
      <w:r>
        <w:t>Additionally</w:t>
      </w:r>
      <w:proofErr w:type="spellEnd"/>
      <w:r>
        <w:t xml:space="preserve">, the monitoring and detection phase a huge opportunity to incorporate automation to adhere to the security standards defined here. There are powerful tools that can be used to detect issues, monitor logs, and respond to them accordingly. There are tools like Grafana and Kibana that provide powerful tools to store, search, and identify logs for a system that streamline the process and allow a team to identify potential issues. </w:t>
      </w:r>
    </w:p>
    <w:p w14:paraId="3552202F" w14:textId="77777777" w:rsidR="00303B3F" w:rsidRDefault="00303B3F" w:rsidP="00303B3F">
      <w:pPr>
        <w:ind w:left="720"/>
      </w:pPr>
    </w:p>
    <w:p w14:paraId="1195F372" w14:textId="7EEA5124" w:rsidR="00303B3F" w:rsidRDefault="00303B3F" w:rsidP="00303B3F">
      <w:pPr>
        <w:ind w:left="720"/>
      </w:pPr>
      <w:r>
        <w:tab/>
        <w:t xml:space="preserve">Responding and Maintenance of the </w:t>
      </w:r>
      <w:proofErr w:type="spellStart"/>
      <w:r>
        <w:t>DevSevOps</w:t>
      </w:r>
      <w:proofErr w:type="spellEnd"/>
      <w:r>
        <w:t xml:space="preserve"> pipeline can also use automation. There are tools like Jira/JSM that provide a powerful tool for responding and reacting to issues if they arise. Automation tools exist that allow a company to incorporate Infrastructure-as-Code such as Ansible or Puppet that can be used to enable the management of the system’s infrastructure in the event an attack is experienced. Automation tools that provide version history management such as Git provide an easy way for a company to roll back their system. These enforce a Defense in Depth, </w:t>
      </w:r>
      <w:proofErr w:type="gramStart"/>
      <w:r>
        <w:t>Adopting</w:t>
      </w:r>
      <w:proofErr w:type="gramEnd"/>
      <w:r>
        <w:t xml:space="preserve"> a Secure Coding Standard, and Architect and Design for Security Policy standard </w:t>
      </w:r>
      <w:r>
        <w:t>when in the Respond and Maintain and stabilize phases.</w:t>
      </w:r>
    </w:p>
    <w:p w14:paraId="41351B05" w14:textId="77777777" w:rsidR="00303B3F" w:rsidRDefault="00303B3F" w:rsidP="00303B3F">
      <w:pPr>
        <w:ind w:left="720"/>
      </w:pPr>
    </w:p>
    <w:p w14:paraId="2D894BCD" w14:textId="2B7F025D" w:rsidR="00303B3F" w:rsidRDefault="00303B3F">
      <w:pPr>
        <w:ind w:left="720"/>
      </w:pPr>
      <w:r>
        <w:t xml:space="preserve">It is crucial for automation and security principles to be incorporated throughout the </w:t>
      </w:r>
      <w:proofErr w:type="spellStart"/>
      <w:r>
        <w:t>DevSecOps</w:t>
      </w:r>
      <w:proofErr w:type="spellEnd"/>
      <w:r>
        <w:t xml:space="preserve"> pipeline to ensure these standards can be enforce and complied with. Implementing a CI/CD approach can have a dramatic effect on the security of the business and ensure security principles and standards can be enforced.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03B3F"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6769BB69" w:rsidR="00303B3F" w:rsidRDefault="00303B3F" w:rsidP="00303B3F">
            <w:r>
              <w:t>DCL-CPP-001</w:t>
            </w:r>
          </w:p>
        </w:tc>
        <w:tc>
          <w:tcPr>
            <w:tcW w:w="1434" w:type="dxa"/>
          </w:tcPr>
          <w:p w14:paraId="61027C5A" w14:textId="60A2FEDD" w:rsidR="00303B3F" w:rsidRDefault="00303B3F" w:rsidP="00303B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76968D4" w14:textId="0F8095A6" w:rsidR="00303B3F" w:rsidRDefault="00303B3F" w:rsidP="00303B3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1E76894" w14:textId="22D80E1C" w:rsidR="00303B3F" w:rsidRDefault="00303B3F" w:rsidP="00303B3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5A3CE43" w14:textId="0D87C789" w:rsidR="00303B3F" w:rsidRDefault="00303B3F" w:rsidP="00303B3F">
            <w:pPr>
              <w:cnfStyle w:val="000000100000" w:firstRow="0" w:lastRow="0" w:firstColumn="0" w:lastColumn="0" w:oddVBand="0" w:evenVBand="0" w:oddHBand="1" w:evenHBand="0" w:firstRowFirstColumn="0" w:firstRowLastColumn="0" w:lastRowFirstColumn="0" w:lastRowLastColumn="0"/>
            </w:pPr>
            <w:r>
              <w:t>Low (P3)</w:t>
            </w:r>
          </w:p>
        </w:tc>
        <w:tc>
          <w:tcPr>
            <w:tcW w:w="2680" w:type="dxa"/>
          </w:tcPr>
          <w:p w14:paraId="782C814E" w14:textId="7ECEC370" w:rsidR="00303B3F" w:rsidRDefault="00303B3F" w:rsidP="00303B3F">
            <w:pPr>
              <w:cnfStyle w:val="000000100000" w:firstRow="0" w:lastRow="0" w:firstColumn="0" w:lastColumn="0" w:oddVBand="0" w:evenVBand="0" w:oddHBand="1" w:evenHBand="0" w:firstRowFirstColumn="0" w:firstRowLastColumn="0" w:lastRowFirstColumn="0" w:lastRowLastColumn="0"/>
            </w:pPr>
            <w:r>
              <w:t>3</w:t>
            </w:r>
          </w:p>
        </w:tc>
      </w:tr>
      <w:tr w:rsidR="0038184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A404703" w:rsidR="00381847" w:rsidRDefault="00303B3F">
            <w:r>
              <w:t>EXP-CPP-001</w:t>
            </w:r>
          </w:p>
        </w:tc>
        <w:tc>
          <w:tcPr>
            <w:tcW w:w="1434" w:type="dxa"/>
          </w:tcPr>
          <w:p w14:paraId="752BE477" w14:textId="0129AB5F" w:rsidR="00381847" w:rsidRDefault="00303B3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41A2BFB0" w:rsidR="00381847" w:rsidRDefault="00303B3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CDE0BE2" w14:textId="4B2B5CD3" w:rsidR="00381847" w:rsidRDefault="00303B3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D7A98BF" w14:textId="69993DDF" w:rsidR="00381847" w:rsidRDefault="00303B3F">
            <w:pPr>
              <w:cnfStyle w:val="000000000000" w:firstRow="0" w:lastRow="0" w:firstColumn="0" w:lastColumn="0" w:oddVBand="0" w:evenVBand="0" w:oddHBand="0" w:evenHBand="0" w:firstRowFirstColumn="0" w:firstRowLastColumn="0" w:lastRowFirstColumn="0" w:lastRowLastColumn="0"/>
            </w:pPr>
            <w:r>
              <w:t>Critical (P12)</w:t>
            </w:r>
          </w:p>
        </w:tc>
        <w:tc>
          <w:tcPr>
            <w:tcW w:w="2680" w:type="dxa"/>
          </w:tcPr>
          <w:p w14:paraId="2342A158" w14:textId="39713D3A" w:rsidR="00381847" w:rsidRDefault="00303B3F">
            <w:pPr>
              <w:cnfStyle w:val="000000000000" w:firstRow="0" w:lastRow="0" w:firstColumn="0" w:lastColumn="0" w:oddVBand="0" w:evenVBand="0" w:oddHBand="0" w:evenHBand="0" w:firstRowFirstColumn="0" w:firstRowLastColumn="0" w:lastRowFirstColumn="0" w:lastRowLastColumn="0"/>
            </w:pPr>
            <w:r>
              <w:t>1</w:t>
            </w:r>
          </w:p>
        </w:tc>
      </w:tr>
      <w:tr w:rsidR="0038184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25F4B745" w:rsidR="00381847" w:rsidRDefault="00303B3F">
            <w:r>
              <w:t>STR-CPP-001</w:t>
            </w:r>
          </w:p>
        </w:tc>
        <w:tc>
          <w:tcPr>
            <w:tcW w:w="1434" w:type="dxa"/>
          </w:tcPr>
          <w:p w14:paraId="308B96BF" w14:textId="2F0FBCD0" w:rsidR="00381847" w:rsidRDefault="00303B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49635687" w:rsidR="00381847" w:rsidRDefault="00303B3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6FD3789" w14:textId="3A2E7F3B" w:rsidR="00381847" w:rsidRDefault="00303B3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752D81ED" w:rsidR="00381847" w:rsidRDefault="00303B3F">
            <w:pPr>
              <w:cnfStyle w:val="000000100000" w:firstRow="0" w:lastRow="0" w:firstColumn="0" w:lastColumn="0" w:oddVBand="0" w:evenVBand="0" w:oddHBand="1" w:evenHBand="0" w:firstRowFirstColumn="0" w:firstRowLastColumn="0" w:lastRowFirstColumn="0" w:lastRowLastColumn="0"/>
            </w:pPr>
            <w:r>
              <w:t>Critical (P18)</w:t>
            </w:r>
          </w:p>
        </w:tc>
        <w:tc>
          <w:tcPr>
            <w:tcW w:w="2680" w:type="dxa"/>
          </w:tcPr>
          <w:p w14:paraId="11242936" w14:textId="78EDDE80" w:rsidR="00381847" w:rsidRDefault="00303B3F">
            <w:pPr>
              <w:cnfStyle w:val="000000100000" w:firstRow="0" w:lastRow="0" w:firstColumn="0" w:lastColumn="0" w:oddVBand="0" w:evenVBand="0" w:oddHBand="1" w:evenHBand="0" w:firstRowFirstColumn="0" w:firstRowLastColumn="0" w:lastRowFirstColumn="0" w:lastRowLastColumn="0"/>
            </w:pPr>
            <w:r>
              <w:t>1</w:t>
            </w:r>
          </w:p>
        </w:tc>
      </w:tr>
      <w:tr w:rsidR="00381847"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3E5B440" w:rsidR="00381847" w:rsidRDefault="00303B3F">
            <w:r>
              <w:t>IDS-CPP-001</w:t>
            </w:r>
          </w:p>
        </w:tc>
        <w:tc>
          <w:tcPr>
            <w:tcW w:w="1434" w:type="dxa"/>
          </w:tcPr>
          <w:p w14:paraId="6864030F" w14:textId="679E976E" w:rsidR="00381847" w:rsidRDefault="00303B3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01F0D0ED" w:rsidR="00381847" w:rsidRDefault="00303B3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4023CFD3" w:rsidR="00381847" w:rsidRDefault="00303B3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644F2CA9" w14:textId="352C9CB4" w:rsidR="00381847" w:rsidRDefault="00303B3F">
            <w:pPr>
              <w:cnfStyle w:val="000000000000" w:firstRow="0" w:lastRow="0" w:firstColumn="0" w:lastColumn="0" w:oddVBand="0" w:evenVBand="0" w:oddHBand="0" w:evenHBand="0" w:firstRowFirstColumn="0" w:firstRowLastColumn="0" w:lastRowFirstColumn="0" w:lastRowLastColumn="0"/>
            </w:pPr>
            <w:r>
              <w:t>Critical (P18)</w:t>
            </w:r>
          </w:p>
        </w:tc>
        <w:tc>
          <w:tcPr>
            <w:tcW w:w="2680" w:type="dxa"/>
          </w:tcPr>
          <w:p w14:paraId="4C713B84" w14:textId="53E071E3" w:rsidR="00381847" w:rsidRDefault="00303B3F">
            <w:pPr>
              <w:cnfStyle w:val="000000000000" w:firstRow="0" w:lastRow="0" w:firstColumn="0" w:lastColumn="0" w:oddVBand="0" w:evenVBand="0" w:oddHBand="0" w:evenHBand="0" w:firstRowFirstColumn="0" w:firstRowLastColumn="0" w:lastRowFirstColumn="0" w:lastRowLastColumn="0"/>
            </w:pPr>
            <w:r>
              <w:t>1</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6EA9902C" w:rsidR="00381847" w:rsidRDefault="00303B3F">
            <w:r>
              <w:t>MEM-CPP-001</w:t>
            </w:r>
          </w:p>
        </w:tc>
        <w:tc>
          <w:tcPr>
            <w:tcW w:w="1434" w:type="dxa"/>
          </w:tcPr>
          <w:p w14:paraId="2DCA5B40" w14:textId="7F171B96" w:rsidR="00381847" w:rsidRDefault="00303B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31450F1F" w:rsidR="00381847" w:rsidRDefault="00303B3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0A6F6BA" w14:textId="59B093AA" w:rsidR="00381847" w:rsidRDefault="00303B3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078918AB" w:rsidR="00381847" w:rsidRDefault="00303B3F">
            <w:pPr>
              <w:cnfStyle w:val="000000100000" w:firstRow="0" w:lastRow="0" w:firstColumn="0" w:lastColumn="0" w:oddVBand="0" w:evenVBand="0" w:oddHBand="1" w:evenHBand="0" w:firstRowFirstColumn="0" w:firstRowLastColumn="0" w:lastRowFirstColumn="0" w:lastRowLastColumn="0"/>
            </w:pPr>
            <w:r>
              <w:t>Critical (P18)</w:t>
            </w:r>
          </w:p>
        </w:tc>
        <w:tc>
          <w:tcPr>
            <w:tcW w:w="2680" w:type="dxa"/>
          </w:tcPr>
          <w:p w14:paraId="4FE2E491" w14:textId="470EA5DC" w:rsidR="00381847" w:rsidRDefault="00303B3F">
            <w:pPr>
              <w:cnfStyle w:val="000000100000" w:firstRow="0" w:lastRow="0" w:firstColumn="0" w:lastColumn="0" w:oddVBand="0" w:evenVBand="0" w:oddHBand="1" w:evenHBand="0" w:firstRowFirstColumn="0" w:firstRowLastColumn="0" w:lastRowFirstColumn="0" w:lastRowLastColumn="0"/>
            </w:pPr>
            <w:r>
              <w:t>1</w:t>
            </w:r>
          </w:p>
        </w:tc>
      </w:tr>
      <w:tr w:rsidR="00381847"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64DA71F" w:rsidR="00381847" w:rsidRDefault="00303B3F">
            <w:r>
              <w:t>DCL-002-CPP</w:t>
            </w:r>
          </w:p>
        </w:tc>
        <w:tc>
          <w:tcPr>
            <w:tcW w:w="1434" w:type="dxa"/>
          </w:tcPr>
          <w:p w14:paraId="7CFBEC18" w14:textId="3E23D2C1" w:rsidR="00381847" w:rsidRDefault="00303B3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31B55CEB" w:rsidR="00381847" w:rsidRDefault="00303B3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8430555" w14:textId="3A11EE52" w:rsidR="00381847" w:rsidRDefault="00303B3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46840206" w:rsidR="00381847" w:rsidRDefault="00303B3F">
            <w:pPr>
              <w:cnfStyle w:val="000000000000" w:firstRow="0" w:lastRow="0" w:firstColumn="0" w:lastColumn="0" w:oddVBand="0" w:evenVBand="0" w:oddHBand="0" w:evenHBand="0" w:firstRowFirstColumn="0" w:firstRowLastColumn="0" w:lastRowFirstColumn="0" w:lastRowLastColumn="0"/>
            </w:pPr>
            <w:r>
              <w:t xml:space="preserve">Low (P1) </w:t>
            </w:r>
          </w:p>
        </w:tc>
        <w:tc>
          <w:tcPr>
            <w:tcW w:w="2680" w:type="dxa"/>
          </w:tcPr>
          <w:p w14:paraId="7C3F721D" w14:textId="293A4377" w:rsidR="00381847" w:rsidRDefault="00303B3F">
            <w:pPr>
              <w:cnfStyle w:val="000000000000" w:firstRow="0" w:lastRow="0" w:firstColumn="0" w:lastColumn="0" w:oddVBand="0" w:evenVBand="0" w:oddHBand="0" w:evenHBand="0" w:firstRowFirstColumn="0" w:firstRowLastColumn="0" w:lastRowFirstColumn="0" w:lastRowLastColumn="0"/>
            </w:pPr>
            <w:r>
              <w:t>3</w:t>
            </w:r>
          </w:p>
        </w:tc>
      </w:tr>
      <w:tr w:rsidR="0038184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4A021044" w:rsidR="00381847" w:rsidRDefault="00303B3F">
            <w:r>
              <w:t>ERR-001-CPP</w:t>
            </w:r>
          </w:p>
        </w:tc>
        <w:tc>
          <w:tcPr>
            <w:tcW w:w="1434" w:type="dxa"/>
          </w:tcPr>
          <w:p w14:paraId="3D0880A0" w14:textId="4EA09047" w:rsidR="00381847" w:rsidRDefault="00303B3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0C4D3ED5" w:rsidR="00381847" w:rsidRDefault="00303B3F">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214A79D1" w14:textId="7E7DF9A2" w:rsidR="00381847" w:rsidRDefault="00303B3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1647A77F" w:rsidR="00381847" w:rsidRDefault="00303B3F">
            <w:pPr>
              <w:cnfStyle w:val="000000100000" w:firstRow="0" w:lastRow="0" w:firstColumn="0" w:lastColumn="0" w:oddVBand="0" w:evenVBand="0" w:oddHBand="1" w:evenHBand="0" w:firstRowFirstColumn="0" w:firstRowLastColumn="0" w:lastRowFirstColumn="0" w:lastRowLastColumn="0"/>
            </w:pPr>
            <w:r>
              <w:t xml:space="preserve">Medium (P4) </w:t>
            </w:r>
          </w:p>
        </w:tc>
        <w:tc>
          <w:tcPr>
            <w:tcW w:w="2680" w:type="dxa"/>
          </w:tcPr>
          <w:p w14:paraId="6D7A1B7A" w14:textId="0D9D1616" w:rsidR="00381847" w:rsidRDefault="00303B3F">
            <w:pPr>
              <w:cnfStyle w:val="000000100000" w:firstRow="0" w:lastRow="0" w:firstColumn="0" w:lastColumn="0" w:oddVBand="0" w:evenVBand="0" w:oddHBand="1" w:evenHBand="0" w:firstRowFirstColumn="0" w:firstRowLastColumn="0" w:lastRowFirstColumn="0" w:lastRowLastColumn="0"/>
            </w:pPr>
            <w:r>
              <w:t>3</w:t>
            </w:r>
          </w:p>
        </w:tc>
      </w:tr>
      <w:tr w:rsidR="0038184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99905A" w:rsidR="00381847" w:rsidRDefault="00303B3F">
            <w:r>
              <w:t>DCL-002-CPP</w:t>
            </w:r>
          </w:p>
        </w:tc>
        <w:tc>
          <w:tcPr>
            <w:tcW w:w="1434" w:type="dxa"/>
          </w:tcPr>
          <w:p w14:paraId="70CBCE53" w14:textId="427EF713" w:rsidR="00381847" w:rsidRDefault="00303B3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026D2659" w:rsidR="00381847" w:rsidRDefault="00303B3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489E8C4E" w:rsidR="00381847" w:rsidRDefault="00303B3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36B5D62C" w14:textId="01A9EFBB" w:rsidR="00381847" w:rsidRDefault="00303B3F">
            <w:pPr>
              <w:cnfStyle w:val="000000000000" w:firstRow="0" w:lastRow="0" w:firstColumn="0" w:lastColumn="0" w:oddVBand="0" w:evenVBand="0" w:oddHBand="0" w:evenHBand="0" w:firstRowFirstColumn="0" w:firstRowLastColumn="0" w:lastRowFirstColumn="0" w:lastRowLastColumn="0"/>
            </w:pPr>
            <w:r>
              <w:t xml:space="preserve">Low (P3) </w:t>
            </w:r>
          </w:p>
        </w:tc>
        <w:tc>
          <w:tcPr>
            <w:tcW w:w="2680" w:type="dxa"/>
          </w:tcPr>
          <w:p w14:paraId="78E62A20" w14:textId="1879F29D" w:rsidR="00381847" w:rsidRDefault="00303B3F">
            <w:pPr>
              <w:cnfStyle w:val="000000000000" w:firstRow="0" w:lastRow="0" w:firstColumn="0" w:lastColumn="0" w:oddVBand="0" w:evenVBand="0" w:oddHBand="0" w:evenHBand="0" w:firstRowFirstColumn="0" w:firstRowLastColumn="0" w:lastRowFirstColumn="0" w:lastRowLastColumn="0"/>
            </w:pPr>
            <w:r>
              <w:t>3</w:t>
            </w:r>
          </w:p>
        </w:tc>
      </w:tr>
      <w:tr w:rsidR="0038184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0C5A7297" w:rsidR="00381847" w:rsidRDefault="00303B3F">
            <w:r>
              <w:t>CTR-001-CPP</w:t>
            </w:r>
          </w:p>
        </w:tc>
        <w:tc>
          <w:tcPr>
            <w:tcW w:w="1434" w:type="dxa"/>
          </w:tcPr>
          <w:p w14:paraId="5C4FF30D" w14:textId="43476366" w:rsidR="00381847" w:rsidRDefault="00303B3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6661EB31" w:rsidR="00381847" w:rsidRDefault="00303B3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3BF2DC" w14:textId="7A43B330" w:rsidR="00381847" w:rsidRDefault="00303B3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0E0C6DB" w14:textId="2C1B333C" w:rsidR="00381847" w:rsidRDefault="00303B3F">
            <w:pPr>
              <w:cnfStyle w:val="000000100000" w:firstRow="0" w:lastRow="0" w:firstColumn="0" w:lastColumn="0" w:oddVBand="0" w:evenVBand="0" w:oddHBand="1" w:evenHBand="0" w:firstRowFirstColumn="0" w:firstRowLastColumn="0" w:lastRowFirstColumn="0" w:lastRowLastColumn="0"/>
            </w:pPr>
            <w:r>
              <w:t>High (P9)</w:t>
            </w:r>
          </w:p>
        </w:tc>
        <w:tc>
          <w:tcPr>
            <w:tcW w:w="2680" w:type="dxa"/>
          </w:tcPr>
          <w:p w14:paraId="4A397D60" w14:textId="6FC1AA42" w:rsidR="00381847" w:rsidRDefault="00303B3F">
            <w:pPr>
              <w:cnfStyle w:val="000000100000" w:firstRow="0" w:lastRow="0" w:firstColumn="0" w:lastColumn="0" w:oddVBand="0" w:evenVBand="0" w:oddHBand="1" w:evenHBand="0" w:firstRowFirstColumn="0" w:firstRowLastColumn="0" w:lastRowFirstColumn="0" w:lastRowLastColumn="0"/>
            </w:pPr>
            <w:r>
              <w:t>2</w:t>
            </w:r>
          </w:p>
        </w:tc>
      </w:tr>
      <w:tr w:rsidR="00381847"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39AD821" w:rsidR="00381847" w:rsidRDefault="00303B3F">
            <w:r>
              <w:t>EXP-002-CPP</w:t>
            </w:r>
          </w:p>
        </w:tc>
        <w:tc>
          <w:tcPr>
            <w:tcW w:w="1434" w:type="dxa"/>
            <w:shd w:val="clear" w:color="auto" w:fill="D9D9D9"/>
          </w:tcPr>
          <w:p w14:paraId="30718AF9" w14:textId="72669FCE" w:rsidR="00381847" w:rsidRDefault="00303B3F">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D9D9D9"/>
          </w:tcPr>
          <w:p w14:paraId="0EED3A51" w14:textId="67CA9044" w:rsidR="00381847" w:rsidRDefault="00303B3F">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D9D9D9"/>
          </w:tcPr>
          <w:p w14:paraId="3DE2F052" w14:textId="78DF82C4" w:rsidR="00381847" w:rsidRDefault="00303B3F">
            <w:pPr>
              <w:cnfStyle w:val="000000000000" w:firstRow="0" w:lastRow="0" w:firstColumn="0" w:lastColumn="0" w:oddVBand="0" w:evenVBand="0" w:oddHBand="0" w:evenHBand="0" w:firstRowFirstColumn="0" w:firstRowLastColumn="0" w:lastRowFirstColumn="0" w:lastRowLastColumn="0"/>
            </w:pPr>
            <w:r>
              <w:t xml:space="preserve">High </w:t>
            </w:r>
          </w:p>
        </w:tc>
        <w:tc>
          <w:tcPr>
            <w:tcW w:w="2041" w:type="dxa"/>
            <w:shd w:val="clear" w:color="auto" w:fill="D9D9D9"/>
          </w:tcPr>
          <w:p w14:paraId="462A4AC9" w14:textId="6C56AD9C" w:rsidR="00381847" w:rsidRDefault="00303B3F">
            <w:pPr>
              <w:cnfStyle w:val="000000000000" w:firstRow="0" w:lastRow="0" w:firstColumn="0" w:lastColumn="0" w:oddVBand="0" w:evenVBand="0" w:oddHBand="0" w:evenHBand="0" w:firstRowFirstColumn="0" w:firstRowLastColumn="0" w:lastRowFirstColumn="0" w:lastRowLastColumn="0"/>
            </w:pPr>
            <w:r>
              <w:t>Medium (P6)</w:t>
            </w:r>
          </w:p>
        </w:tc>
        <w:tc>
          <w:tcPr>
            <w:tcW w:w="2680" w:type="dxa"/>
            <w:shd w:val="clear" w:color="auto" w:fill="D9D9D9"/>
          </w:tcPr>
          <w:p w14:paraId="5F83E86B" w14:textId="7A2D8901" w:rsidR="00381847" w:rsidRDefault="00303B3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83D3816" w:rsidR="00381847" w:rsidRDefault="00303B3F">
            <w:r>
              <w:t xml:space="preserve">Data at rest refers to when any sort of data is not being transmitted or used, and instead is being stored. This can be in the form of data being stored into a hard drive, database, etc., so encryption at rest pertains to securing that data when it is stored to ensure it is protected from being accessed or read by any authorized users. As such, any stored data, especially pertaining to clients, identifiable information, and any internal information, should be encrypted with industry standards, such as AES-256. Access to decryption keys shall be strictly monitored and restricted to authorized users with a default of denying access.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ACBDFF" w:rsidR="00381847" w:rsidRDefault="00303B3F">
            <w:r>
              <w:t xml:space="preserve">When data is being sent over a network or somewhere, whether that be for storage purposes or for using, it should be encrypted as to ensure it is protected from any attempts to intercept or access it from unauthorized users. As such, any data in such a state shall be encrypted using protocols such as HTTPS, Transport Layer </w:t>
            </w:r>
            <w:r>
              <w:t>Security</w:t>
            </w:r>
            <w:r>
              <w:t xml:space="preserve"> (TLS), or employ data integrity checks using SHA-256. This is to prevent any sort of unauthorized eavesdropping or intercepting of the data during transmission, especially when using a public network. This applies to any sensitive, client, internal, or financial data in transit.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E8C3C8" w:rsidR="00381847" w:rsidRDefault="00303B3F">
            <w:r>
              <w:t xml:space="preserve">Data that is being processed, prepared, and used by the system or application is considered data is use and shall require encryption in this state. When a data is being accessed, read, or otherwise processed, it is considered “in use” and should employ encryption practices such as Partially/Fully homomorphic encryption or secure multi-party computation. Since data typically needs to be converted to plain text when in use, it can be made vulnerable. To prevent such vulnerabilities, these encryption methods shall be used to prevent any sort of unauthorized access when data is being prepared, read, or otherwise accessed, especially for client, internal, or otherwise sensitive data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30AA39" w:rsidR="00381847" w:rsidRDefault="00303B3F">
            <w:r>
              <w:t xml:space="preserve">Authentication is an important factor in maintaining the security of a system, as it ensures and validates a particular user or system trying to access any </w:t>
            </w:r>
            <w:proofErr w:type="gramStart"/>
            <w:r>
              <w:t>particular resources</w:t>
            </w:r>
            <w:proofErr w:type="gramEnd"/>
            <w:r>
              <w:t xml:space="preserve"> or aspects of the system. This step of authentication is crucial to implement as it acts as a barrier that prevents the wrong users from interaction with a system. As such, authentication should be implemented through industry accepted means such as OAuth 2.0 in addition to multi-factor authentication when attempting to log into any accounts or access internal tools, especially when involving accounts with authority to access sensitive data or resources. This is to ensure that even if an authorized account is accessed, the attacker will still need to use MFA to access any resources from which they could do harm with.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04C63FE" w:rsidR="00381847" w:rsidRDefault="00303B3F">
            <w:r>
              <w:t xml:space="preserve">User accounts will have varying permissions depending on their role, needs, or attributes when it comes to accessing various parts of a system, making changes, or otherwise modifying a system’s resources. This process of authorization is to restrict what users could potentially access sensitive information, view parts of a system, or otherwise make changes to it. As such, standard forms of authorization protocols shall be implemented across any users accessing the </w:t>
            </w:r>
            <w:r>
              <w:lastRenderedPageBreak/>
              <w:t xml:space="preserve">system and abide by secure coding standards, such as Role-Based Access Control. Authorization practices should abide by the default deny principle and adhere to the principle of least privilege. This is to ensure that any account that should not be able to access various parts of the platform do not unintentionally gain access to them and to restrict the attack surface from which a threat actor could exploit.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FF6BD56" w:rsidR="00381847" w:rsidRDefault="00303B3F">
            <w:r>
              <w:t xml:space="preserve">Monitoring and tracking any access, or attempts to access, the system or its resources should be exercised to ensure all activity is accounted for. Logging activity in this manner can be an effective way to not only monitor potential security vulnerabilities, but also provide the ability to respond to suspicious activities. As such, it is crucial to monitor user’s actions, system activity, changes to a database through any available tools, such as Grafana or Kibana. Logs should be regularly audited and reviewed to identify suspicious activity. By incorporating strong accounting practices, this policy will provide an effective route to take when attempting to detect and respond to any security incidents as well as identifying suspicious activity before an incident occurs, resulting in a security breach.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12D3E">
      <w:r>
        <w:rPr>
          <w:noProof/>
        </w:rPr>
        <w:pict w14:anchorId="10AA1EB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A2FF085" w:rsidR="00381847" w:rsidRDefault="00303B3F">
            <w:r>
              <w:t>2.0</w:t>
            </w:r>
          </w:p>
        </w:tc>
        <w:tc>
          <w:tcPr>
            <w:tcW w:w="1530" w:type="dxa"/>
          </w:tcPr>
          <w:p w14:paraId="1DC436A6" w14:textId="2A1CE9DB" w:rsidR="00381847" w:rsidRDefault="00303B3F">
            <w:pPr>
              <w:cnfStyle w:val="000000000000" w:firstRow="0" w:lastRow="0" w:firstColumn="0" w:lastColumn="0" w:oddVBand="0" w:evenVBand="0" w:oddHBand="0" w:evenHBand="0" w:firstRowFirstColumn="0" w:firstRowLastColumn="0" w:lastRowFirstColumn="0" w:lastRowLastColumn="0"/>
            </w:pPr>
            <w:r>
              <w:t>07/15/2024</w:t>
            </w:r>
          </w:p>
        </w:tc>
        <w:tc>
          <w:tcPr>
            <w:tcW w:w="3510" w:type="dxa"/>
          </w:tcPr>
          <w:p w14:paraId="0B713D2C" w14:textId="13ABF81D" w:rsidR="00381847" w:rsidRDefault="00303B3F">
            <w:pPr>
              <w:cnfStyle w:val="000000000000" w:firstRow="0" w:lastRow="0" w:firstColumn="0" w:lastColumn="0" w:oddVBand="0" w:evenVBand="0" w:oddHBand="0" w:evenHBand="0" w:firstRowFirstColumn="0" w:firstRowLastColumn="0" w:lastRowFirstColumn="0" w:lastRowLastColumn="0"/>
            </w:pPr>
            <w:r>
              <w:t xml:space="preserve">Added security principles and coding standards with acceptable and unacceptable code examples. </w:t>
            </w:r>
          </w:p>
        </w:tc>
        <w:tc>
          <w:tcPr>
            <w:tcW w:w="1923" w:type="dxa"/>
          </w:tcPr>
          <w:p w14:paraId="124483AC" w14:textId="32C722D5" w:rsidR="00381847" w:rsidRDefault="00303B3F">
            <w:pPr>
              <w:cnfStyle w:val="000000000000" w:firstRow="0" w:lastRow="0" w:firstColumn="0" w:lastColumn="0" w:oddVBand="0" w:evenVBand="0" w:oddHBand="0" w:evenHBand="0" w:firstRowFirstColumn="0" w:firstRowLastColumn="0" w:lastRowFirstColumn="0" w:lastRowLastColumn="0"/>
            </w:pPr>
            <w:r>
              <w:t>Ryan Hoskins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E63D4D" w:rsidR="00381847" w:rsidRDefault="00303B3F">
            <w:r>
              <w:t>3.0</w:t>
            </w:r>
          </w:p>
        </w:tc>
        <w:tc>
          <w:tcPr>
            <w:tcW w:w="1530" w:type="dxa"/>
          </w:tcPr>
          <w:p w14:paraId="305DA4F1" w14:textId="6300700D" w:rsidR="00381847" w:rsidRDefault="00303B3F">
            <w:pPr>
              <w:cnfStyle w:val="000000100000" w:firstRow="0" w:lastRow="0" w:firstColumn="0" w:lastColumn="0" w:oddVBand="0" w:evenVBand="0" w:oddHBand="1" w:evenHBand="0" w:firstRowFirstColumn="0" w:firstRowLastColumn="0" w:lastRowFirstColumn="0" w:lastRowLastColumn="0"/>
            </w:pPr>
            <w:r>
              <w:t>08/09/2024</w:t>
            </w:r>
          </w:p>
        </w:tc>
        <w:tc>
          <w:tcPr>
            <w:tcW w:w="3510" w:type="dxa"/>
          </w:tcPr>
          <w:p w14:paraId="138D7C42" w14:textId="630E61B7" w:rsidR="00381847" w:rsidRDefault="00303B3F">
            <w:pPr>
              <w:cnfStyle w:val="000000100000" w:firstRow="0" w:lastRow="0" w:firstColumn="0" w:lastColumn="0" w:oddVBand="0" w:evenVBand="0" w:oddHBand="1" w:evenHBand="0" w:firstRowFirstColumn="0" w:firstRowLastColumn="0" w:lastRowFirstColumn="0" w:lastRowLastColumn="0"/>
            </w:pPr>
            <w:r>
              <w:t xml:space="preserve">Added Risk Assessment, encryption, automation, Triple A, and Summary of Risk Assessment. </w:t>
            </w:r>
          </w:p>
        </w:tc>
        <w:tc>
          <w:tcPr>
            <w:tcW w:w="1923" w:type="dxa"/>
          </w:tcPr>
          <w:p w14:paraId="35E4A720" w14:textId="36D8F370" w:rsidR="00381847" w:rsidRDefault="00303B3F">
            <w:pPr>
              <w:cnfStyle w:val="000000100000" w:firstRow="0" w:lastRow="0" w:firstColumn="0" w:lastColumn="0" w:oddVBand="0" w:evenVBand="0" w:oddHBand="1" w:evenHBand="0" w:firstRowFirstColumn="0" w:firstRowLastColumn="0" w:lastRowFirstColumn="0" w:lastRowLastColumn="0"/>
            </w:pPr>
            <w:r>
              <w:t>Ryan Hoskins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D168" w14:textId="77777777" w:rsidR="00D12D3E" w:rsidRDefault="00D12D3E">
      <w:r>
        <w:separator/>
      </w:r>
    </w:p>
  </w:endnote>
  <w:endnote w:type="continuationSeparator" w:id="0">
    <w:p w14:paraId="1CBA91C9" w14:textId="77777777" w:rsidR="00D12D3E" w:rsidRDefault="00D1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7A8D7" w14:textId="77777777" w:rsidR="00D12D3E" w:rsidRDefault="00D12D3E">
      <w:r>
        <w:separator/>
      </w:r>
    </w:p>
  </w:footnote>
  <w:footnote w:type="continuationSeparator" w:id="0">
    <w:p w14:paraId="426DBDC8" w14:textId="77777777" w:rsidR="00D12D3E" w:rsidRDefault="00D1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3DFA"/>
    <w:rsid w:val="0008274A"/>
    <w:rsid w:val="000C3348"/>
    <w:rsid w:val="000D37D5"/>
    <w:rsid w:val="001646BD"/>
    <w:rsid w:val="00171556"/>
    <w:rsid w:val="00192176"/>
    <w:rsid w:val="001D4766"/>
    <w:rsid w:val="002474B4"/>
    <w:rsid w:val="002928BA"/>
    <w:rsid w:val="002B23D7"/>
    <w:rsid w:val="00303B3F"/>
    <w:rsid w:val="00332392"/>
    <w:rsid w:val="00381847"/>
    <w:rsid w:val="003B0A5C"/>
    <w:rsid w:val="003C2366"/>
    <w:rsid w:val="003C27B9"/>
    <w:rsid w:val="003D6F4A"/>
    <w:rsid w:val="00497F83"/>
    <w:rsid w:val="004B0852"/>
    <w:rsid w:val="004E12CE"/>
    <w:rsid w:val="005844AD"/>
    <w:rsid w:val="0059536C"/>
    <w:rsid w:val="005A3503"/>
    <w:rsid w:val="005B7417"/>
    <w:rsid w:val="005C0C1A"/>
    <w:rsid w:val="006C1415"/>
    <w:rsid w:val="006D38A7"/>
    <w:rsid w:val="006F7CCE"/>
    <w:rsid w:val="008673EA"/>
    <w:rsid w:val="00895AA1"/>
    <w:rsid w:val="008C3FC6"/>
    <w:rsid w:val="008D5A8D"/>
    <w:rsid w:val="008E3DC8"/>
    <w:rsid w:val="009173BC"/>
    <w:rsid w:val="00973B67"/>
    <w:rsid w:val="009B4DB4"/>
    <w:rsid w:val="009B710E"/>
    <w:rsid w:val="009F1B64"/>
    <w:rsid w:val="009F7011"/>
    <w:rsid w:val="00A04F5E"/>
    <w:rsid w:val="00A64600"/>
    <w:rsid w:val="00AC354B"/>
    <w:rsid w:val="00AC6377"/>
    <w:rsid w:val="00AE09E7"/>
    <w:rsid w:val="00B01CDD"/>
    <w:rsid w:val="00B21AEC"/>
    <w:rsid w:val="00B475A1"/>
    <w:rsid w:val="00B717BE"/>
    <w:rsid w:val="00B83D35"/>
    <w:rsid w:val="00B92A44"/>
    <w:rsid w:val="00BC2B54"/>
    <w:rsid w:val="00C73007"/>
    <w:rsid w:val="00CB166E"/>
    <w:rsid w:val="00CB2327"/>
    <w:rsid w:val="00CD58A1"/>
    <w:rsid w:val="00CE3A73"/>
    <w:rsid w:val="00D12D3E"/>
    <w:rsid w:val="00D211BA"/>
    <w:rsid w:val="00D30268"/>
    <w:rsid w:val="00DC6863"/>
    <w:rsid w:val="00E170F5"/>
    <w:rsid w:val="00E22A27"/>
    <w:rsid w:val="00E31CA4"/>
    <w:rsid w:val="00E54E9E"/>
    <w:rsid w:val="00E769D9"/>
    <w:rsid w:val="00E910C0"/>
    <w:rsid w:val="00EF6437"/>
    <w:rsid w:val="00F51FA8"/>
    <w:rsid w:val="00F72634"/>
    <w:rsid w:val="00F7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CB1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729">
      <w:bodyDiv w:val="1"/>
      <w:marLeft w:val="0"/>
      <w:marRight w:val="0"/>
      <w:marTop w:val="0"/>
      <w:marBottom w:val="0"/>
      <w:divBdr>
        <w:top w:val="none" w:sz="0" w:space="0" w:color="auto"/>
        <w:left w:val="none" w:sz="0" w:space="0" w:color="auto"/>
        <w:bottom w:val="none" w:sz="0" w:space="0" w:color="auto"/>
        <w:right w:val="none" w:sz="0" w:space="0" w:color="auto"/>
      </w:divBdr>
      <w:divsChild>
        <w:div w:id="1270431111">
          <w:marLeft w:val="0"/>
          <w:marRight w:val="0"/>
          <w:marTop w:val="0"/>
          <w:marBottom w:val="0"/>
          <w:divBdr>
            <w:top w:val="none" w:sz="0" w:space="0" w:color="auto"/>
            <w:left w:val="none" w:sz="0" w:space="0" w:color="auto"/>
            <w:bottom w:val="none" w:sz="0" w:space="0" w:color="auto"/>
            <w:right w:val="none" w:sz="0" w:space="0" w:color="auto"/>
          </w:divBdr>
        </w:div>
        <w:div w:id="272322503">
          <w:marLeft w:val="0"/>
          <w:marRight w:val="0"/>
          <w:marTop w:val="0"/>
          <w:marBottom w:val="0"/>
          <w:divBdr>
            <w:top w:val="none" w:sz="0" w:space="0" w:color="auto"/>
            <w:left w:val="none" w:sz="0" w:space="0" w:color="auto"/>
            <w:bottom w:val="none" w:sz="0" w:space="0" w:color="auto"/>
            <w:right w:val="none" w:sz="0" w:space="0" w:color="auto"/>
          </w:divBdr>
        </w:div>
        <w:div w:id="670258457">
          <w:marLeft w:val="0"/>
          <w:marRight w:val="0"/>
          <w:marTop w:val="0"/>
          <w:marBottom w:val="0"/>
          <w:divBdr>
            <w:top w:val="none" w:sz="0" w:space="0" w:color="auto"/>
            <w:left w:val="none" w:sz="0" w:space="0" w:color="auto"/>
            <w:bottom w:val="none" w:sz="0" w:space="0" w:color="auto"/>
            <w:right w:val="none" w:sz="0" w:space="0" w:color="auto"/>
          </w:divBdr>
        </w:div>
        <w:div w:id="1198396048">
          <w:marLeft w:val="0"/>
          <w:marRight w:val="0"/>
          <w:marTop w:val="0"/>
          <w:marBottom w:val="0"/>
          <w:divBdr>
            <w:top w:val="none" w:sz="0" w:space="0" w:color="auto"/>
            <w:left w:val="none" w:sz="0" w:space="0" w:color="auto"/>
            <w:bottom w:val="none" w:sz="0" w:space="0" w:color="auto"/>
            <w:right w:val="none" w:sz="0" w:space="0" w:color="auto"/>
          </w:divBdr>
        </w:div>
        <w:div w:id="718014218">
          <w:marLeft w:val="0"/>
          <w:marRight w:val="0"/>
          <w:marTop w:val="0"/>
          <w:marBottom w:val="0"/>
          <w:divBdr>
            <w:top w:val="none" w:sz="0" w:space="0" w:color="auto"/>
            <w:left w:val="none" w:sz="0" w:space="0" w:color="auto"/>
            <w:bottom w:val="none" w:sz="0" w:space="0" w:color="auto"/>
            <w:right w:val="none" w:sz="0" w:space="0" w:color="auto"/>
          </w:divBdr>
        </w:div>
        <w:div w:id="85272462">
          <w:marLeft w:val="0"/>
          <w:marRight w:val="0"/>
          <w:marTop w:val="0"/>
          <w:marBottom w:val="0"/>
          <w:divBdr>
            <w:top w:val="none" w:sz="0" w:space="0" w:color="auto"/>
            <w:left w:val="none" w:sz="0" w:space="0" w:color="auto"/>
            <w:bottom w:val="none" w:sz="0" w:space="0" w:color="auto"/>
            <w:right w:val="none" w:sz="0" w:space="0" w:color="auto"/>
          </w:divBdr>
        </w:div>
        <w:div w:id="171261776">
          <w:marLeft w:val="0"/>
          <w:marRight w:val="0"/>
          <w:marTop w:val="0"/>
          <w:marBottom w:val="0"/>
          <w:divBdr>
            <w:top w:val="none" w:sz="0" w:space="0" w:color="auto"/>
            <w:left w:val="none" w:sz="0" w:space="0" w:color="auto"/>
            <w:bottom w:val="none" w:sz="0" w:space="0" w:color="auto"/>
            <w:right w:val="none" w:sz="0" w:space="0" w:color="auto"/>
          </w:divBdr>
        </w:div>
      </w:divsChild>
    </w:div>
    <w:div w:id="230432323">
      <w:bodyDiv w:val="1"/>
      <w:marLeft w:val="0"/>
      <w:marRight w:val="0"/>
      <w:marTop w:val="0"/>
      <w:marBottom w:val="0"/>
      <w:divBdr>
        <w:top w:val="none" w:sz="0" w:space="0" w:color="auto"/>
        <w:left w:val="none" w:sz="0" w:space="0" w:color="auto"/>
        <w:bottom w:val="none" w:sz="0" w:space="0" w:color="auto"/>
        <w:right w:val="none" w:sz="0" w:space="0" w:color="auto"/>
      </w:divBdr>
      <w:divsChild>
        <w:div w:id="1423649362">
          <w:marLeft w:val="0"/>
          <w:marRight w:val="0"/>
          <w:marTop w:val="0"/>
          <w:marBottom w:val="0"/>
          <w:divBdr>
            <w:top w:val="none" w:sz="0" w:space="0" w:color="auto"/>
            <w:left w:val="none" w:sz="0" w:space="0" w:color="auto"/>
            <w:bottom w:val="none" w:sz="0" w:space="0" w:color="auto"/>
            <w:right w:val="none" w:sz="0" w:space="0" w:color="auto"/>
          </w:divBdr>
          <w:divsChild>
            <w:div w:id="1237085828">
              <w:marLeft w:val="0"/>
              <w:marRight w:val="0"/>
              <w:marTop w:val="0"/>
              <w:marBottom w:val="0"/>
              <w:divBdr>
                <w:top w:val="none" w:sz="0" w:space="0" w:color="auto"/>
                <w:left w:val="none" w:sz="0" w:space="0" w:color="auto"/>
                <w:bottom w:val="none" w:sz="0" w:space="0" w:color="auto"/>
                <w:right w:val="none" w:sz="0" w:space="0" w:color="auto"/>
              </w:divBdr>
            </w:div>
            <w:div w:id="1776558691">
              <w:marLeft w:val="0"/>
              <w:marRight w:val="0"/>
              <w:marTop w:val="0"/>
              <w:marBottom w:val="0"/>
              <w:divBdr>
                <w:top w:val="none" w:sz="0" w:space="0" w:color="auto"/>
                <w:left w:val="none" w:sz="0" w:space="0" w:color="auto"/>
                <w:bottom w:val="none" w:sz="0" w:space="0" w:color="auto"/>
                <w:right w:val="none" w:sz="0" w:space="0" w:color="auto"/>
              </w:divBdr>
            </w:div>
            <w:div w:id="1025599897">
              <w:marLeft w:val="0"/>
              <w:marRight w:val="0"/>
              <w:marTop w:val="0"/>
              <w:marBottom w:val="0"/>
              <w:divBdr>
                <w:top w:val="none" w:sz="0" w:space="0" w:color="auto"/>
                <w:left w:val="none" w:sz="0" w:space="0" w:color="auto"/>
                <w:bottom w:val="none" w:sz="0" w:space="0" w:color="auto"/>
                <w:right w:val="none" w:sz="0" w:space="0" w:color="auto"/>
              </w:divBdr>
            </w:div>
            <w:div w:id="978920726">
              <w:marLeft w:val="0"/>
              <w:marRight w:val="0"/>
              <w:marTop w:val="0"/>
              <w:marBottom w:val="0"/>
              <w:divBdr>
                <w:top w:val="none" w:sz="0" w:space="0" w:color="auto"/>
                <w:left w:val="none" w:sz="0" w:space="0" w:color="auto"/>
                <w:bottom w:val="none" w:sz="0" w:space="0" w:color="auto"/>
                <w:right w:val="none" w:sz="0" w:space="0" w:color="auto"/>
              </w:divBdr>
            </w:div>
            <w:div w:id="1384908087">
              <w:marLeft w:val="0"/>
              <w:marRight w:val="0"/>
              <w:marTop w:val="0"/>
              <w:marBottom w:val="0"/>
              <w:divBdr>
                <w:top w:val="none" w:sz="0" w:space="0" w:color="auto"/>
                <w:left w:val="none" w:sz="0" w:space="0" w:color="auto"/>
                <w:bottom w:val="none" w:sz="0" w:space="0" w:color="auto"/>
                <w:right w:val="none" w:sz="0" w:space="0" w:color="auto"/>
              </w:divBdr>
            </w:div>
            <w:div w:id="727611488">
              <w:marLeft w:val="0"/>
              <w:marRight w:val="0"/>
              <w:marTop w:val="0"/>
              <w:marBottom w:val="0"/>
              <w:divBdr>
                <w:top w:val="none" w:sz="0" w:space="0" w:color="auto"/>
                <w:left w:val="none" w:sz="0" w:space="0" w:color="auto"/>
                <w:bottom w:val="none" w:sz="0" w:space="0" w:color="auto"/>
                <w:right w:val="none" w:sz="0" w:space="0" w:color="auto"/>
              </w:divBdr>
            </w:div>
            <w:div w:id="940527089">
              <w:marLeft w:val="0"/>
              <w:marRight w:val="0"/>
              <w:marTop w:val="0"/>
              <w:marBottom w:val="0"/>
              <w:divBdr>
                <w:top w:val="none" w:sz="0" w:space="0" w:color="auto"/>
                <w:left w:val="none" w:sz="0" w:space="0" w:color="auto"/>
                <w:bottom w:val="none" w:sz="0" w:space="0" w:color="auto"/>
                <w:right w:val="none" w:sz="0" w:space="0" w:color="auto"/>
              </w:divBdr>
            </w:div>
            <w:div w:id="675618109">
              <w:marLeft w:val="0"/>
              <w:marRight w:val="0"/>
              <w:marTop w:val="0"/>
              <w:marBottom w:val="0"/>
              <w:divBdr>
                <w:top w:val="none" w:sz="0" w:space="0" w:color="auto"/>
                <w:left w:val="none" w:sz="0" w:space="0" w:color="auto"/>
                <w:bottom w:val="none" w:sz="0" w:space="0" w:color="auto"/>
                <w:right w:val="none" w:sz="0" w:space="0" w:color="auto"/>
              </w:divBdr>
            </w:div>
            <w:div w:id="1250459256">
              <w:marLeft w:val="0"/>
              <w:marRight w:val="0"/>
              <w:marTop w:val="0"/>
              <w:marBottom w:val="0"/>
              <w:divBdr>
                <w:top w:val="none" w:sz="0" w:space="0" w:color="auto"/>
                <w:left w:val="none" w:sz="0" w:space="0" w:color="auto"/>
                <w:bottom w:val="none" w:sz="0" w:space="0" w:color="auto"/>
                <w:right w:val="none" w:sz="0" w:space="0" w:color="auto"/>
              </w:divBdr>
            </w:div>
            <w:div w:id="175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154">
      <w:bodyDiv w:val="1"/>
      <w:marLeft w:val="0"/>
      <w:marRight w:val="0"/>
      <w:marTop w:val="0"/>
      <w:marBottom w:val="0"/>
      <w:divBdr>
        <w:top w:val="none" w:sz="0" w:space="0" w:color="auto"/>
        <w:left w:val="none" w:sz="0" w:space="0" w:color="auto"/>
        <w:bottom w:val="none" w:sz="0" w:space="0" w:color="auto"/>
        <w:right w:val="none" w:sz="0" w:space="0" w:color="auto"/>
      </w:divBdr>
      <w:divsChild>
        <w:div w:id="1888175279">
          <w:marLeft w:val="0"/>
          <w:marRight w:val="0"/>
          <w:marTop w:val="0"/>
          <w:marBottom w:val="0"/>
          <w:divBdr>
            <w:top w:val="none" w:sz="0" w:space="0" w:color="auto"/>
            <w:left w:val="none" w:sz="0" w:space="0" w:color="auto"/>
            <w:bottom w:val="none" w:sz="0" w:space="0" w:color="auto"/>
            <w:right w:val="none" w:sz="0" w:space="0" w:color="auto"/>
          </w:divBdr>
          <w:divsChild>
            <w:div w:id="1997341615">
              <w:marLeft w:val="0"/>
              <w:marRight w:val="0"/>
              <w:marTop w:val="0"/>
              <w:marBottom w:val="0"/>
              <w:divBdr>
                <w:top w:val="none" w:sz="0" w:space="0" w:color="auto"/>
                <w:left w:val="none" w:sz="0" w:space="0" w:color="auto"/>
                <w:bottom w:val="none" w:sz="0" w:space="0" w:color="auto"/>
                <w:right w:val="none" w:sz="0" w:space="0" w:color="auto"/>
              </w:divBdr>
            </w:div>
            <w:div w:id="1536892127">
              <w:marLeft w:val="0"/>
              <w:marRight w:val="0"/>
              <w:marTop w:val="0"/>
              <w:marBottom w:val="0"/>
              <w:divBdr>
                <w:top w:val="none" w:sz="0" w:space="0" w:color="auto"/>
                <w:left w:val="none" w:sz="0" w:space="0" w:color="auto"/>
                <w:bottom w:val="none" w:sz="0" w:space="0" w:color="auto"/>
                <w:right w:val="none" w:sz="0" w:space="0" w:color="auto"/>
              </w:divBdr>
            </w:div>
            <w:div w:id="439104005">
              <w:marLeft w:val="0"/>
              <w:marRight w:val="0"/>
              <w:marTop w:val="0"/>
              <w:marBottom w:val="0"/>
              <w:divBdr>
                <w:top w:val="none" w:sz="0" w:space="0" w:color="auto"/>
                <w:left w:val="none" w:sz="0" w:space="0" w:color="auto"/>
                <w:bottom w:val="none" w:sz="0" w:space="0" w:color="auto"/>
                <w:right w:val="none" w:sz="0" w:space="0" w:color="auto"/>
              </w:divBdr>
            </w:div>
            <w:div w:id="59795075">
              <w:marLeft w:val="0"/>
              <w:marRight w:val="0"/>
              <w:marTop w:val="0"/>
              <w:marBottom w:val="0"/>
              <w:divBdr>
                <w:top w:val="none" w:sz="0" w:space="0" w:color="auto"/>
                <w:left w:val="none" w:sz="0" w:space="0" w:color="auto"/>
                <w:bottom w:val="none" w:sz="0" w:space="0" w:color="auto"/>
                <w:right w:val="none" w:sz="0" w:space="0" w:color="auto"/>
              </w:divBdr>
            </w:div>
            <w:div w:id="1348025457">
              <w:marLeft w:val="0"/>
              <w:marRight w:val="0"/>
              <w:marTop w:val="0"/>
              <w:marBottom w:val="0"/>
              <w:divBdr>
                <w:top w:val="none" w:sz="0" w:space="0" w:color="auto"/>
                <w:left w:val="none" w:sz="0" w:space="0" w:color="auto"/>
                <w:bottom w:val="none" w:sz="0" w:space="0" w:color="auto"/>
                <w:right w:val="none" w:sz="0" w:space="0" w:color="auto"/>
              </w:divBdr>
            </w:div>
            <w:div w:id="1139881282">
              <w:marLeft w:val="0"/>
              <w:marRight w:val="0"/>
              <w:marTop w:val="0"/>
              <w:marBottom w:val="0"/>
              <w:divBdr>
                <w:top w:val="none" w:sz="0" w:space="0" w:color="auto"/>
                <w:left w:val="none" w:sz="0" w:space="0" w:color="auto"/>
                <w:bottom w:val="none" w:sz="0" w:space="0" w:color="auto"/>
                <w:right w:val="none" w:sz="0" w:space="0" w:color="auto"/>
              </w:divBdr>
            </w:div>
            <w:div w:id="1119766633">
              <w:marLeft w:val="0"/>
              <w:marRight w:val="0"/>
              <w:marTop w:val="0"/>
              <w:marBottom w:val="0"/>
              <w:divBdr>
                <w:top w:val="none" w:sz="0" w:space="0" w:color="auto"/>
                <w:left w:val="none" w:sz="0" w:space="0" w:color="auto"/>
                <w:bottom w:val="none" w:sz="0" w:space="0" w:color="auto"/>
                <w:right w:val="none" w:sz="0" w:space="0" w:color="auto"/>
              </w:divBdr>
            </w:div>
            <w:div w:id="96875003">
              <w:marLeft w:val="0"/>
              <w:marRight w:val="0"/>
              <w:marTop w:val="0"/>
              <w:marBottom w:val="0"/>
              <w:divBdr>
                <w:top w:val="none" w:sz="0" w:space="0" w:color="auto"/>
                <w:left w:val="none" w:sz="0" w:space="0" w:color="auto"/>
                <w:bottom w:val="none" w:sz="0" w:space="0" w:color="auto"/>
                <w:right w:val="none" w:sz="0" w:space="0" w:color="auto"/>
              </w:divBdr>
            </w:div>
            <w:div w:id="323975807">
              <w:marLeft w:val="0"/>
              <w:marRight w:val="0"/>
              <w:marTop w:val="0"/>
              <w:marBottom w:val="0"/>
              <w:divBdr>
                <w:top w:val="none" w:sz="0" w:space="0" w:color="auto"/>
                <w:left w:val="none" w:sz="0" w:space="0" w:color="auto"/>
                <w:bottom w:val="none" w:sz="0" w:space="0" w:color="auto"/>
                <w:right w:val="none" w:sz="0" w:space="0" w:color="auto"/>
              </w:divBdr>
            </w:div>
            <w:div w:id="1940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8749">
      <w:bodyDiv w:val="1"/>
      <w:marLeft w:val="0"/>
      <w:marRight w:val="0"/>
      <w:marTop w:val="0"/>
      <w:marBottom w:val="0"/>
      <w:divBdr>
        <w:top w:val="none" w:sz="0" w:space="0" w:color="auto"/>
        <w:left w:val="none" w:sz="0" w:space="0" w:color="auto"/>
        <w:bottom w:val="none" w:sz="0" w:space="0" w:color="auto"/>
        <w:right w:val="none" w:sz="0" w:space="0" w:color="auto"/>
      </w:divBdr>
      <w:divsChild>
        <w:div w:id="1237933195">
          <w:marLeft w:val="0"/>
          <w:marRight w:val="0"/>
          <w:marTop w:val="0"/>
          <w:marBottom w:val="0"/>
          <w:divBdr>
            <w:top w:val="none" w:sz="0" w:space="0" w:color="auto"/>
            <w:left w:val="none" w:sz="0" w:space="0" w:color="auto"/>
            <w:bottom w:val="none" w:sz="0" w:space="0" w:color="auto"/>
            <w:right w:val="none" w:sz="0" w:space="0" w:color="auto"/>
          </w:divBdr>
        </w:div>
        <w:div w:id="1404178076">
          <w:marLeft w:val="0"/>
          <w:marRight w:val="0"/>
          <w:marTop w:val="0"/>
          <w:marBottom w:val="0"/>
          <w:divBdr>
            <w:top w:val="none" w:sz="0" w:space="0" w:color="auto"/>
            <w:left w:val="none" w:sz="0" w:space="0" w:color="auto"/>
            <w:bottom w:val="none" w:sz="0" w:space="0" w:color="auto"/>
            <w:right w:val="none" w:sz="0" w:space="0" w:color="auto"/>
          </w:divBdr>
        </w:div>
        <w:div w:id="9962520">
          <w:marLeft w:val="0"/>
          <w:marRight w:val="0"/>
          <w:marTop w:val="0"/>
          <w:marBottom w:val="0"/>
          <w:divBdr>
            <w:top w:val="none" w:sz="0" w:space="0" w:color="auto"/>
            <w:left w:val="none" w:sz="0" w:space="0" w:color="auto"/>
            <w:bottom w:val="none" w:sz="0" w:space="0" w:color="auto"/>
            <w:right w:val="none" w:sz="0" w:space="0" w:color="auto"/>
          </w:divBdr>
        </w:div>
      </w:divsChild>
    </w:div>
    <w:div w:id="576744361">
      <w:bodyDiv w:val="1"/>
      <w:marLeft w:val="0"/>
      <w:marRight w:val="0"/>
      <w:marTop w:val="0"/>
      <w:marBottom w:val="0"/>
      <w:divBdr>
        <w:top w:val="none" w:sz="0" w:space="0" w:color="auto"/>
        <w:left w:val="none" w:sz="0" w:space="0" w:color="auto"/>
        <w:bottom w:val="none" w:sz="0" w:space="0" w:color="auto"/>
        <w:right w:val="none" w:sz="0" w:space="0" w:color="auto"/>
      </w:divBdr>
      <w:divsChild>
        <w:div w:id="597756783">
          <w:marLeft w:val="0"/>
          <w:marRight w:val="0"/>
          <w:marTop w:val="0"/>
          <w:marBottom w:val="0"/>
          <w:divBdr>
            <w:top w:val="none" w:sz="0" w:space="0" w:color="auto"/>
            <w:left w:val="none" w:sz="0" w:space="0" w:color="auto"/>
            <w:bottom w:val="none" w:sz="0" w:space="0" w:color="auto"/>
            <w:right w:val="none" w:sz="0" w:space="0" w:color="auto"/>
          </w:divBdr>
          <w:divsChild>
            <w:div w:id="1306542540">
              <w:marLeft w:val="0"/>
              <w:marRight w:val="0"/>
              <w:marTop w:val="0"/>
              <w:marBottom w:val="0"/>
              <w:divBdr>
                <w:top w:val="none" w:sz="0" w:space="0" w:color="auto"/>
                <w:left w:val="none" w:sz="0" w:space="0" w:color="auto"/>
                <w:bottom w:val="none" w:sz="0" w:space="0" w:color="auto"/>
                <w:right w:val="none" w:sz="0" w:space="0" w:color="auto"/>
              </w:divBdr>
            </w:div>
            <w:div w:id="945236024">
              <w:marLeft w:val="0"/>
              <w:marRight w:val="0"/>
              <w:marTop w:val="0"/>
              <w:marBottom w:val="0"/>
              <w:divBdr>
                <w:top w:val="none" w:sz="0" w:space="0" w:color="auto"/>
                <w:left w:val="none" w:sz="0" w:space="0" w:color="auto"/>
                <w:bottom w:val="none" w:sz="0" w:space="0" w:color="auto"/>
                <w:right w:val="none" w:sz="0" w:space="0" w:color="auto"/>
              </w:divBdr>
            </w:div>
            <w:div w:id="1881243541">
              <w:marLeft w:val="0"/>
              <w:marRight w:val="0"/>
              <w:marTop w:val="0"/>
              <w:marBottom w:val="0"/>
              <w:divBdr>
                <w:top w:val="none" w:sz="0" w:space="0" w:color="auto"/>
                <w:left w:val="none" w:sz="0" w:space="0" w:color="auto"/>
                <w:bottom w:val="none" w:sz="0" w:space="0" w:color="auto"/>
                <w:right w:val="none" w:sz="0" w:space="0" w:color="auto"/>
              </w:divBdr>
            </w:div>
            <w:div w:id="399645344">
              <w:marLeft w:val="0"/>
              <w:marRight w:val="0"/>
              <w:marTop w:val="0"/>
              <w:marBottom w:val="0"/>
              <w:divBdr>
                <w:top w:val="none" w:sz="0" w:space="0" w:color="auto"/>
                <w:left w:val="none" w:sz="0" w:space="0" w:color="auto"/>
                <w:bottom w:val="none" w:sz="0" w:space="0" w:color="auto"/>
                <w:right w:val="none" w:sz="0" w:space="0" w:color="auto"/>
              </w:divBdr>
            </w:div>
            <w:div w:id="1806703810">
              <w:marLeft w:val="0"/>
              <w:marRight w:val="0"/>
              <w:marTop w:val="0"/>
              <w:marBottom w:val="0"/>
              <w:divBdr>
                <w:top w:val="none" w:sz="0" w:space="0" w:color="auto"/>
                <w:left w:val="none" w:sz="0" w:space="0" w:color="auto"/>
                <w:bottom w:val="none" w:sz="0" w:space="0" w:color="auto"/>
                <w:right w:val="none" w:sz="0" w:space="0" w:color="auto"/>
              </w:divBdr>
            </w:div>
            <w:div w:id="1220674248">
              <w:marLeft w:val="0"/>
              <w:marRight w:val="0"/>
              <w:marTop w:val="0"/>
              <w:marBottom w:val="0"/>
              <w:divBdr>
                <w:top w:val="none" w:sz="0" w:space="0" w:color="auto"/>
                <w:left w:val="none" w:sz="0" w:space="0" w:color="auto"/>
                <w:bottom w:val="none" w:sz="0" w:space="0" w:color="auto"/>
                <w:right w:val="none" w:sz="0" w:space="0" w:color="auto"/>
              </w:divBdr>
            </w:div>
            <w:div w:id="676081050">
              <w:marLeft w:val="0"/>
              <w:marRight w:val="0"/>
              <w:marTop w:val="0"/>
              <w:marBottom w:val="0"/>
              <w:divBdr>
                <w:top w:val="none" w:sz="0" w:space="0" w:color="auto"/>
                <w:left w:val="none" w:sz="0" w:space="0" w:color="auto"/>
                <w:bottom w:val="none" w:sz="0" w:space="0" w:color="auto"/>
                <w:right w:val="none" w:sz="0" w:space="0" w:color="auto"/>
              </w:divBdr>
            </w:div>
            <w:div w:id="274412706">
              <w:marLeft w:val="0"/>
              <w:marRight w:val="0"/>
              <w:marTop w:val="0"/>
              <w:marBottom w:val="0"/>
              <w:divBdr>
                <w:top w:val="none" w:sz="0" w:space="0" w:color="auto"/>
                <w:left w:val="none" w:sz="0" w:space="0" w:color="auto"/>
                <w:bottom w:val="none" w:sz="0" w:space="0" w:color="auto"/>
                <w:right w:val="none" w:sz="0" w:space="0" w:color="auto"/>
              </w:divBdr>
            </w:div>
            <w:div w:id="12530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6063">
      <w:bodyDiv w:val="1"/>
      <w:marLeft w:val="0"/>
      <w:marRight w:val="0"/>
      <w:marTop w:val="0"/>
      <w:marBottom w:val="0"/>
      <w:divBdr>
        <w:top w:val="none" w:sz="0" w:space="0" w:color="auto"/>
        <w:left w:val="none" w:sz="0" w:space="0" w:color="auto"/>
        <w:bottom w:val="none" w:sz="0" w:space="0" w:color="auto"/>
        <w:right w:val="none" w:sz="0" w:space="0" w:color="auto"/>
      </w:divBdr>
    </w:div>
    <w:div w:id="922228421">
      <w:bodyDiv w:val="1"/>
      <w:marLeft w:val="0"/>
      <w:marRight w:val="0"/>
      <w:marTop w:val="0"/>
      <w:marBottom w:val="0"/>
      <w:divBdr>
        <w:top w:val="none" w:sz="0" w:space="0" w:color="auto"/>
        <w:left w:val="none" w:sz="0" w:space="0" w:color="auto"/>
        <w:bottom w:val="none" w:sz="0" w:space="0" w:color="auto"/>
        <w:right w:val="none" w:sz="0" w:space="0" w:color="auto"/>
      </w:divBdr>
      <w:divsChild>
        <w:div w:id="1341934749">
          <w:marLeft w:val="0"/>
          <w:marRight w:val="0"/>
          <w:marTop w:val="0"/>
          <w:marBottom w:val="0"/>
          <w:divBdr>
            <w:top w:val="none" w:sz="0" w:space="0" w:color="auto"/>
            <w:left w:val="none" w:sz="0" w:space="0" w:color="auto"/>
            <w:bottom w:val="none" w:sz="0" w:space="0" w:color="auto"/>
            <w:right w:val="none" w:sz="0" w:space="0" w:color="auto"/>
          </w:divBdr>
          <w:divsChild>
            <w:div w:id="1528173414">
              <w:marLeft w:val="0"/>
              <w:marRight w:val="0"/>
              <w:marTop w:val="0"/>
              <w:marBottom w:val="0"/>
              <w:divBdr>
                <w:top w:val="none" w:sz="0" w:space="0" w:color="auto"/>
                <w:left w:val="none" w:sz="0" w:space="0" w:color="auto"/>
                <w:bottom w:val="none" w:sz="0" w:space="0" w:color="auto"/>
                <w:right w:val="none" w:sz="0" w:space="0" w:color="auto"/>
              </w:divBdr>
              <w:divsChild>
                <w:div w:id="185825634">
                  <w:marLeft w:val="0"/>
                  <w:marRight w:val="0"/>
                  <w:marTop w:val="0"/>
                  <w:marBottom w:val="0"/>
                  <w:divBdr>
                    <w:top w:val="none" w:sz="0" w:space="0" w:color="auto"/>
                    <w:left w:val="none" w:sz="0" w:space="0" w:color="auto"/>
                    <w:bottom w:val="none" w:sz="0" w:space="0" w:color="auto"/>
                    <w:right w:val="none" w:sz="0" w:space="0" w:color="auto"/>
                  </w:divBdr>
                  <w:divsChild>
                    <w:div w:id="28069777">
                      <w:marLeft w:val="0"/>
                      <w:marRight w:val="0"/>
                      <w:marTop w:val="0"/>
                      <w:marBottom w:val="0"/>
                      <w:divBdr>
                        <w:top w:val="none" w:sz="0" w:space="0" w:color="auto"/>
                        <w:left w:val="none" w:sz="0" w:space="0" w:color="auto"/>
                        <w:bottom w:val="none" w:sz="0" w:space="0" w:color="auto"/>
                        <w:right w:val="none" w:sz="0" w:space="0" w:color="auto"/>
                      </w:divBdr>
                      <w:divsChild>
                        <w:div w:id="1788306115">
                          <w:marLeft w:val="0"/>
                          <w:marRight w:val="0"/>
                          <w:marTop w:val="0"/>
                          <w:marBottom w:val="0"/>
                          <w:divBdr>
                            <w:top w:val="none" w:sz="0" w:space="0" w:color="auto"/>
                            <w:left w:val="none" w:sz="0" w:space="0" w:color="auto"/>
                            <w:bottom w:val="none" w:sz="0" w:space="0" w:color="auto"/>
                            <w:right w:val="none" w:sz="0" w:space="0" w:color="auto"/>
                          </w:divBdr>
                          <w:divsChild>
                            <w:div w:id="242374308">
                              <w:marLeft w:val="0"/>
                              <w:marRight w:val="0"/>
                              <w:marTop w:val="0"/>
                              <w:marBottom w:val="0"/>
                              <w:divBdr>
                                <w:top w:val="none" w:sz="0" w:space="0" w:color="auto"/>
                                <w:left w:val="none" w:sz="0" w:space="0" w:color="auto"/>
                                <w:bottom w:val="none" w:sz="0" w:space="0" w:color="auto"/>
                                <w:right w:val="none" w:sz="0" w:space="0" w:color="auto"/>
                              </w:divBdr>
                            </w:div>
                            <w:div w:id="75246464">
                              <w:marLeft w:val="0"/>
                              <w:marRight w:val="0"/>
                              <w:marTop w:val="0"/>
                              <w:marBottom w:val="0"/>
                              <w:divBdr>
                                <w:top w:val="none" w:sz="0" w:space="0" w:color="auto"/>
                                <w:left w:val="none" w:sz="0" w:space="0" w:color="auto"/>
                                <w:bottom w:val="none" w:sz="0" w:space="0" w:color="auto"/>
                                <w:right w:val="none" w:sz="0" w:space="0" w:color="auto"/>
                              </w:divBdr>
                            </w:div>
                            <w:div w:id="1915816360">
                              <w:marLeft w:val="0"/>
                              <w:marRight w:val="0"/>
                              <w:marTop w:val="0"/>
                              <w:marBottom w:val="0"/>
                              <w:divBdr>
                                <w:top w:val="none" w:sz="0" w:space="0" w:color="auto"/>
                                <w:left w:val="none" w:sz="0" w:space="0" w:color="auto"/>
                                <w:bottom w:val="none" w:sz="0" w:space="0" w:color="auto"/>
                                <w:right w:val="none" w:sz="0" w:space="0" w:color="auto"/>
                              </w:divBdr>
                            </w:div>
                            <w:div w:id="1862161207">
                              <w:marLeft w:val="0"/>
                              <w:marRight w:val="0"/>
                              <w:marTop w:val="0"/>
                              <w:marBottom w:val="0"/>
                              <w:divBdr>
                                <w:top w:val="none" w:sz="0" w:space="0" w:color="auto"/>
                                <w:left w:val="none" w:sz="0" w:space="0" w:color="auto"/>
                                <w:bottom w:val="none" w:sz="0" w:space="0" w:color="auto"/>
                                <w:right w:val="none" w:sz="0" w:space="0" w:color="auto"/>
                              </w:divBdr>
                            </w:div>
                            <w:div w:id="1961450645">
                              <w:marLeft w:val="0"/>
                              <w:marRight w:val="0"/>
                              <w:marTop w:val="0"/>
                              <w:marBottom w:val="0"/>
                              <w:divBdr>
                                <w:top w:val="none" w:sz="0" w:space="0" w:color="auto"/>
                                <w:left w:val="none" w:sz="0" w:space="0" w:color="auto"/>
                                <w:bottom w:val="none" w:sz="0" w:space="0" w:color="auto"/>
                                <w:right w:val="none" w:sz="0" w:space="0" w:color="auto"/>
                              </w:divBdr>
                            </w:div>
                            <w:div w:id="1357341255">
                              <w:marLeft w:val="0"/>
                              <w:marRight w:val="0"/>
                              <w:marTop w:val="0"/>
                              <w:marBottom w:val="0"/>
                              <w:divBdr>
                                <w:top w:val="none" w:sz="0" w:space="0" w:color="auto"/>
                                <w:left w:val="none" w:sz="0" w:space="0" w:color="auto"/>
                                <w:bottom w:val="none" w:sz="0" w:space="0" w:color="auto"/>
                                <w:right w:val="none" w:sz="0" w:space="0" w:color="auto"/>
                              </w:divBdr>
                            </w:div>
                            <w:div w:id="1855922092">
                              <w:marLeft w:val="0"/>
                              <w:marRight w:val="0"/>
                              <w:marTop w:val="0"/>
                              <w:marBottom w:val="0"/>
                              <w:divBdr>
                                <w:top w:val="none" w:sz="0" w:space="0" w:color="auto"/>
                                <w:left w:val="none" w:sz="0" w:space="0" w:color="auto"/>
                                <w:bottom w:val="none" w:sz="0" w:space="0" w:color="auto"/>
                                <w:right w:val="none" w:sz="0" w:space="0" w:color="auto"/>
                              </w:divBdr>
                            </w:div>
                            <w:div w:id="156581888">
                              <w:marLeft w:val="0"/>
                              <w:marRight w:val="0"/>
                              <w:marTop w:val="0"/>
                              <w:marBottom w:val="0"/>
                              <w:divBdr>
                                <w:top w:val="none" w:sz="0" w:space="0" w:color="auto"/>
                                <w:left w:val="none" w:sz="0" w:space="0" w:color="auto"/>
                                <w:bottom w:val="none" w:sz="0" w:space="0" w:color="auto"/>
                                <w:right w:val="none" w:sz="0" w:space="0" w:color="auto"/>
                              </w:divBdr>
                            </w:div>
                            <w:div w:id="1763332210">
                              <w:marLeft w:val="0"/>
                              <w:marRight w:val="0"/>
                              <w:marTop w:val="0"/>
                              <w:marBottom w:val="0"/>
                              <w:divBdr>
                                <w:top w:val="none" w:sz="0" w:space="0" w:color="auto"/>
                                <w:left w:val="none" w:sz="0" w:space="0" w:color="auto"/>
                                <w:bottom w:val="none" w:sz="0" w:space="0" w:color="auto"/>
                                <w:right w:val="none" w:sz="0" w:space="0" w:color="auto"/>
                              </w:divBdr>
                            </w:div>
                            <w:div w:id="1419597447">
                              <w:marLeft w:val="0"/>
                              <w:marRight w:val="0"/>
                              <w:marTop w:val="0"/>
                              <w:marBottom w:val="0"/>
                              <w:divBdr>
                                <w:top w:val="none" w:sz="0" w:space="0" w:color="auto"/>
                                <w:left w:val="none" w:sz="0" w:space="0" w:color="auto"/>
                                <w:bottom w:val="none" w:sz="0" w:space="0" w:color="auto"/>
                                <w:right w:val="none" w:sz="0" w:space="0" w:color="auto"/>
                              </w:divBdr>
                            </w:div>
                            <w:div w:id="1759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92191">
      <w:bodyDiv w:val="1"/>
      <w:marLeft w:val="0"/>
      <w:marRight w:val="0"/>
      <w:marTop w:val="0"/>
      <w:marBottom w:val="0"/>
      <w:divBdr>
        <w:top w:val="none" w:sz="0" w:space="0" w:color="auto"/>
        <w:left w:val="none" w:sz="0" w:space="0" w:color="auto"/>
        <w:bottom w:val="none" w:sz="0" w:space="0" w:color="auto"/>
        <w:right w:val="none" w:sz="0" w:space="0" w:color="auto"/>
      </w:divBdr>
      <w:divsChild>
        <w:div w:id="1923484154">
          <w:marLeft w:val="0"/>
          <w:marRight w:val="0"/>
          <w:marTop w:val="0"/>
          <w:marBottom w:val="0"/>
          <w:divBdr>
            <w:top w:val="none" w:sz="0" w:space="0" w:color="auto"/>
            <w:left w:val="none" w:sz="0" w:space="0" w:color="auto"/>
            <w:bottom w:val="none" w:sz="0" w:space="0" w:color="auto"/>
            <w:right w:val="none" w:sz="0" w:space="0" w:color="auto"/>
          </w:divBdr>
        </w:div>
        <w:div w:id="1432815069">
          <w:marLeft w:val="0"/>
          <w:marRight w:val="0"/>
          <w:marTop w:val="0"/>
          <w:marBottom w:val="0"/>
          <w:divBdr>
            <w:top w:val="none" w:sz="0" w:space="0" w:color="auto"/>
            <w:left w:val="none" w:sz="0" w:space="0" w:color="auto"/>
            <w:bottom w:val="none" w:sz="0" w:space="0" w:color="auto"/>
            <w:right w:val="none" w:sz="0" w:space="0" w:color="auto"/>
          </w:divBdr>
        </w:div>
        <w:div w:id="1773621056">
          <w:marLeft w:val="0"/>
          <w:marRight w:val="0"/>
          <w:marTop w:val="0"/>
          <w:marBottom w:val="0"/>
          <w:divBdr>
            <w:top w:val="none" w:sz="0" w:space="0" w:color="auto"/>
            <w:left w:val="none" w:sz="0" w:space="0" w:color="auto"/>
            <w:bottom w:val="none" w:sz="0" w:space="0" w:color="auto"/>
            <w:right w:val="none" w:sz="0" w:space="0" w:color="auto"/>
          </w:divBdr>
        </w:div>
        <w:div w:id="1916818989">
          <w:marLeft w:val="0"/>
          <w:marRight w:val="0"/>
          <w:marTop w:val="0"/>
          <w:marBottom w:val="0"/>
          <w:divBdr>
            <w:top w:val="none" w:sz="0" w:space="0" w:color="auto"/>
            <w:left w:val="none" w:sz="0" w:space="0" w:color="auto"/>
            <w:bottom w:val="none" w:sz="0" w:space="0" w:color="auto"/>
            <w:right w:val="none" w:sz="0" w:space="0" w:color="auto"/>
          </w:divBdr>
        </w:div>
        <w:div w:id="768700780">
          <w:marLeft w:val="0"/>
          <w:marRight w:val="0"/>
          <w:marTop w:val="0"/>
          <w:marBottom w:val="0"/>
          <w:divBdr>
            <w:top w:val="none" w:sz="0" w:space="0" w:color="auto"/>
            <w:left w:val="none" w:sz="0" w:space="0" w:color="auto"/>
            <w:bottom w:val="none" w:sz="0" w:space="0" w:color="auto"/>
            <w:right w:val="none" w:sz="0" w:space="0" w:color="auto"/>
          </w:divBdr>
        </w:div>
        <w:div w:id="1574467865">
          <w:marLeft w:val="0"/>
          <w:marRight w:val="0"/>
          <w:marTop w:val="0"/>
          <w:marBottom w:val="0"/>
          <w:divBdr>
            <w:top w:val="none" w:sz="0" w:space="0" w:color="auto"/>
            <w:left w:val="none" w:sz="0" w:space="0" w:color="auto"/>
            <w:bottom w:val="none" w:sz="0" w:space="0" w:color="auto"/>
            <w:right w:val="none" w:sz="0" w:space="0" w:color="auto"/>
          </w:divBdr>
        </w:div>
        <w:div w:id="1302809974">
          <w:marLeft w:val="0"/>
          <w:marRight w:val="0"/>
          <w:marTop w:val="0"/>
          <w:marBottom w:val="0"/>
          <w:divBdr>
            <w:top w:val="none" w:sz="0" w:space="0" w:color="auto"/>
            <w:left w:val="none" w:sz="0" w:space="0" w:color="auto"/>
            <w:bottom w:val="none" w:sz="0" w:space="0" w:color="auto"/>
            <w:right w:val="none" w:sz="0" w:space="0" w:color="auto"/>
          </w:divBdr>
        </w:div>
      </w:divsChild>
    </w:div>
    <w:div w:id="1504318246">
      <w:bodyDiv w:val="1"/>
      <w:marLeft w:val="0"/>
      <w:marRight w:val="0"/>
      <w:marTop w:val="0"/>
      <w:marBottom w:val="0"/>
      <w:divBdr>
        <w:top w:val="none" w:sz="0" w:space="0" w:color="auto"/>
        <w:left w:val="none" w:sz="0" w:space="0" w:color="auto"/>
        <w:bottom w:val="none" w:sz="0" w:space="0" w:color="auto"/>
        <w:right w:val="none" w:sz="0" w:space="0" w:color="auto"/>
      </w:divBdr>
    </w:div>
    <w:div w:id="1550453025">
      <w:bodyDiv w:val="1"/>
      <w:marLeft w:val="0"/>
      <w:marRight w:val="0"/>
      <w:marTop w:val="0"/>
      <w:marBottom w:val="0"/>
      <w:divBdr>
        <w:top w:val="none" w:sz="0" w:space="0" w:color="auto"/>
        <w:left w:val="none" w:sz="0" w:space="0" w:color="auto"/>
        <w:bottom w:val="none" w:sz="0" w:space="0" w:color="auto"/>
        <w:right w:val="none" w:sz="0" w:space="0" w:color="auto"/>
      </w:divBdr>
    </w:div>
    <w:div w:id="1975137316">
      <w:bodyDiv w:val="1"/>
      <w:marLeft w:val="0"/>
      <w:marRight w:val="0"/>
      <w:marTop w:val="0"/>
      <w:marBottom w:val="0"/>
      <w:divBdr>
        <w:top w:val="none" w:sz="0" w:space="0" w:color="auto"/>
        <w:left w:val="none" w:sz="0" w:space="0" w:color="auto"/>
        <w:bottom w:val="none" w:sz="0" w:space="0" w:color="auto"/>
        <w:right w:val="none" w:sz="0" w:space="0" w:color="auto"/>
      </w:divBdr>
    </w:div>
    <w:div w:id="199401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8585</Words>
  <Characters>41812</Characters>
  <Application>Microsoft Office Word</Application>
  <DocSecurity>0</DocSecurity>
  <Lines>685</Lines>
  <Paragraphs>178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Ryan Hoskins</cp:lastModifiedBy>
  <cp:revision>2</cp:revision>
  <dcterms:created xsi:type="dcterms:W3CDTF">2024-08-13T18:56:00Z</dcterms:created>
  <dcterms:modified xsi:type="dcterms:W3CDTF">2024-08-13T18:56:00Z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