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9F7" w:rsidRPr="00F26401" w:rsidRDefault="00F26401" w:rsidP="002D52C3">
      <w:pPr>
        <w:pStyle w:val="BodyText"/>
        <w:rPr>
          <w:rFonts w:ascii="University Roman LET" w:hAnsi="University Roman LET" w:cs="Tahoma"/>
          <w:b/>
          <w:color w:val="000000" w:themeColor="text1"/>
          <w:sz w:val="12"/>
          <w:szCs w:val="20"/>
        </w:rPr>
      </w:pPr>
      <w:r w:rsidRPr="00F26401">
        <w:rPr>
          <w:rFonts w:asciiTheme="majorHAnsi" w:hAnsiTheme="majorHAnsi" w:cs="Tahoma"/>
          <w:b/>
          <w:noProof/>
          <w:color w:val="7030A0"/>
          <w:sz w:val="32"/>
          <w:szCs w:val="22"/>
        </w:rPr>
        <w:drawing>
          <wp:anchor distT="0" distB="0" distL="114300" distR="114300" simplePos="0" relativeHeight="251658240" behindDoc="1" locked="0" layoutInCell="1" allowOverlap="1" wp14:anchorId="5543F69B" wp14:editId="2B587718">
            <wp:simplePos x="0" y="0"/>
            <wp:positionH relativeFrom="margin">
              <wp:align>right</wp:align>
            </wp:positionH>
            <wp:positionV relativeFrom="paragraph">
              <wp:posOffset>0</wp:posOffset>
            </wp:positionV>
            <wp:extent cx="914400" cy="914400"/>
            <wp:effectExtent l="0" t="0" r="0" b="0"/>
            <wp:wrapNone/>
            <wp:docPr id="1" name="Picture 1" descr="E:\Files\FSUU - CSP\2016-2017\1ST SEM\aaComputer 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s\FSUU - CSP\2016-2017\1ST SEM\aaComputer Stud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401">
        <w:rPr>
          <w:rFonts w:asciiTheme="majorHAnsi" w:hAnsiTheme="majorHAnsi" w:cs="Tahoma"/>
          <w:b/>
          <w:noProof/>
          <w:color w:val="7030A0"/>
          <w:sz w:val="32"/>
          <w:szCs w:val="22"/>
        </w:rPr>
        <w:drawing>
          <wp:anchor distT="0" distB="0" distL="114300" distR="114300" simplePos="0" relativeHeight="251659264" behindDoc="1" locked="0" layoutInCell="1" allowOverlap="1" wp14:anchorId="3EA6E43D" wp14:editId="238EC8B6">
            <wp:simplePos x="0" y="0"/>
            <wp:positionH relativeFrom="margin">
              <wp:align>left</wp:align>
            </wp:positionH>
            <wp:positionV relativeFrom="paragraph">
              <wp:posOffset>0</wp:posOffset>
            </wp:positionV>
            <wp:extent cx="903111" cy="914400"/>
            <wp:effectExtent l="0" t="0" r="0" b="0"/>
            <wp:wrapNone/>
            <wp:docPr id="2" name="Picture 2" descr="E:\Files\FSUU - CSP\2016-2017\1ST SEM\aaFather_Saturnino_Urios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s\FSUU - CSP\2016-2017\1ST SEM\aaFather_Saturnino_Urios_University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111"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2C3" w:rsidRPr="00F26401">
        <w:rPr>
          <w:rFonts w:ascii="University Roman LET" w:hAnsi="University Roman LET" w:cs="Tahoma"/>
          <w:b/>
          <w:color w:val="0070C0"/>
          <w:sz w:val="32"/>
          <w:szCs w:val="20"/>
        </w:rPr>
        <w:t>FATHER SATURNINO URIOS UNIVERSITY</w:t>
      </w:r>
    </w:p>
    <w:p w:rsidR="001779F7" w:rsidRPr="002F07E0" w:rsidRDefault="001779F7" w:rsidP="001779F7">
      <w:pPr>
        <w:pStyle w:val="BodyText"/>
        <w:rPr>
          <w:rFonts w:asciiTheme="majorHAnsi" w:hAnsiTheme="majorHAnsi" w:cs="Tahoma"/>
          <w:color w:val="000000" w:themeColor="text1"/>
          <w:sz w:val="22"/>
          <w:szCs w:val="22"/>
        </w:rPr>
      </w:pPr>
      <w:r w:rsidRPr="002F07E0">
        <w:rPr>
          <w:rFonts w:asciiTheme="majorHAnsi" w:hAnsiTheme="majorHAnsi" w:cs="Tahoma"/>
          <w:color w:val="000000" w:themeColor="text1"/>
          <w:sz w:val="22"/>
          <w:szCs w:val="22"/>
        </w:rPr>
        <w:t xml:space="preserve">Tel. No. </w:t>
      </w:r>
      <w:r w:rsidR="002D52C3" w:rsidRPr="002F07E0">
        <w:rPr>
          <w:rFonts w:asciiTheme="majorHAnsi" w:hAnsiTheme="majorHAnsi" w:cs="Tahoma"/>
          <w:color w:val="000000" w:themeColor="text1"/>
          <w:sz w:val="22"/>
          <w:szCs w:val="22"/>
        </w:rPr>
        <w:t>(085) 342-1830 LOCAL 1943</w:t>
      </w:r>
    </w:p>
    <w:p w:rsidR="002D52C3" w:rsidRPr="002F07E0" w:rsidRDefault="002D52C3" w:rsidP="001779F7">
      <w:pPr>
        <w:pStyle w:val="BodyText"/>
        <w:rPr>
          <w:rFonts w:asciiTheme="majorHAnsi" w:hAnsiTheme="majorHAnsi" w:cs="Tahoma"/>
          <w:color w:val="000000" w:themeColor="text1"/>
          <w:sz w:val="22"/>
          <w:szCs w:val="22"/>
        </w:rPr>
      </w:pPr>
      <w:r w:rsidRPr="002F07E0">
        <w:rPr>
          <w:rFonts w:asciiTheme="majorHAnsi" w:hAnsiTheme="majorHAnsi" w:cs="Tahoma"/>
          <w:color w:val="000000" w:themeColor="text1"/>
          <w:sz w:val="22"/>
          <w:szCs w:val="22"/>
        </w:rPr>
        <w:t>www.urios.edu.ph</w:t>
      </w:r>
    </w:p>
    <w:p w:rsidR="002F07E0" w:rsidRPr="002F07E0" w:rsidRDefault="002D52C3" w:rsidP="001779F7">
      <w:pPr>
        <w:pStyle w:val="BodyText"/>
        <w:rPr>
          <w:rFonts w:asciiTheme="majorHAnsi" w:hAnsiTheme="majorHAnsi" w:cs="Tahoma"/>
          <w:color w:val="000000" w:themeColor="text1"/>
          <w:sz w:val="22"/>
          <w:szCs w:val="22"/>
        </w:rPr>
      </w:pPr>
      <w:r w:rsidRPr="002F07E0">
        <w:rPr>
          <w:rFonts w:asciiTheme="majorHAnsi" w:hAnsiTheme="majorHAnsi" w:cs="Tahoma"/>
          <w:color w:val="000000" w:themeColor="text1"/>
          <w:sz w:val="22"/>
          <w:szCs w:val="22"/>
        </w:rPr>
        <w:t xml:space="preserve">San Francisco St., </w:t>
      </w:r>
      <w:proofErr w:type="spellStart"/>
      <w:r w:rsidRPr="002F07E0">
        <w:rPr>
          <w:rFonts w:asciiTheme="majorHAnsi" w:hAnsiTheme="majorHAnsi" w:cs="Tahoma"/>
          <w:color w:val="000000" w:themeColor="text1"/>
          <w:sz w:val="22"/>
          <w:szCs w:val="22"/>
        </w:rPr>
        <w:t>Brn</w:t>
      </w:r>
      <w:r w:rsidR="002F07E0" w:rsidRPr="002F07E0">
        <w:rPr>
          <w:rFonts w:asciiTheme="majorHAnsi" w:hAnsiTheme="majorHAnsi" w:cs="Tahoma"/>
          <w:color w:val="000000" w:themeColor="text1"/>
          <w:sz w:val="22"/>
          <w:szCs w:val="22"/>
        </w:rPr>
        <w:t>gy</w:t>
      </w:r>
      <w:proofErr w:type="spellEnd"/>
      <w:r w:rsidR="002F07E0" w:rsidRPr="002F07E0">
        <w:rPr>
          <w:rFonts w:asciiTheme="majorHAnsi" w:hAnsiTheme="majorHAnsi" w:cs="Tahoma"/>
          <w:color w:val="000000" w:themeColor="text1"/>
          <w:sz w:val="22"/>
          <w:szCs w:val="22"/>
        </w:rPr>
        <w:t xml:space="preserve">. </w:t>
      </w:r>
      <w:proofErr w:type="spellStart"/>
      <w:r w:rsidR="002F07E0" w:rsidRPr="002F07E0">
        <w:rPr>
          <w:rFonts w:asciiTheme="majorHAnsi" w:hAnsiTheme="majorHAnsi" w:cs="Tahoma"/>
          <w:color w:val="000000" w:themeColor="text1"/>
          <w:sz w:val="22"/>
          <w:szCs w:val="22"/>
        </w:rPr>
        <w:t>Sikatuna</w:t>
      </w:r>
      <w:proofErr w:type="spellEnd"/>
      <w:r w:rsidR="002F07E0" w:rsidRPr="002F07E0">
        <w:rPr>
          <w:rFonts w:asciiTheme="majorHAnsi" w:hAnsiTheme="majorHAnsi" w:cs="Tahoma"/>
          <w:color w:val="000000" w:themeColor="text1"/>
          <w:sz w:val="22"/>
          <w:szCs w:val="22"/>
        </w:rPr>
        <w:t xml:space="preserve">, </w:t>
      </w:r>
      <w:proofErr w:type="spellStart"/>
      <w:r w:rsidR="002F07E0" w:rsidRPr="002F07E0">
        <w:rPr>
          <w:rFonts w:asciiTheme="majorHAnsi" w:hAnsiTheme="majorHAnsi" w:cs="Tahoma"/>
          <w:color w:val="000000" w:themeColor="text1"/>
          <w:sz w:val="22"/>
          <w:szCs w:val="22"/>
        </w:rPr>
        <w:t>Butuan</w:t>
      </w:r>
      <w:proofErr w:type="spellEnd"/>
      <w:r w:rsidR="002F07E0" w:rsidRPr="002F07E0">
        <w:rPr>
          <w:rFonts w:asciiTheme="majorHAnsi" w:hAnsiTheme="majorHAnsi" w:cs="Tahoma"/>
          <w:color w:val="000000" w:themeColor="text1"/>
          <w:sz w:val="22"/>
          <w:szCs w:val="22"/>
        </w:rPr>
        <w:t xml:space="preserve"> City 8600,</w:t>
      </w:r>
    </w:p>
    <w:p w:rsidR="001779F7" w:rsidRPr="002F07E0" w:rsidRDefault="002D52C3" w:rsidP="002F07E0">
      <w:pPr>
        <w:pStyle w:val="BodyText"/>
        <w:rPr>
          <w:rFonts w:asciiTheme="majorHAnsi" w:hAnsiTheme="majorHAnsi" w:cs="Tahoma"/>
          <w:color w:val="000000" w:themeColor="text1"/>
          <w:sz w:val="22"/>
          <w:szCs w:val="22"/>
        </w:rPr>
      </w:pPr>
      <w:r w:rsidRPr="002F07E0">
        <w:rPr>
          <w:rFonts w:asciiTheme="majorHAnsi" w:hAnsiTheme="majorHAnsi" w:cs="Tahoma"/>
          <w:color w:val="000000" w:themeColor="text1"/>
          <w:sz w:val="22"/>
          <w:szCs w:val="22"/>
        </w:rPr>
        <w:t>CARAGA Region, Philippines</w:t>
      </w:r>
    </w:p>
    <w:p w:rsidR="002D52C3" w:rsidRPr="002F07E0" w:rsidRDefault="002D52C3" w:rsidP="001779F7">
      <w:pPr>
        <w:pStyle w:val="BodyText"/>
        <w:rPr>
          <w:rFonts w:asciiTheme="majorHAnsi" w:hAnsiTheme="majorHAnsi" w:cs="Tahoma"/>
          <w:b/>
          <w:color w:val="000000" w:themeColor="text1"/>
          <w:sz w:val="22"/>
          <w:szCs w:val="22"/>
        </w:rPr>
      </w:pPr>
    </w:p>
    <w:p w:rsidR="001779F7" w:rsidRPr="002F07E0" w:rsidRDefault="002D52C3" w:rsidP="001779F7">
      <w:pPr>
        <w:pStyle w:val="BodyText"/>
        <w:rPr>
          <w:rFonts w:asciiTheme="majorHAnsi" w:hAnsiTheme="majorHAnsi" w:cs="Tahoma"/>
          <w:b/>
          <w:color w:val="000000" w:themeColor="text1"/>
          <w:sz w:val="22"/>
          <w:szCs w:val="22"/>
        </w:rPr>
      </w:pPr>
      <w:r w:rsidRPr="002F07E0">
        <w:rPr>
          <w:rFonts w:asciiTheme="majorHAnsi" w:hAnsiTheme="majorHAnsi" w:cs="Tahoma"/>
          <w:b/>
          <w:color w:val="7030A0"/>
          <w:sz w:val="32"/>
          <w:szCs w:val="22"/>
        </w:rPr>
        <w:t>COMPUTER STUDIES PROGRAM</w:t>
      </w:r>
    </w:p>
    <w:p w:rsidR="001779F7" w:rsidRPr="002F07E0" w:rsidRDefault="001779F7" w:rsidP="002D52C3">
      <w:pPr>
        <w:pStyle w:val="BodyText"/>
        <w:pBdr>
          <w:bottom w:val="single" w:sz="6" w:space="1" w:color="auto"/>
        </w:pBdr>
        <w:jc w:val="left"/>
        <w:rPr>
          <w:rFonts w:asciiTheme="majorHAnsi" w:hAnsiTheme="majorHAnsi" w:cs="Tahoma"/>
          <w:b/>
          <w:color w:val="000000" w:themeColor="text1"/>
          <w:sz w:val="22"/>
          <w:szCs w:val="22"/>
        </w:rPr>
      </w:pPr>
    </w:p>
    <w:p w:rsidR="001779F7" w:rsidRPr="002F07E0" w:rsidRDefault="001779F7" w:rsidP="001779F7">
      <w:pPr>
        <w:pStyle w:val="Header"/>
        <w:rPr>
          <w:rFonts w:asciiTheme="majorHAnsi" w:hAnsiTheme="majorHAnsi"/>
          <w:sz w:val="22"/>
          <w:szCs w:val="22"/>
        </w:rPr>
      </w:pPr>
    </w:p>
    <w:p w:rsidR="001779F7" w:rsidRPr="002F07E0" w:rsidRDefault="001779F7" w:rsidP="001779F7">
      <w:pPr>
        <w:pStyle w:val="Header"/>
        <w:rPr>
          <w:rFonts w:asciiTheme="majorHAnsi" w:hAnsiTheme="majorHAnsi"/>
          <w:sz w:val="22"/>
          <w:szCs w:val="22"/>
        </w:rPr>
      </w:pPr>
    </w:p>
    <w:p w:rsidR="00BF5146" w:rsidRPr="002F07E0" w:rsidRDefault="00BF5146" w:rsidP="00BF5146">
      <w:pPr>
        <w:spacing w:after="0" w:line="240" w:lineRule="auto"/>
        <w:jc w:val="center"/>
        <w:rPr>
          <w:rFonts w:asciiTheme="majorHAnsi" w:hAnsiTheme="majorHAnsi"/>
          <w:b/>
          <w:color w:val="000000"/>
        </w:rPr>
      </w:pPr>
    </w:p>
    <w:p w:rsidR="00BF5146" w:rsidRPr="002F07E0" w:rsidRDefault="00BF5146" w:rsidP="00BF5146">
      <w:pPr>
        <w:spacing w:after="0" w:line="240" w:lineRule="auto"/>
        <w:rPr>
          <w:rFonts w:asciiTheme="majorHAnsi" w:hAnsiTheme="majorHAnsi"/>
          <w:b/>
          <w:color w:val="000000"/>
        </w:rPr>
      </w:pPr>
    </w:p>
    <w:p w:rsidR="00BF5146" w:rsidRPr="002F07E0" w:rsidRDefault="00BF5146" w:rsidP="00BF5146">
      <w:pPr>
        <w:spacing w:after="0" w:line="240" w:lineRule="auto"/>
        <w:jc w:val="center"/>
        <w:rPr>
          <w:rFonts w:asciiTheme="majorHAnsi" w:hAnsiTheme="majorHAnsi"/>
          <w:b/>
          <w:color w:val="000000"/>
        </w:rPr>
      </w:pPr>
    </w:p>
    <w:p w:rsidR="00BF5146" w:rsidRPr="00F26401" w:rsidRDefault="00F26401" w:rsidP="00BF5146">
      <w:pPr>
        <w:spacing w:after="0" w:line="240" w:lineRule="auto"/>
        <w:jc w:val="center"/>
        <w:outlineLvl w:val="0"/>
        <w:rPr>
          <w:rFonts w:asciiTheme="majorHAnsi" w:hAnsiTheme="majorHAnsi"/>
          <w:color w:val="000000"/>
        </w:rPr>
      </w:pPr>
      <w:r w:rsidRPr="00F26401">
        <w:rPr>
          <w:rFonts w:asciiTheme="majorHAnsi" w:hAnsiTheme="majorHAnsi"/>
          <w:color w:val="000000"/>
        </w:rPr>
        <w:t xml:space="preserve">A Terminal </w:t>
      </w:r>
      <w:r w:rsidR="00CB6637">
        <w:rPr>
          <w:rFonts w:asciiTheme="majorHAnsi" w:hAnsiTheme="majorHAnsi"/>
          <w:color w:val="000000"/>
        </w:rPr>
        <w:t>Report of the</w:t>
      </w:r>
    </w:p>
    <w:p w:rsidR="00F26401" w:rsidRPr="00F26401" w:rsidRDefault="00F26401" w:rsidP="0059049B">
      <w:pPr>
        <w:spacing w:after="0" w:line="240" w:lineRule="auto"/>
        <w:jc w:val="center"/>
        <w:outlineLvl w:val="0"/>
        <w:rPr>
          <w:rFonts w:asciiTheme="majorHAnsi" w:hAnsiTheme="majorHAnsi"/>
          <w:color w:val="000000"/>
        </w:rPr>
      </w:pPr>
      <w:r w:rsidRPr="00F26401">
        <w:rPr>
          <w:rFonts w:asciiTheme="majorHAnsi" w:hAnsiTheme="majorHAnsi"/>
          <w:color w:val="000000"/>
        </w:rPr>
        <w:t>On-the-Job Training</w:t>
      </w:r>
      <w:r w:rsidR="0059049B" w:rsidRPr="00F26401">
        <w:rPr>
          <w:rFonts w:asciiTheme="majorHAnsi" w:hAnsiTheme="majorHAnsi"/>
          <w:color w:val="000000"/>
        </w:rPr>
        <w:t xml:space="preserve"> </w:t>
      </w:r>
      <w:r w:rsidR="000D22F1" w:rsidRPr="00F26401">
        <w:rPr>
          <w:rFonts w:asciiTheme="majorHAnsi" w:hAnsiTheme="majorHAnsi"/>
          <w:color w:val="000000"/>
        </w:rPr>
        <w:t>(OJT)</w:t>
      </w:r>
      <w:r w:rsidRPr="00F26401">
        <w:rPr>
          <w:rFonts w:asciiTheme="majorHAnsi" w:hAnsiTheme="majorHAnsi"/>
          <w:color w:val="000000"/>
        </w:rPr>
        <w:t xml:space="preserve"> undertaken at</w:t>
      </w:r>
    </w:p>
    <w:p w:rsidR="000D22F1" w:rsidRPr="00F26401" w:rsidRDefault="00625243" w:rsidP="0059049B">
      <w:pPr>
        <w:spacing w:after="0" w:line="240" w:lineRule="auto"/>
        <w:jc w:val="center"/>
        <w:outlineLvl w:val="0"/>
        <w:rPr>
          <w:rFonts w:asciiTheme="majorHAnsi" w:hAnsiTheme="majorHAnsi"/>
          <w:color w:val="000000"/>
        </w:rPr>
      </w:pPr>
      <w:r>
        <w:rPr>
          <w:rFonts w:asciiTheme="majorHAnsi" w:hAnsiTheme="majorHAnsi"/>
          <w:color w:val="000000"/>
        </w:rPr>
        <w:t>Engtech Global Solutions Inc.</w:t>
      </w:r>
    </w:p>
    <w:p w:rsidR="00BF5146" w:rsidRPr="002F07E0" w:rsidRDefault="00BF5146" w:rsidP="00BF5146">
      <w:pPr>
        <w:spacing w:after="0" w:line="240" w:lineRule="auto"/>
        <w:jc w:val="center"/>
        <w:rPr>
          <w:rFonts w:asciiTheme="majorHAnsi" w:hAnsiTheme="majorHAnsi"/>
          <w:b/>
          <w:color w:val="000000"/>
        </w:rPr>
      </w:pPr>
    </w:p>
    <w:p w:rsidR="00BF5146" w:rsidRPr="002F07E0" w:rsidRDefault="00BF5146" w:rsidP="00EE4B70">
      <w:pPr>
        <w:spacing w:after="0" w:line="240" w:lineRule="auto"/>
        <w:rPr>
          <w:rFonts w:asciiTheme="majorHAnsi" w:hAnsiTheme="majorHAnsi"/>
          <w:b/>
          <w:color w:val="000000"/>
        </w:rPr>
      </w:pPr>
    </w:p>
    <w:p w:rsidR="007C7F39" w:rsidRPr="002F07E0" w:rsidRDefault="007C7F39" w:rsidP="00BF5146">
      <w:pPr>
        <w:spacing w:after="0" w:line="240" w:lineRule="auto"/>
        <w:jc w:val="center"/>
        <w:rPr>
          <w:rFonts w:asciiTheme="majorHAnsi" w:hAnsiTheme="majorHAnsi"/>
          <w:b/>
          <w:color w:val="000000"/>
        </w:rPr>
      </w:pPr>
    </w:p>
    <w:p w:rsidR="007C7F39" w:rsidRPr="002F07E0" w:rsidRDefault="007C7F39" w:rsidP="00BF5146">
      <w:pPr>
        <w:spacing w:after="0" w:line="240" w:lineRule="auto"/>
        <w:jc w:val="center"/>
        <w:rPr>
          <w:rFonts w:asciiTheme="majorHAnsi" w:hAnsiTheme="majorHAnsi"/>
          <w:b/>
          <w:color w:val="000000"/>
        </w:rPr>
      </w:pPr>
    </w:p>
    <w:p w:rsidR="007C7F39" w:rsidRPr="002F07E0" w:rsidRDefault="007C7F39" w:rsidP="00BF5146">
      <w:pPr>
        <w:spacing w:after="0" w:line="240" w:lineRule="auto"/>
        <w:jc w:val="center"/>
        <w:rPr>
          <w:rFonts w:asciiTheme="majorHAnsi" w:hAnsiTheme="majorHAnsi"/>
          <w:b/>
          <w:color w:val="000000"/>
        </w:rPr>
      </w:pPr>
    </w:p>
    <w:p w:rsidR="00BF5146" w:rsidRPr="002F07E0" w:rsidRDefault="00BF5146" w:rsidP="00BF5146">
      <w:pPr>
        <w:spacing w:after="0" w:line="240" w:lineRule="auto"/>
        <w:jc w:val="center"/>
        <w:rPr>
          <w:rFonts w:asciiTheme="majorHAnsi" w:hAnsiTheme="majorHAnsi"/>
          <w:b/>
          <w:color w:val="000000"/>
        </w:rPr>
      </w:pPr>
    </w:p>
    <w:p w:rsidR="00BF5146" w:rsidRPr="002F07E0" w:rsidRDefault="006D685F" w:rsidP="00BF5146">
      <w:pPr>
        <w:tabs>
          <w:tab w:val="left" w:pos="1620"/>
        </w:tabs>
        <w:spacing w:after="0" w:line="240" w:lineRule="auto"/>
        <w:jc w:val="center"/>
        <w:rPr>
          <w:rFonts w:asciiTheme="majorHAnsi" w:hAnsiTheme="majorHAnsi"/>
          <w:color w:val="000000"/>
        </w:rPr>
      </w:pPr>
      <w:r>
        <w:rPr>
          <w:rFonts w:asciiTheme="majorHAnsi" w:hAnsiTheme="majorHAnsi"/>
          <w:b/>
          <w:color w:val="000000"/>
        </w:rPr>
        <w:t>JESUIT KRIA M. VILLALUZ</w:t>
      </w:r>
    </w:p>
    <w:p w:rsidR="00BF5146" w:rsidRPr="002F07E0" w:rsidRDefault="00BF5146" w:rsidP="00BF5146">
      <w:pPr>
        <w:tabs>
          <w:tab w:val="left" w:pos="1620"/>
        </w:tabs>
        <w:spacing w:after="0" w:line="240" w:lineRule="auto"/>
        <w:rPr>
          <w:rFonts w:asciiTheme="majorHAnsi" w:hAnsiTheme="majorHAnsi"/>
          <w:color w:val="000000"/>
        </w:rPr>
      </w:pPr>
    </w:p>
    <w:p w:rsidR="00BF5146" w:rsidRPr="002F07E0" w:rsidRDefault="00BF5146" w:rsidP="00BF5146">
      <w:pPr>
        <w:tabs>
          <w:tab w:val="left" w:pos="1620"/>
        </w:tabs>
        <w:spacing w:after="0" w:line="240" w:lineRule="auto"/>
        <w:rPr>
          <w:rFonts w:asciiTheme="majorHAnsi" w:hAnsiTheme="majorHAnsi"/>
          <w:color w:val="000000"/>
        </w:rPr>
      </w:pPr>
    </w:p>
    <w:p w:rsidR="00BF5146" w:rsidRPr="002F07E0" w:rsidRDefault="00BF5146" w:rsidP="00BF5146">
      <w:pPr>
        <w:tabs>
          <w:tab w:val="left" w:pos="1620"/>
        </w:tabs>
        <w:spacing w:after="0" w:line="240" w:lineRule="auto"/>
        <w:rPr>
          <w:rFonts w:asciiTheme="majorHAnsi" w:hAnsiTheme="majorHAnsi"/>
          <w:color w:val="000000"/>
        </w:rPr>
      </w:pPr>
    </w:p>
    <w:p w:rsidR="00BF5146" w:rsidRPr="002F07E0" w:rsidRDefault="00BF5146" w:rsidP="00BF5146">
      <w:pPr>
        <w:tabs>
          <w:tab w:val="left" w:pos="1620"/>
        </w:tabs>
        <w:spacing w:after="0" w:line="240" w:lineRule="auto"/>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r w:rsidRPr="002F07E0">
        <w:rPr>
          <w:rFonts w:asciiTheme="majorHAnsi" w:hAnsiTheme="majorHAnsi"/>
          <w:color w:val="000000"/>
        </w:rPr>
        <w:t xml:space="preserve">Submitted to the Faculty of </w:t>
      </w:r>
      <w:r w:rsidR="0017039C" w:rsidRPr="002F07E0">
        <w:rPr>
          <w:rFonts w:asciiTheme="majorHAnsi" w:hAnsiTheme="majorHAnsi"/>
          <w:color w:val="000000"/>
        </w:rPr>
        <w:t>Computer Studies</w:t>
      </w:r>
      <w:r w:rsidRPr="002F07E0">
        <w:rPr>
          <w:rFonts w:asciiTheme="majorHAnsi" w:hAnsiTheme="majorHAnsi"/>
          <w:color w:val="000000"/>
        </w:rPr>
        <w:t xml:space="preserve"> </w:t>
      </w:r>
      <w:r w:rsidR="00F26401">
        <w:rPr>
          <w:rFonts w:asciiTheme="majorHAnsi" w:hAnsiTheme="majorHAnsi"/>
          <w:color w:val="000000"/>
        </w:rPr>
        <w:t>Program</w:t>
      </w:r>
      <w:r w:rsidRPr="002F07E0">
        <w:rPr>
          <w:rFonts w:asciiTheme="majorHAnsi" w:hAnsiTheme="majorHAnsi"/>
          <w:color w:val="000000"/>
        </w:rPr>
        <w:t xml:space="preserve"> </w:t>
      </w:r>
    </w:p>
    <w:p w:rsidR="00BF5146" w:rsidRPr="002F07E0" w:rsidRDefault="00F26401" w:rsidP="00BF5146">
      <w:pPr>
        <w:tabs>
          <w:tab w:val="left" w:pos="1620"/>
        </w:tabs>
        <w:spacing w:after="0" w:line="240" w:lineRule="auto"/>
        <w:jc w:val="center"/>
        <w:rPr>
          <w:rFonts w:asciiTheme="majorHAnsi" w:hAnsiTheme="majorHAnsi"/>
          <w:color w:val="000000"/>
        </w:rPr>
      </w:pPr>
      <w:r>
        <w:rPr>
          <w:rFonts w:asciiTheme="majorHAnsi" w:hAnsiTheme="majorHAnsi"/>
          <w:color w:val="000000"/>
        </w:rPr>
        <w:t xml:space="preserve">Father </w:t>
      </w:r>
      <w:proofErr w:type="spellStart"/>
      <w:r>
        <w:rPr>
          <w:rFonts w:asciiTheme="majorHAnsi" w:hAnsiTheme="majorHAnsi"/>
          <w:color w:val="000000"/>
        </w:rPr>
        <w:t>Saturnino</w:t>
      </w:r>
      <w:proofErr w:type="spellEnd"/>
      <w:r>
        <w:rPr>
          <w:rFonts w:asciiTheme="majorHAnsi" w:hAnsiTheme="majorHAnsi"/>
          <w:color w:val="000000"/>
        </w:rPr>
        <w:t xml:space="preserve"> </w:t>
      </w:r>
      <w:proofErr w:type="spellStart"/>
      <w:r>
        <w:rPr>
          <w:rFonts w:asciiTheme="majorHAnsi" w:hAnsiTheme="majorHAnsi"/>
          <w:color w:val="000000"/>
        </w:rPr>
        <w:t>Urios</w:t>
      </w:r>
      <w:proofErr w:type="spellEnd"/>
      <w:r>
        <w:rPr>
          <w:rFonts w:asciiTheme="majorHAnsi" w:hAnsiTheme="majorHAnsi"/>
          <w:color w:val="000000"/>
        </w:rPr>
        <w:t xml:space="preserve"> University</w:t>
      </w:r>
    </w:p>
    <w:p w:rsidR="00BF5146" w:rsidRPr="002F07E0" w:rsidRDefault="00BF5146" w:rsidP="00BF5146">
      <w:pPr>
        <w:tabs>
          <w:tab w:val="left" w:pos="1620"/>
        </w:tabs>
        <w:spacing w:after="0" w:line="240" w:lineRule="auto"/>
        <w:jc w:val="center"/>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p>
    <w:p w:rsidR="00BF5146" w:rsidRPr="002F07E0" w:rsidRDefault="00BF5146" w:rsidP="00EE4B70">
      <w:pPr>
        <w:tabs>
          <w:tab w:val="left" w:pos="1620"/>
        </w:tabs>
        <w:spacing w:after="0" w:line="240" w:lineRule="auto"/>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r w:rsidRPr="002F07E0">
        <w:rPr>
          <w:rFonts w:asciiTheme="majorHAnsi" w:hAnsiTheme="majorHAnsi"/>
          <w:color w:val="000000"/>
        </w:rPr>
        <w:t xml:space="preserve"> </w:t>
      </w:r>
    </w:p>
    <w:p w:rsidR="007E4326" w:rsidRDefault="00BF5146" w:rsidP="007E4326">
      <w:pPr>
        <w:tabs>
          <w:tab w:val="left" w:pos="1620"/>
        </w:tabs>
        <w:spacing w:after="0" w:line="240" w:lineRule="auto"/>
        <w:jc w:val="center"/>
        <w:outlineLvl w:val="0"/>
        <w:rPr>
          <w:rFonts w:asciiTheme="majorHAnsi" w:hAnsiTheme="majorHAnsi"/>
          <w:color w:val="000000"/>
        </w:rPr>
      </w:pPr>
      <w:r w:rsidRPr="002F07E0">
        <w:rPr>
          <w:rFonts w:asciiTheme="majorHAnsi" w:hAnsiTheme="majorHAnsi"/>
          <w:color w:val="000000"/>
        </w:rPr>
        <w:t xml:space="preserve">In partial fulfilment </w:t>
      </w:r>
      <w:r w:rsidR="00984AEF" w:rsidRPr="002F07E0">
        <w:rPr>
          <w:rFonts w:asciiTheme="majorHAnsi" w:hAnsiTheme="majorHAnsi"/>
          <w:color w:val="000000"/>
        </w:rPr>
        <w:t>o</w:t>
      </w:r>
      <w:r w:rsidRPr="002F07E0">
        <w:rPr>
          <w:rFonts w:asciiTheme="majorHAnsi" w:hAnsiTheme="majorHAnsi"/>
          <w:color w:val="000000"/>
        </w:rPr>
        <w:t>f th</w:t>
      </w:r>
      <w:r w:rsidR="007E4326">
        <w:rPr>
          <w:rFonts w:asciiTheme="majorHAnsi" w:hAnsiTheme="majorHAnsi"/>
          <w:color w:val="000000"/>
        </w:rPr>
        <w:t>e r</w:t>
      </w:r>
      <w:r w:rsidR="00A93280" w:rsidRPr="002F07E0">
        <w:rPr>
          <w:rFonts w:asciiTheme="majorHAnsi" w:hAnsiTheme="majorHAnsi"/>
          <w:color w:val="000000"/>
        </w:rPr>
        <w:t>equirements</w:t>
      </w:r>
      <w:r w:rsidR="007E4326">
        <w:rPr>
          <w:rFonts w:asciiTheme="majorHAnsi" w:hAnsiTheme="majorHAnsi"/>
          <w:color w:val="000000"/>
        </w:rPr>
        <w:t xml:space="preserve"> for the d</w:t>
      </w:r>
      <w:r w:rsidR="00984AEF" w:rsidRPr="002F07E0">
        <w:rPr>
          <w:rFonts w:asciiTheme="majorHAnsi" w:hAnsiTheme="majorHAnsi"/>
          <w:color w:val="000000"/>
        </w:rPr>
        <w:t>egree</w:t>
      </w:r>
      <w:r w:rsidR="00A93280" w:rsidRPr="002F07E0">
        <w:rPr>
          <w:rFonts w:asciiTheme="majorHAnsi" w:hAnsiTheme="majorHAnsi"/>
          <w:color w:val="000000"/>
        </w:rPr>
        <w:t xml:space="preserve"> </w:t>
      </w:r>
      <w:r w:rsidR="007E4326">
        <w:rPr>
          <w:rFonts w:asciiTheme="majorHAnsi" w:hAnsiTheme="majorHAnsi"/>
          <w:color w:val="000000"/>
        </w:rPr>
        <w:t>of</w:t>
      </w:r>
    </w:p>
    <w:p w:rsidR="00BF5146" w:rsidRPr="002F07E0" w:rsidRDefault="00BF5146" w:rsidP="007E4326">
      <w:pPr>
        <w:tabs>
          <w:tab w:val="left" w:pos="1620"/>
        </w:tabs>
        <w:spacing w:after="0" w:line="240" w:lineRule="auto"/>
        <w:jc w:val="center"/>
        <w:outlineLvl w:val="0"/>
        <w:rPr>
          <w:rFonts w:asciiTheme="majorHAnsi" w:hAnsiTheme="majorHAnsi"/>
          <w:color w:val="000000"/>
        </w:rPr>
      </w:pPr>
      <w:r w:rsidRPr="002F07E0">
        <w:rPr>
          <w:rFonts w:asciiTheme="majorHAnsi" w:hAnsiTheme="majorHAnsi"/>
          <w:color w:val="000000"/>
        </w:rPr>
        <w:t>Bachelor of Sc</w:t>
      </w:r>
      <w:r w:rsidR="00A93280" w:rsidRPr="002F07E0">
        <w:rPr>
          <w:rFonts w:asciiTheme="majorHAnsi" w:hAnsiTheme="majorHAnsi"/>
          <w:color w:val="000000"/>
        </w:rPr>
        <w:t>ience in Information Technology</w:t>
      </w:r>
    </w:p>
    <w:p w:rsidR="00BF5146" w:rsidRPr="002F07E0" w:rsidRDefault="00BF5146" w:rsidP="00BF5146">
      <w:pPr>
        <w:tabs>
          <w:tab w:val="left" w:pos="1620"/>
        </w:tabs>
        <w:spacing w:after="0" w:line="240" w:lineRule="auto"/>
        <w:jc w:val="center"/>
        <w:rPr>
          <w:rFonts w:asciiTheme="majorHAnsi" w:hAnsiTheme="majorHAnsi"/>
          <w:b/>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p>
    <w:p w:rsidR="00BF5146" w:rsidRPr="002F07E0" w:rsidRDefault="00BF5146" w:rsidP="00BF5146">
      <w:pPr>
        <w:tabs>
          <w:tab w:val="left" w:pos="1620"/>
        </w:tabs>
        <w:spacing w:after="0" w:line="240" w:lineRule="auto"/>
        <w:jc w:val="center"/>
        <w:rPr>
          <w:rFonts w:asciiTheme="majorHAnsi" w:hAnsiTheme="majorHAnsi"/>
          <w:color w:val="000000"/>
        </w:rPr>
      </w:pPr>
    </w:p>
    <w:p w:rsidR="00801841" w:rsidRDefault="00801841" w:rsidP="00630D68">
      <w:pPr>
        <w:tabs>
          <w:tab w:val="left" w:pos="1620"/>
        </w:tabs>
        <w:spacing w:after="0" w:line="240" w:lineRule="auto"/>
        <w:rPr>
          <w:rFonts w:asciiTheme="majorHAnsi" w:hAnsiTheme="majorHAnsi"/>
          <w:b/>
          <w:color w:val="000000"/>
        </w:rPr>
      </w:pPr>
    </w:p>
    <w:p w:rsidR="00801841" w:rsidRDefault="00801841" w:rsidP="00BF5146">
      <w:pPr>
        <w:tabs>
          <w:tab w:val="left" w:pos="1620"/>
        </w:tabs>
        <w:spacing w:after="0" w:line="240" w:lineRule="auto"/>
        <w:jc w:val="center"/>
        <w:rPr>
          <w:rFonts w:asciiTheme="majorHAnsi" w:hAnsiTheme="majorHAnsi"/>
          <w:b/>
          <w:color w:val="000000"/>
        </w:rPr>
      </w:pPr>
    </w:p>
    <w:p w:rsidR="00BF5146" w:rsidRDefault="00801841" w:rsidP="00BF5146">
      <w:pPr>
        <w:pBdr>
          <w:bottom w:val="single" w:sz="6" w:space="1" w:color="auto"/>
        </w:pBdr>
        <w:tabs>
          <w:tab w:val="left" w:pos="1620"/>
        </w:tabs>
        <w:spacing w:after="0" w:line="240" w:lineRule="auto"/>
        <w:jc w:val="center"/>
        <w:rPr>
          <w:rFonts w:asciiTheme="majorHAnsi" w:hAnsiTheme="majorHAnsi"/>
          <w:b/>
          <w:color w:val="000000"/>
        </w:rPr>
      </w:pPr>
      <w:r>
        <w:rPr>
          <w:rFonts w:asciiTheme="majorHAnsi" w:hAnsiTheme="majorHAnsi"/>
          <w:b/>
          <w:color w:val="000000"/>
        </w:rPr>
        <w:t>2019</w:t>
      </w:r>
    </w:p>
    <w:p w:rsidR="00630D68" w:rsidRDefault="00630D68" w:rsidP="00BF5146">
      <w:pPr>
        <w:pBdr>
          <w:bottom w:val="single" w:sz="6" w:space="1" w:color="auto"/>
        </w:pBdr>
        <w:tabs>
          <w:tab w:val="left" w:pos="1620"/>
        </w:tabs>
        <w:spacing w:after="0" w:line="240" w:lineRule="auto"/>
        <w:jc w:val="center"/>
        <w:rPr>
          <w:rFonts w:asciiTheme="majorHAnsi" w:hAnsiTheme="majorHAnsi"/>
          <w:b/>
          <w:color w:val="000000"/>
        </w:rPr>
      </w:pPr>
    </w:p>
    <w:p w:rsidR="00630D68" w:rsidRPr="002F07E0" w:rsidRDefault="00630D68" w:rsidP="00BF5146">
      <w:pPr>
        <w:pBdr>
          <w:bottom w:val="single" w:sz="6" w:space="1" w:color="auto"/>
        </w:pBdr>
        <w:tabs>
          <w:tab w:val="left" w:pos="1620"/>
        </w:tabs>
        <w:spacing w:after="0" w:line="240" w:lineRule="auto"/>
        <w:jc w:val="center"/>
        <w:rPr>
          <w:rFonts w:asciiTheme="majorHAnsi" w:hAnsiTheme="majorHAnsi"/>
          <w:b/>
          <w:color w:val="000000"/>
        </w:rPr>
      </w:pPr>
    </w:p>
    <w:p w:rsidR="005F269C" w:rsidRPr="002F07E0" w:rsidRDefault="005F269C">
      <w:pPr>
        <w:rPr>
          <w:rFonts w:asciiTheme="majorHAnsi" w:hAnsiTheme="majorHAnsi"/>
          <w:b/>
        </w:rPr>
      </w:pPr>
      <w:r w:rsidRPr="002F07E0">
        <w:rPr>
          <w:rFonts w:asciiTheme="majorHAnsi" w:hAnsiTheme="majorHAnsi"/>
          <w:b/>
        </w:rPr>
        <w:br w:type="page"/>
      </w:r>
    </w:p>
    <w:p w:rsidR="001D0A2F" w:rsidRPr="002F07E0" w:rsidRDefault="001D0A2F" w:rsidP="005F269C">
      <w:pPr>
        <w:spacing w:after="0" w:line="480" w:lineRule="auto"/>
        <w:jc w:val="center"/>
        <w:outlineLvl w:val="0"/>
        <w:rPr>
          <w:rFonts w:asciiTheme="majorHAnsi" w:hAnsiTheme="majorHAnsi"/>
          <w:b/>
        </w:rPr>
      </w:pPr>
      <w:r w:rsidRPr="002F07E0">
        <w:rPr>
          <w:rFonts w:asciiTheme="majorHAnsi" w:hAnsiTheme="majorHAnsi"/>
          <w:b/>
        </w:rPr>
        <w:lastRenderedPageBreak/>
        <w:t>APPROVAL SHEET</w:t>
      </w:r>
    </w:p>
    <w:p w:rsidR="001D0A2F" w:rsidRPr="002F07E0" w:rsidRDefault="001D0A2F" w:rsidP="001D0A2F">
      <w:pPr>
        <w:spacing w:after="0" w:line="480" w:lineRule="auto"/>
        <w:rPr>
          <w:rFonts w:asciiTheme="majorHAnsi" w:hAnsiTheme="majorHAnsi"/>
        </w:rPr>
      </w:pPr>
    </w:p>
    <w:p w:rsidR="001D0A2F" w:rsidRPr="002F07E0" w:rsidRDefault="001D0A2F" w:rsidP="001D0A2F">
      <w:pPr>
        <w:spacing w:after="0" w:line="480" w:lineRule="auto"/>
        <w:jc w:val="both"/>
        <w:rPr>
          <w:rFonts w:asciiTheme="majorHAnsi" w:hAnsiTheme="majorHAnsi"/>
        </w:rPr>
      </w:pPr>
      <w:r w:rsidRPr="002F07E0">
        <w:rPr>
          <w:rFonts w:asciiTheme="majorHAnsi" w:hAnsiTheme="majorHAnsi"/>
        </w:rPr>
        <w:tab/>
        <w:t xml:space="preserve">A Terminal Report of the </w:t>
      </w:r>
      <w:r w:rsidRPr="002F07E0">
        <w:rPr>
          <w:rFonts w:asciiTheme="majorHAnsi" w:hAnsiTheme="majorHAnsi"/>
          <w:b/>
        </w:rPr>
        <w:t>ON-THE-JOB TRAINING</w:t>
      </w:r>
      <w:r w:rsidRPr="002F07E0">
        <w:rPr>
          <w:rFonts w:asciiTheme="majorHAnsi" w:hAnsiTheme="majorHAnsi"/>
        </w:rPr>
        <w:t xml:space="preserve"> at</w:t>
      </w:r>
      <w:r w:rsidR="005005B2" w:rsidRPr="002F07E0">
        <w:rPr>
          <w:rFonts w:asciiTheme="majorHAnsi" w:hAnsiTheme="majorHAnsi"/>
        </w:rPr>
        <w:t xml:space="preserve"> the</w:t>
      </w:r>
      <w:r w:rsidR="002E24B0" w:rsidRPr="002F07E0">
        <w:rPr>
          <w:rFonts w:asciiTheme="majorHAnsi" w:hAnsiTheme="majorHAnsi"/>
          <w:b/>
        </w:rPr>
        <w:t xml:space="preserve"> </w:t>
      </w:r>
      <w:r w:rsidR="005005B2" w:rsidRPr="002F07E0">
        <w:rPr>
          <w:rFonts w:asciiTheme="majorHAnsi" w:hAnsiTheme="majorHAnsi"/>
          <w:b/>
        </w:rPr>
        <w:t xml:space="preserve">Office of </w:t>
      </w:r>
      <w:r w:rsidR="00625243">
        <w:rPr>
          <w:rFonts w:asciiTheme="majorHAnsi" w:hAnsiTheme="majorHAnsi"/>
          <w:b/>
        </w:rPr>
        <w:t>ENGTECH GLOBAL SOLUTIONS INC.</w:t>
      </w:r>
      <w:r w:rsidRPr="002F07E0">
        <w:rPr>
          <w:rFonts w:asciiTheme="majorHAnsi" w:hAnsiTheme="majorHAnsi"/>
        </w:rPr>
        <w:t xml:space="preserve"> prepared and submitted in partial </w:t>
      </w:r>
      <w:r w:rsidR="002E24B0" w:rsidRPr="002F07E0">
        <w:rPr>
          <w:rFonts w:asciiTheme="majorHAnsi" w:hAnsiTheme="majorHAnsi"/>
        </w:rPr>
        <w:t>fulfillment</w:t>
      </w:r>
      <w:r w:rsidRPr="002F07E0">
        <w:rPr>
          <w:rFonts w:asciiTheme="majorHAnsi" w:hAnsiTheme="majorHAnsi"/>
        </w:rPr>
        <w:t xml:space="preserve"> of </w:t>
      </w:r>
      <w:r w:rsidR="002021C9" w:rsidRPr="002F07E0">
        <w:rPr>
          <w:rFonts w:asciiTheme="majorHAnsi" w:hAnsiTheme="majorHAnsi"/>
        </w:rPr>
        <w:t xml:space="preserve">the </w:t>
      </w:r>
      <w:r w:rsidRPr="002F07E0">
        <w:rPr>
          <w:rFonts w:asciiTheme="majorHAnsi" w:hAnsiTheme="majorHAnsi"/>
        </w:rPr>
        <w:t xml:space="preserve">requirements </w:t>
      </w:r>
      <w:r w:rsidR="002021C9" w:rsidRPr="002F07E0">
        <w:rPr>
          <w:rFonts w:asciiTheme="majorHAnsi" w:hAnsiTheme="majorHAnsi"/>
        </w:rPr>
        <w:t>for</w:t>
      </w:r>
      <w:r w:rsidR="005005B2" w:rsidRPr="002F07E0">
        <w:rPr>
          <w:rFonts w:asciiTheme="majorHAnsi" w:hAnsiTheme="majorHAnsi"/>
        </w:rPr>
        <w:t xml:space="preserve"> the d</w:t>
      </w:r>
      <w:r w:rsidRPr="002F07E0">
        <w:rPr>
          <w:rFonts w:asciiTheme="majorHAnsi" w:hAnsiTheme="majorHAnsi"/>
        </w:rPr>
        <w:t xml:space="preserve">egree BACHELOR OF SCIENCE IN INFORMATION TECHNOLOGY </w:t>
      </w:r>
      <w:r w:rsidR="00C54781" w:rsidRPr="002F07E0">
        <w:rPr>
          <w:rFonts w:asciiTheme="majorHAnsi" w:hAnsiTheme="majorHAnsi"/>
        </w:rPr>
        <w:t xml:space="preserve">(BSIT) </w:t>
      </w:r>
      <w:r w:rsidR="005B149F" w:rsidRPr="002F07E0">
        <w:rPr>
          <w:rFonts w:asciiTheme="majorHAnsi" w:hAnsiTheme="majorHAnsi"/>
        </w:rPr>
        <w:t xml:space="preserve">by </w:t>
      </w:r>
      <w:r w:rsidR="006D685F">
        <w:rPr>
          <w:rFonts w:asciiTheme="majorHAnsi" w:hAnsiTheme="majorHAnsi"/>
          <w:b/>
        </w:rPr>
        <w:t>JESUIT KRIA M. VILLALUZ</w:t>
      </w:r>
      <w:r w:rsidR="003777B2">
        <w:rPr>
          <w:rFonts w:asciiTheme="majorHAnsi" w:hAnsiTheme="majorHAnsi"/>
          <w:b/>
        </w:rPr>
        <w:t xml:space="preserve"> </w:t>
      </w:r>
      <w:r w:rsidRPr="002F07E0">
        <w:rPr>
          <w:rFonts w:asciiTheme="majorHAnsi" w:hAnsiTheme="majorHAnsi"/>
        </w:rPr>
        <w:t xml:space="preserve">is hereby recommended for acceptance. </w:t>
      </w:r>
    </w:p>
    <w:p w:rsidR="001D0A2F" w:rsidRPr="002F07E0" w:rsidRDefault="001D0A2F" w:rsidP="001D0A2F">
      <w:pPr>
        <w:spacing w:after="0" w:line="480" w:lineRule="auto"/>
        <w:jc w:val="both"/>
        <w:rPr>
          <w:rFonts w:asciiTheme="majorHAnsi" w:hAnsiTheme="majorHAnsi"/>
        </w:rPr>
      </w:pPr>
    </w:p>
    <w:p w:rsidR="001D0A2F" w:rsidRPr="002F07E0" w:rsidRDefault="001D0A2F" w:rsidP="001D0A2F">
      <w:pPr>
        <w:spacing w:after="0" w:line="480" w:lineRule="auto"/>
        <w:jc w:val="both"/>
        <w:rPr>
          <w:rFonts w:asciiTheme="majorHAnsi" w:hAnsiTheme="majorHAnsi"/>
        </w:rPr>
      </w:pPr>
    </w:p>
    <w:p w:rsidR="001D0A2F" w:rsidRPr="002F07E0" w:rsidRDefault="003777B2" w:rsidP="001D0A2F">
      <w:pPr>
        <w:spacing w:after="0" w:line="240" w:lineRule="auto"/>
        <w:jc w:val="center"/>
        <w:rPr>
          <w:rFonts w:asciiTheme="majorHAnsi" w:hAnsiTheme="majorHAnsi"/>
          <w:b/>
        </w:rPr>
      </w:pPr>
      <w:r>
        <w:rPr>
          <w:rFonts w:asciiTheme="majorHAnsi" w:hAnsiTheme="majorHAnsi"/>
          <w:b/>
        </w:rPr>
        <w:t>MR. DOMINIC R. GUIRITAN</w:t>
      </w:r>
    </w:p>
    <w:p w:rsidR="001D0A2F" w:rsidRPr="002F07E0" w:rsidRDefault="007354C2" w:rsidP="001D0A2F">
      <w:pPr>
        <w:spacing w:after="0" w:line="480" w:lineRule="auto"/>
        <w:jc w:val="center"/>
        <w:rPr>
          <w:rFonts w:asciiTheme="majorHAnsi" w:hAnsiTheme="majorHAnsi"/>
        </w:rPr>
      </w:pPr>
      <w:r>
        <w:rPr>
          <w:rFonts w:asciiTheme="majorHAnsi" w:hAnsiTheme="majorHAnsi"/>
        </w:rPr>
        <w:t>Practicum Instructor</w:t>
      </w:r>
    </w:p>
    <w:p w:rsidR="001D0A2F" w:rsidRPr="002F07E0" w:rsidRDefault="001D0A2F" w:rsidP="001D0A2F">
      <w:pPr>
        <w:spacing w:after="0" w:line="240" w:lineRule="auto"/>
        <w:jc w:val="center"/>
        <w:rPr>
          <w:rFonts w:asciiTheme="majorHAnsi" w:hAnsiTheme="majorHAnsi"/>
        </w:rPr>
      </w:pPr>
      <w:r w:rsidRPr="002F07E0">
        <w:rPr>
          <w:rFonts w:asciiTheme="majorHAnsi" w:hAnsiTheme="majorHAnsi"/>
        </w:rPr>
        <w:t>______________________</w:t>
      </w:r>
    </w:p>
    <w:p w:rsidR="001D0A2F" w:rsidRPr="002F07E0" w:rsidRDefault="001D0A2F" w:rsidP="001D0A2F">
      <w:pPr>
        <w:spacing w:after="0" w:line="480" w:lineRule="auto"/>
        <w:jc w:val="center"/>
        <w:rPr>
          <w:rFonts w:asciiTheme="majorHAnsi" w:hAnsiTheme="majorHAnsi"/>
        </w:rPr>
      </w:pPr>
      <w:r w:rsidRPr="002F07E0">
        <w:rPr>
          <w:rFonts w:asciiTheme="majorHAnsi" w:hAnsiTheme="majorHAnsi"/>
        </w:rPr>
        <w:t xml:space="preserve">Date Signed </w:t>
      </w:r>
    </w:p>
    <w:p w:rsidR="001D0A2F" w:rsidRPr="002F07E0" w:rsidRDefault="001D0A2F" w:rsidP="001D0A2F">
      <w:pPr>
        <w:spacing w:after="0" w:line="480" w:lineRule="auto"/>
        <w:jc w:val="both"/>
        <w:rPr>
          <w:rFonts w:asciiTheme="majorHAnsi" w:hAnsiTheme="majorHAnsi"/>
        </w:rPr>
      </w:pPr>
    </w:p>
    <w:p w:rsidR="001D0A2F" w:rsidRPr="002F07E0" w:rsidRDefault="001D0A2F" w:rsidP="001D0A2F">
      <w:pPr>
        <w:spacing w:after="0" w:line="480" w:lineRule="auto"/>
        <w:jc w:val="both"/>
        <w:rPr>
          <w:rFonts w:asciiTheme="majorHAnsi" w:hAnsiTheme="majorHAnsi"/>
        </w:rPr>
      </w:pPr>
    </w:p>
    <w:p w:rsidR="001D0A2F" w:rsidRPr="002F07E0" w:rsidRDefault="001D0A2F" w:rsidP="001D0A2F">
      <w:pPr>
        <w:spacing w:after="0" w:line="480" w:lineRule="auto"/>
        <w:jc w:val="both"/>
        <w:rPr>
          <w:rFonts w:asciiTheme="majorHAnsi" w:hAnsiTheme="majorHAnsi"/>
        </w:rPr>
      </w:pPr>
    </w:p>
    <w:p w:rsidR="001D0A2F" w:rsidRPr="002F07E0" w:rsidRDefault="001D0A2F" w:rsidP="00AB4966">
      <w:pPr>
        <w:spacing w:after="0" w:line="480" w:lineRule="auto"/>
        <w:jc w:val="both"/>
        <w:rPr>
          <w:rFonts w:asciiTheme="majorHAnsi" w:hAnsiTheme="majorHAnsi"/>
        </w:rPr>
      </w:pPr>
      <w:r w:rsidRPr="002F07E0">
        <w:rPr>
          <w:rFonts w:asciiTheme="majorHAnsi" w:hAnsiTheme="majorHAnsi"/>
        </w:rPr>
        <w:tab/>
        <w:t>A</w:t>
      </w:r>
      <w:r w:rsidR="00582657" w:rsidRPr="002F07E0">
        <w:rPr>
          <w:rFonts w:asciiTheme="majorHAnsi" w:hAnsiTheme="majorHAnsi"/>
        </w:rPr>
        <w:t>ccepted as partial fulfilment of</w:t>
      </w:r>
      <w:r w:rsidRPr="002F07E0">
        <w:rPr>
          <w:rFonts w:asciiTheme="majorHAnsi" w:hAnsiTheme="majorHAnsi"/>
        </w:rPr>
        <w:t xml:space="preserve"> the req</w:t>
      </w:r>
      <w:r w:rsidR="00AB4966" w:rsidRPr="002F07E0">
        <w:rPr>
          <w:rFonts w:asciiTheme="majorHAnsi" w:hAnsiTheme="majorHAnsi"/>
        </w:rPr>
        <w:t>uirements for the degree</w:t>
      </w:r>
      <w:r w:rsidRPr="002F07E0">
        <w:rPr>
          <w:rFonts w:asciiTheme="majorHAnsi" w:hAnsiTheme="majorHAnsi"/>
        </w:rPr>
        <w:t xml:space="preserve"> BACHELOR OF SCIENCE IN INFORMATION TECHNOLOGY</w:t>
      </w:r>
      <w:r w:rsidR="00AB4966" w:rsidRPr="002F07E0">
        <w:rPr>
          <w:rFonts w:asciiTheme="majorHAnsi" w:hAnsiTheme="majorHAnsi"/>
        </w:rPr>
        <w:t xml:space="preserve"> (BSIT)</w:t>
      </w:r>
      <w:r w:rsidRPr="002F07E0">
        <w:rPr>
          <w:rFonts w:asciiTheme="majorHAnsi" w:hAnsiTheme="majorHAnsi"/>
        </w:rPr>
        <w:t>.</w:t>
      </w:r>
    </w:p>
    <w:p w:rsidR="001D0A2F" w:rsidRPr="002F07E0" w:rsidRDefault="001D0A2F" w:rsidP="001D0A2F">
      <w:pPr>
        <w:spacing w:after="0" w:line="480" w:lineRule="auto"/>
        <w:ind w:firstLine="720"/>
        <w:jc w:val="both"/>
        <w:rPr>
          <w:rFonts w:asciiTheme="majorHAnsi" w:hAnsiTheme="majorHAnsi"/>
        </w:rPr>
      </w:pPr>
    </w:p>
    <w:p w:rsidR="001D0A2F" w:rsidRDefault="001D0A2F" w:rsidP="001D0A2F">
      <w:pPr>
        <w:spacing w:after="0" w:line="480" w:lineRule="auto"/>
        <w:jc w:val="center"/>
        <w:rPr>
          <w:rFonts w:asciiTheme="majorHAnsi" w:hAnsiTheme="majorHAnsi"/>
        </w:rPr>
      </w:pPr>
    </w:p>
    <w:p w:rsidR="00D07C7A" w:rsidRPr="002F07E0" w:rsidRDefault="00D07C7A" w:rsidP="001D0A2F">
      <w:pPr>
        <w:spacing w:after="0" w:line="480" w:lineRule="auto"/>
        <w:jc w:val="center"/>
        <w:rPr>
          <w:rFonts w:asciiTheme="majorHAnsi" w:hAnsiTheme="majorHAnsi"/>
        </w:rPr>
      </w:pPr>
    </w:p>
    <w:p w:rsidR="001D0A2F" w:rsidRPr="002F07E0" w:rsidRDefault="007354C2" w:rsidP="007354C2">
      <w:pPr>
        <w:spacing w:after="0" w:line="240" w:lineRule="auto"/>
        <w:jc w:val="center"/>
        <w:outlineLvl w:val="0"/>
        <w:rPr>
          <w:rFonts w:asciiTheme="majorHAnsi" w:hAnsiTheme="majorHAnsi"/>
          <w:b/>
        </w:rPr>
      </w:pPr>
      <w:r>
        <w:rPr>
          <w:rFonts w:asciiTheme="majorHAnsi" w:hAnsiTheme="majorHAnsi"/>
          <w:b/>
        </w:rPr>
        <w:t>LAMBERTO C. BOLIGOR, MSIT</w:t>
      </w:r>
    </w:p>
    <w:p w:rsidR="001D0A2F" w:rsidRPr="002F07E0" w:rsidRDefault="00CC2BE0" w:rsidP="001D0A2F">
      <w:pPr>
        <w:spacing w:after="0" w:line="240" w:lineRule="auto"/>
        <w:jc w:val="center"/>
        <w:outlineLvl w:val="0"/>
        <w:rPr>
          <w:rFonts w:asciiTheme="majorHAnsi" w:hAnsiTheme="majorHAnsi"/>
        </w:rPr>
      </w:pPr>
      <w:r w:rsidRPr="002F07E0">
        <w:rPr>
          <w:rFonts w:asciiTheme="majorHAnsi" w:hAnsiTheme="majorHAnsi"/>
        </w:rPr>
        <w:t>Dean</w:t>
      </w:r>
      <w:r w:rsidR="001D0A2F" w:rsidRPr="002F07E0">
        <w:rPr>
          <w:rFonts w:asciiTheme="majorHAnsi" w:hAnsiTheme="majorHAnsi"/>
        </w:rPr>
        <w:t xml:space="preserve">, </w:t>
      </w:r>
      <w:r w:rsidR="007354C2">
        <w:rPr>
          <w:rFonts w:asciiTheme="majorHAnsi" w:hAnsiTheme="majorHAnsi"/>
        </w:rPr>
        <w:t>Computer Studies Program</w:t>
      </w:r>
    </w:p>
    <w:p w:rsidR="001D0A2F" w:rsidRPr="002F07E0" w:rsidRDefault="001D0A2F" w:rsidP="001D0A2F">
      <w:pPr>
        <w:spacing w:after="0" w:line="240" w:lineRule="auto"/>
        <w:jc w:val="center"/>
        <w:outlineLvl w:val="0"/>
        <w:rPr>
          <w:rFonts w:asciiTheme="majorHAnsi" w:hAnsiTheme="majorHAnsi"/>
        </w:rPr>
      </w:pPr>
    </w:p>
    <w:p w:rsidR="001D0A2F" w:rsidRPr="002F07E0" w:rsidRDefault="001D0A2F" w:rsidP="001D0A2F">
      <w:pPr>
        <w:spacing w:after="0" w:line="240" w:lineRule="auto"/>
        <w:jc w:val="center"/>
        <w:rPr>
          <w:rFonts w:asciiTheme="majorHAnsi" w:hAnsiTheme="majorHAnsi"/>
        </w:rPr>
      </w:pPr>
      <w:r w:rsidRPr="002F07E0">
        <w:rPr>
          <w:rFonts w:asciiTheme="majorHAnsi" w:hAnsiTheme="majorHAnsi"/>
        </w:rPr>
        <w:t>______________________</w:t>
      </w:r>
    </w:p>
    <w:p w:rsidR="001D0A2F" w:rsidRPr="002F07E0" w:rsidRDefault="001D0A2F" w:rsidP="001D0A2F">
      <w:pPr>
        <w:spacing w:after="0" w:line="480" w:lineRule="auto"/>
        <w:jc w:val="center"/>
        <w:rPr>
          <w:rFonts w:asciiTheme="majorHAnsi" w:hAnsiTheme="majorHAnsi"/>
        </w:rPr>
      </w:pPr>
      <w:r w:rsidRPr="002F07E0">
        <w:rPr>
          <w:rFonts w:asciiTheme="majorHAnsi" w:hAnsiTheme="majorHAnsi"/>
        </w:rPr>
        <w:t>Date Signed</w:t>
      </w:r>
    </w:p>
    <w:p w:rsidR="005F269C" w:rsidRPr="002F07E0" w:rsidRDefault="005F269C">
      <w:pPr>
        <w:rPr>
          <w:rFonts w:asciiTheme="majorHAnsi" w:hAnsiTheme="majorHAnsi"/>
          <w:b/>
        </w:rPr>
      </w:pPr>
      <w:r w:rsidRPr="002F07E0">
        <w:rPr>
          <w:rFonts w:asciiTheme="majorHAnsi" w:hAnsiTheme="majorHAnsi"/>
          <w:b/>
        </w:rPr>
        <w:br w:type="page"/>
      </w:r>
    </w:p>
    <w:p w:rsidR="001D0A2F" w:rsidRPr="002F07E0" w:rsidRDefault="00902E0C" w:rsidP="001D0A2F">
      <w:pPr>
        <w:tabs>
          <w:tab w:val="left" w:pos="1530"/>
          <w:tab w:val="left" w:pos="1620"/>
        </w:tabs>
        <w:spacing w:after="0" w:line="240" w:lineRule="auto"/>
        <w:jc w:val="center"/>
        <w:rPr>
          <w:rFonts w:asciiTheme="majorHAnsi" w:hAnsiTheme="majorHAnsi"/>
          <w:b/>
        </w:rPr>
      </w:pPr>
      <w:r w:rsidRPr="002F07E0">
        <w:rPr>
          <w:rFonts w:asciiTheme="majorHAnsi" w:hAnsiTheme="majorHAnsi"/>
          <w:b/>
        </w:rPr>
        <w:lastRenderedPageBreak/>
        <w:t>ACKNOWLEDGMENT</w:t>
      </w:r>
    </w:p>
    <w:p w:rsidR="007A3899" w:rsidRDefault="007A3899" w:rsidP="000621F7">
      <w:pPr>
        <w:tabs>
          <w:tab w:val="left" w:pos="1530"/>
          <w:tab w:val="left" w:pos="1620"/>
        </w:tabs>
        <w:spacing w:after="0" w:line="480" w:lineRule="auto"/>
        <w:jc w:val="both"/>
        <w:rPr>
          <w:rFonts w:asciiTheme="majorHAnsi" w:hAnsiTheme="majorHAnsi" w:cs="Helvetica"/>
          <w:shd w:val="clear" w:color="auto" w:fill="FFFFFF"/>
        </w:rPr>
      </w:pPr>
    </w:p>
    <w:p w:rsidR="0017783F" w:rsidRPr="006D685F" w:rsidRDefault="0017783F" w:rsidP="00BE6C1F">
      <w:pPr>
        <w:spacing w:line="480" w:lineRule="auto"/>
        <w:jc w:val="both"/>
        <w:rPr>
          <w:rFonts w:asciiTheme="majorHAnsi" w:hAnsiTheme="majorHAnsi" w:cs="Helvetica"/>
          <w:shd w:val="clear" w:color="auto" w:fill="FFFFFF"/>
        </w:rPr>
      </w:pPr>
      <w:r>
        <w:rPr>
          <w:rFonts w:asciiTheme="majorHAnsi" w:hAnsiTheme="majorHAnsi" w:cs="Helvetica"/>
          <w:shd w:val="clear" w:color="auto" w:fill="FFFFFF"/>
        </w:rPr>
        <w:tab/>
      </w:r>
      <w:r w:rsidR="00A90F4E">
        <w:rPr>
          <w:rFonts w:asciiTheme="majorHAnsi" w:hAnsiTheme="majorHAnsi" w:cs="Helvetica"/>
          <w:shd w:val="clear" w:color="auto" w:fill="FFFFFF"/>
        </w:rPr>
        <w:t>A</w:t>
      </w:r>
      <w:r w:rsidR="00854A95">
        <w:rPr>
          <w:rFonts w:asciiTheme="majorHAnsi" w:hAnsiTheme="majorHAnsi" w:cs="Helvetica"/>
          <w:shd w:val="clear" w:color="auto" w:fill="FFFFFF"/>
        </w:rPr>
        <w:t>llow me</w:t>
      </w:r>
      <w:r w:rsidR="00A90F4E">
        <w:rPr>
          <w:rFonts w:asciiTheme="majorHAnsi" w:hAnsiTheme="majorHAnsi" w:cs="Helvetica"/>
          <w:shd w:val="clear" w:color="auto" w:fill="FFFFFF"/>
        </w:rPr>
        <w:t xml:space="preserve"> to thank the people first behind the success of being here at Engtech Global Solution</w:t>
      </w:r>
      <w:r w:rsidR="006D685F">
        <w:rPr>
          <w:rFonts w:asciiTheme="majorHAnsi" w:hAnsiTheme="majorHAnsi" w:cs="Helvetica"/>
          <w:shd w:val="clear" w:color="auto" w:fill="FFFFFF"/>
        </w:rPr>
        <w:t xml:space="preserve">s, Inc. and for making our OJT </w:t>
      </w:r>
      <w:r w:rsidR="00A90F4E">
        <w:rPr>
          <w:rFonts w:asciiTheme="majorHAnsi" w:hAnsiTheme="majorHAnsi" w:cs="Helvetica"/>
          <w:shd w:val="clear" w:color="auto" w:fill="FFFFFF"/>
        </w:rPr>
        <w:t>a possible one. First and foremost to our Almighty God, for giving us strength every day, for the guidance and good health, for the graces and blessings that help us to perform our task as part of our OJT.</w:t>
      </w:r>
    </w:p>
    <w:p w:rsidR="0017783F" w:rsidRDefault="0017783F" w:rsidP="00BE6C1F">
      <w:pPr>
        <w:spacing w:line="480" w:lineRule="auto"/>
        <w:jc w:val="both"/>
        <w:rPr>
          <w:rFonts w:asciiTheme="majorHAnsi" w:hAnsiTheme="majorHAnsi"/>
        </w:rPr>
      </w:pPr>
      <w:r>
        <w:rPr>
          <w:rFonts w:asciiTheme="majorHAnsi" w:hAnsiTheme="majorHAnsi"/>
          <w:b/>
        </w:rPr>
        <w:tab/>
      </w:r>
      <w:r>
        <w:rPr>
          <w:rFonts w:asciiTheme="majorHAnsi" w:hAnsiTheme="majorHAnsi"/>
        </w:rPr>
        <w:t>To my family, my deepest gratitude and appreciation for being with us all through the way from the beginning and for showing your unconditional love and unending support financially, emotionally and spiritually.</w:t>
      </w:r>
    </w:p>
    <w:p w:rsidR="0017783F" w:rsidRDefault="0017783F" w:rsidP="00BE6C1F">
      <w:pPr>
        <w:spacing w:line="480" w:lineRule="auto"/>
        <w:jc w:val="both"/>
        <w:rPr>
          <w:rFonts w:asciiTheme="majorHAnsi" w:hAnsiTheme="majorHAnsi"/>
        </w:rPr>
      </w:pPr>
      <w:r>
        <w:rPr>
          <w:rFonts w:asciiTheme="majorHAnsi" w:hAnsiTheme="majorHAnsi"/>
        </w:rPr>
        <w:tab/>
        <w:t>To my co-</w:t>
      </w:r>
      <w:proofErr w:type="spellStart"/>
      <w:r>
        <w:rPr>
          <w:rFonts w:asciiTheme="majorHAnsi" w:hAnsiTheme="majorHAnsi"/>
        </w:rPr>
        <w:t>ojt</w:t>
      </w:r>
      <w:proofErr w:type="spellEnd"/>
      <w:r>
        <w:rPr>
          <w:rFonts w:asciiTheme="majorHAnsi" w:hAnsiTheme="majorHAnsi"/>
        </w:rPr>
        <w:t xml:space="preserve">, May Jane </w:t>
      </w:r>
      <w:proofErr w:type="spellStart"/>
      <w:r w:rsidR="00854A95">
        <w:rPr>
          <w:rFonts w:asciiTheme="majorHAnsi" w:hAnsiTheme="majorHAnsi"/>
        </w:rPr>
        <w:t>Doquila</w:t>
      </w:r>
      <w:proofErr w:type="spellEnd"/>
      <w:r w:rsidR="00854A95">
        <w:rPr>
          <w:rFonts w:asciiTheme="majorHAnsi" w:hAnsiTheme="majorHAnsi"/>
        </w:rPr>
        <w:t>,</w:t>
      </w:r>
      <w:r>
        <w:rPr>
          <w:rFonts w:asciiTheme="majorHAnsi" w:hAnsiTheme="majorHAnsi"/>
        </w:rPr>
        <w:t xml:space="preserve"> Lorraine </w:t>
      </w:r>
      <w:proofErr w:type="spellStart"/>
      <w:r>
        <w:rPr>
          <w:rFonts w:asciiTheme="majorHAnsi" w:hAnsiTheme="majorHAnsi"/>
        </w:rPr>
        <w:t>Jo</w:t>
      </w:r>
      <w:bookmarkStart w:id="0" w:name="_GoBack"/>
      <w:bookmarkEnd w:id="0"/>
      <w:r>
        <w:rPr>
          <w:rFonts w:asciiTheme="majorHAnsi" w:hAnsiTheme="majorHAnsi"/>
        </w:rPr>
        <w:t>ei</w:t>
      </w:r>
      <w:proofErr w:type="spellEnd"/>
      <w:r>
        <w:rPr>
          <w:rFonts w:asciiTheme="majorHAnsi" w:hAnsiTheme="majorHAnsi"/>
        </w:rPr>
        <w:t xml:space="preserve"> M. </w:t>
      </w:r>
      <w:proofErr w:type="spellStart"/>
      <w:r>
        <w:rPr>
          <w:rFonts w:asciiTheme="majorHAnsi" w:hAnsiTheme="majorHAnsi"/>
        </w:rPr>
        <w:t>Senturias</w:t>
      </w:r>
      <w:proofErr w:type="spellEnd"/>
      <w:r>
        <w:rPr>
          <w:rFonts w:asciiTheme="majorHAnsi" w:hAnsiTheme="majorHAnsi"/>
        </w:rPr>
        <w:t>, Computer Science</w:t>
      </w:r>
      <w:r w:rsidR="00854A95">
        <w:rPr>
          <w:rFonts w:asciiTheme="majorHAnsi" w:hAnsiTheme="majorHAnsi"/>
        </w:rPr>
        <w:t xml:space="preserve"> and IT OJT’s from AMA College of </w:t>
      </w:r>
      <w:proofErr w:type="spellStart"/>
      <w:r w:rsidR="00854A95">
        <w:rPr>
          <w:rFonts w:asciiTheme="majorHAnsi" w:hAnsiTheme="majorHAnsi"/>
        </w:rPr>
        <w:t>Butuan</w:t>
      </w:r>
      <w:proofErr w:type="spellEnd"/>
      <w:r>
        <w:rPr>
          <w:rFonts w:asciiTheme="majorHAnsi" w:hAnsiTheme="majorHAnsi"/>
        </w:rPr>
        <w:t xml:space="preserve">  that wishes to acknowledge with sincere gratitude and heartfelt thanks to the person who helped me during my OJT period.</w:t>
      </w:r>
    </w:p>
    <w:p w:rsidR="00715C39" w:rsidRDefault="0017783F" w:rsidP="00BE6C1F">
      <w:pPr>
        <w:spacing w:line="480" w:lineRule="auto"/>
        <w:jc w:val="both"/>
        <w:rPr>
          <w:rFonts w:asciiTheme="majorHAnsi" w:hAnsiTheme="majorHAnsi"/>
        </w:rPr>
      </w:pPr>
      <w:r>
        <w:rPr>
          <w:rFonts w:asciiTheme="majorHAnsi" w:hAnsiTheme="majorHAnsi"/>
        </w:rPr>
        <w:tab/>
        <w:t xml:space="preserve">To the Engtech Global Solutions, Inc. family, thank you for your warm welcome and for giving me this one of a kind experience in having our OJT in your company. For the chance that you have given us to be with your team and for giving us more knowledge in this fast and furious world of Information </w:t>
      </w:r>
      <w:r w:rsidR="006D685F">
        <w:rPr>
          <w:rFonts w:asciiTheme="majorHAnsi" w:hAnsiTheme="majorHAnsi"/>
        </w:rPr>
        <w:t xml:space="preserve">Technology. And most especially </w:t>
      </w:r>
      <w:r>
        <w:rPr>
          <w:rFonts w:asciiTheme="majorHAnsi" w:hAnsiTheme="majorHAnsi"/>
        </w:rPr>
        <w:t>for helping me to hone our knowledge as we continue to strive in our ambitions in life.</w:t>
      </w:r>
    </w:p>
    <w:p w:rsidR="00854A95" w:rsidRDefault="00715C39" w:rsidP="00BE6C1F">
      <w:pPr>
        <w:spacing w:line="480" w:lineRule="auto"/>
        <w:jc w:val="both"/>
        <w:rPr>
          <w:rFonts w:asciiTheme="majorHAnsi" w:hAnsiTheme="majorHAnsi"/>
        </w:rPr>
      </w:pPr>
      <w:r>
        <w:rPr>
          <w:rFonts w:asciiTheme="majorHAnsi" w:hAnsiTheme="majorHAnsi"/>
        </w:rPr>
        <w:tab/>
      </w:r>
      <w:r w:rsidR="001A23E5">
        <w:rPr>
          <w:rFonts w:asciiTheme="majorHAnsi" w:hAnsiTheme="majorHAnsi"/>
        </w:rPr>
        <w:t>To our project manager,</w:t>
      </w:r>
      <w:r w:rsidR="00854A95">
        <w:rPr>
          <w:rFonts w:asciiTheme="majorHAnsi" w:hAnsiTheme="majorHAnsi"/>
        </w:rPr>
        <w:t xml:space="preserve"> Mr. Jovanni </w:t>
      </w:r>
      <w:proofErr w:type="spellStart"/>
      <w:r w:rsidR="00854A95">
        <w:rPr>
          <w:rFonts w:asciiTheme="majorHAnsi" w:hAnsiTheme="majorHAnsi"/>
        </w:rPr>
        <w:t>Bayawa</w:t>
      </w:r>
      <w:proofErr w:type="spellEnd"/>
      <w:r w:rsidR="00854A95">
        <w:rPr>
          <w:rFonts w:asciiTheme="majorHAnsi" w:hAnsiTheme="majorHAnsi"/>
        </w:rPr>
        <w:t xml:space="preserve"> and</w:t>
      </w:r>
      <w:r w:rsidR="001A23E5">
        <w:rPr>
          <w:rFonts w:asciiTheme="majorHAnsi" w:hAnsiTheme="majorHAnsi"/>
        </w:rPr>
        <w:t xml:space="preserve"> project coordinator,</w:t>
      </w:r>
      <w:r w:rsidR="00854A95">
        <w:rPr>
          <w:rFonts w:asciiTheme="majorHAnsi" w:hAnsiTheme="majorHAnsi"/>
        </w:rPr>
        <w:t xml:space="preserve"> Mr. </w:t>
      </w:r>
      <w:r w:rsidR="001A23E5">
        <w:rPr>
          <w:rFonts w:asciiTheme="majorHAnsi" w:hAnsiTheme="majorHAnsi"/>
        </w:rPr>
        <w:t>Niñ</w:t>
      </w:r>
      <w:r w:rsidR="00854A95">
        <w:rPr>
          <w:rFonts w:asciiTheme="majorHAnsi" w:hAnsiTheme="majorHAnsi"/>
        </w:rPr>
        <w:t xml:space="preserve">o </w:t>
      </w:r>
      <w:proofErr w:type="spellStart"/>
      <w:r w:rsidR="00854A95">
        <w:rPr>
          <w:rFonts w:asciiTheme="majorHAnsi" w:hAnsiTheme="majorHAnsi"/>
        </w:rPr>
        <w:t>Jabagat</w:t>
      </w:r>
      <w:proofErr w:type="spellEnd"/>
      <w:r w:rsidR="00854A95">
        <w:rPr>
          <w:rFonts w:asciiTheme="majorHAnsi" w:hAnsiTheme="majorHAnsi"/>
        </w:rPr>
        <w:t>, for</w:t>
      </w:r>
      <w:r w:rsidR="00F7597E">
        <w:rPr>
          <w:rFonts w:asciiTheme="majorHAnsi" w:hAnsiTheme="majorHAnsi"/>
        </w:rPr>
        <w:t xml:space="preserve"> the guidance and for</w:t>
      </w:r>
      <w:r w:rsidR="00904ED0">
        <w:rPr>
          <w:rFonts w:asciiTheme="majorHAnsi" w:hAnsiTheme="majorHAnsi"/>
        </w:rPr>
        <w:t xml:space="preserve"> </w:t>
      </w:r>
      <w:r w:rsidR="00854A95">
        <w:rPr>
          <w:rFonts w:asciiTheme="majorHAnsi" w:hAnsiTheme="majorHAnsi"/>
        </w:rPr>
        <w:t xml:space="preserve">helping me also to be here at </w:t>
      </w:r>
      <w:r w:rsidR="001A23E5">
        <w:rPr>
          <w:rFonts w:asciiTheme="majorHAnsi" w:hAnsiTheme="majorHAnsi"/>
        </w:rPr>
        <w:t>Engtech Global Solutions, Inc. and f</w:t>
      </w:r>
      <w:r w:rsidR="00854A95">
        <w:rPr>
          <w:rFonts w:asciiTheme="majorHAnsi" w:hAnsiTheme="majorHAnsi"/>
        </w:rPr>
        <w:t>or giving me a chance to explore the real world of Information Techno</w:t>
      </w:r>
      <w:r w:rsidR="001A23E5">
        <w:rPr>
          <w:rFonts w:asciiTheme="majorHAnsi" w:hAnsiTheme="majorHAnsi"/>
        </w:rPr>
        <w:t>logy.</w:t>
      </w:r>
    </w:p>
    <w:p w:rsidR="00DA02A8" w:rsidRPr="002F07E0" w:rsidRDefault="0017783F">
      <w:pPr>
        <w:rPr>
          <w:rFonts w:asciiTheme="majorHAnsi" w:hAnsiTheme="majorHAnsi"/>
          <w:b/>
        </w:rPr>
      </w:pPr>
      <w:r>
        <w:rPr>
          <w:rFonts w:asciiTheme="majorHAnsi" w:hAnsiTheme="majorHAnsi"/>
        </w:rPr>
        <w:tab/>
      </w:r>
      <w:r>
        <w:rPr>
          <w:rFonts w:asciiTheme="majorHAnsi" w:hAnsiTheme="majorHAnsi"/>
        </w:rPr>
        <w:tab/>
      </w:r>
      <w:r w:rsidR="00DA02A8" w:rsidRPr="002F07E0">
        <w:rPr>
          <w:rFonts w:asciiTheme="majorHAnsi" w:hAnsiTheme="majorHAnsi"/>
          <w:b/>
        </w:rPr>
        <w:br w:type="page"/>
      </w:r>
    </w:p>
    <w:p w:rsidR="001D0A2F" w:rsidRPr="002F07E0" w:rsidRDefault="00902E0C" w:rsidP="001D0A2F">
      <w:pPr>
        <w:tabs>
          <w:tab w:val="left" w:pos="1530"/>
          <w:tab w:val="left" w:pos="1620"/>
        </w:tabs>
        <w:spacing w:after="0" w:line="240" w:lineRule="auto"/>
        <w:jc w:val="center"/>
        <w:rPr>
          <w:rFonts w:asciiTheme="majorHAnsi" w:hAnsiTheme="majorHAnsi"/>
          <w:b/>
        </w:rPr>
      </w:pPr>
      <w:r>
        <w:rPr>
          <w:rFonts w:asciiTheme="majorHAnsi" w:hAnsiTheme="majorHAnsi"/>
          <w:b/>
        </w:rPr>
        <w:lastRenderedPageBreak/>
        <w:t>DEDICATION</w:t>
      </w:r>
    </w:p>
    <w:p w:rsidR="003E0D82" w:rsidRPr="002F07E0" w:rsidRDefault="003E0D82" w:rsidP="003E0D82">
      <w:pPr>
        <w:tabs>
          <w:tab w:val="left" w:pos="1530"/>
          <w:tab w:val="left" w:pos="1620"/>
        </w:tabs>
        <w:spacing w:after="0" w:line="480" w:lineRule="auto"/>
        <w:rPr>
          <w:rFonts w:asciiTheme="majorHAnsi" w:hAnsiTheme="majorHAnsi"/>
          <w:b/>
        </w:rPr>
      </w:pPr>
      <w:r w:rsidRPr="002F07E0">
        <w:rPr>
          <w:rFonts w:asciiTheme="majorHAnsi" w:hAnsiTheme="majorHAnsi"/>
          <w:b/>
        </w:rPr>
        <w:tab/>
      </w:r>
    </w:p>
    <w:p w:rsidR="00DA02A8" w:rsidRPr="002F07E0" w:rsidRDefault="00B837EA" w:rsidP="00637A72">
      <w:pPr>
        <w:tabs>
          <w:tab w:val="left" w:pos="1530"/>
          <w:tab w:val="left" w:pos="1620"/>
        </w:tabs>
        <w:spacing w:after="0" w:line="480" w:lineRule="auto"/>
        <w:ind w:firstLine="720"/>
        <w:jc w:val="both"/>
        <w:rPr>
          <w:rFonts w:asciiTheme="majorHAnsi" w:hAnsiTheme="majorHAnsi"/>
        </w:rPr>
      </w:pPr>
      <w:r>
        <w:rPr>
          <w:rFonts w:asciiTheme="majorHAnsi" w:hAnsiTheme="majorHAnsi" w:cs="Helvetica"/>
          <w:shd w:val="clear" w:color="auto" w:fill="FFFFFF"/>
        </w:rPr>
        <w:t xml:space="preserve">Despite of many efforts, trials and hardships </w:t>
      </w:r>
      <w:r w:rsidR="004E014F">
        <w:rPr>
          <w:rFonts w:asciiTheme="majorHAnsi" w:hAnsiTheme="majorHAnsi" w:cs="Helvetica"/>
          <w:shd w:val="clear" w:color="auto" w:fill="FFFFFF"/>
        </w:rPr>
        <w:t>during my</w:t>
      </w:r>
      <w:r>
        <w:rPr>
          <w:rFonts w:asciiTheme="majorHAnsi" w:hAnsiTheme="majorHAnsi" w:cs="Helvetica"/>
          <w:shd w:val="clear" w:color="auto" w:fill="FFFFFF"/>
        </w:rPr>
        <w:t xml:space="preserve"> training, I would like to dedicate this accomplishment and success to the Almighty God </w:t>
      </w:r>
      <w:r w:rsidR="004E014F">
        <w:rPr>
          <w:rFonts w:asciiTheme="majorHAnsi" w:hAnsiTheme="majorHAnsi" w:cs="Helvetica"/>
          <w:shd w:val="clear" w:color="auto" w:fill="FFFFFF"/>
        </w:rPr>
        <w:t>my creator, my strong pillar, my source of my strength throughout this program and on His wings only I have soare</w:t>
      </w:r>
      <w:r w:rsidR="00B624F7">
        <w:rPr>
          <w:rFonts w:asciiTheme="majorHAnsi" w:hAnsiTheme="majorHAnsi" w:cs="Helvetica"/>
          <w:shd w:val="clear" w:color="auto" w:fill="FFFFFF"/>
        </w:rPr>
        <w:t xml:space="preserve">d. </w:t>
      </w:r>
      <w:r w:rsidR="00B624F7">
        <w:rPr>
          <w:rFonts w:asciiTheme="majorHAnsi" w:hAnsiTheme="majorHAnsi" w:cs="Helvetica"/>
          <w:shd w:val="clear" w:color="auto" w:fill="FFFFFF"/>
        </w:rPr>
        <w:t>I also dedicate this work</w:t>
      </w:r>
      <w:r w:rsidR="00B624F7">
        <w:rPr>
          <w:rFonts w:asciiTheme="majorHAnsi" w:hAnsiTheme="majorHAnsi" w:cs="Helvetica"/>
          <w:shd w:val="clear" w:color="auto" w:fill="FFFFFF"/>
        </w:rPr>
        <w:t xml:space="preserve"> </w:t>
      </w:r>
      <w:r w:rsidR="004E014F">
        <w:rPr>
          <w:rFonts w:asciiTheme="majorHAnsi" w:hAnsiTheme="majorHAnsi" w:cs="Helvetica"/>
          <w:shd w:val="clear" w:color="auto" w:fill="FFFFFF"/>
        </w:rPr>
        <w:t>to my</w:t>
      </w:r>
      <w:r>
        <w:rPr>
          <w:rFonts w:asciiTheme="majorHAnsi" w:hAnsiTheme="majorHAnsi" w:cs="Helvetica"/>
          <w:shd w:val="clear" w:color="auto" w:fill="FFFFFF"/>
        </w:rPr>
        <w:t xml:space="preserve"> loving parents for their moral and financial support</w:t>
      </w:r>
      <w:r w:rsidR="00B624F7">
        <w:rPr>
          <w:rFonts w:asciiTheme="majorHAnsi" w:hAnsiTheme="majorHAnsi" w:cs="Helvetica"/>
          <w:shd w:val="clear" w:color="auto" w:fill="FFFFFF"/>
        </w:rPr>
        <w:t xml:space="preserve">s and </w:t>
      </w:r>
      <w:r w:rsidR="004E014F">
        <w:rPr>
          <w:rFonts w:asciiTheme="majorHAnsi" w:hAnsiTheme="majorHAnsi" w:cs="Helvetica"/>
          <w:shd w:val="clear" w:color="auto" w:fill="FFFFFF"/>
        </w:rPr>
        <w:t xml:space="preserve">to my </w:t>
      </w:r>
      <w:r w:rsidR="00B624F7">
        <w:rPr>
          <w:rFonts w:asciiTheme="majorHAnsi" w:hAnsiTheme="majorHAnsi" w:cs="Helvetica"/>
          <w:shd w:val="clear" w:color="auto" w:fill="FFFFFF"/>
        </w:rPr>
        <w:t xml:space="preserve">best friend; </w:t>
      </w:r>
      <w:r w:rsidR="004E014F">
        <w:rPr>
          <w:rFonts w:asciiTheme="majorHAnsi" w:hAnsiTheme="majorHAnsi" w:cs="Helvetica"/>
          <w:shd w:val="clear" w:color="auto" w:fill="FFFFFF"/>
        </w:rPr>
        <w:t xml:space="preserve">Bai </w:t>
      </w:r>
      <w:proofErr w:type="spellStart"/>
      <w:r w:rsidR="004E014F">
        <w:rPr>
          <w:rFonts w:asciiTheme="majorHAnsi" w:hAnsiTheme="majorHAnsi" w:cs="Helvetica"/>
          <w:shd w:val="clear" w:color="auto" w:fill="FFFFFF"/>
        </w:rPr>
        <w:t>Sittie</w:t>
      </w:r>
      <w:proofErr w:type="spellEnd"/>
      <w:r w:rsidR="004E014F">
        <w:rPr>
          <w:rFonts w:asciiTheme="majorHAnsi" w:hAnsiTheme="majorHAnsi" w:cs="Helvetica"/>
          <w:shd w:val="clear" w:color="auto" w:fill="FFFFFF"/>
        </w:rPr>
        <w:t xml:space="preserve"> </w:t>
      </w:r>
      <w:proofErr w:type="spellStart"/>
      <w:r w:rsidR="004E014F">
        <w:rPr>
          <w:rFonts w:asciiTheme="majorHAnsi" w:hAnsiTheme="majorHAnsi" w:cs="Helvetica"/>
          <w:shd w:val="clear" w:color="auto" w:fill="FFFFFF"/>
        </w:rPr>
        <w:t>Hadeeya</w:t>
      </w:r>
      <w:proofErr w:type="spellEnd"/>
      <w:r w:rsidR="004E014F">
        <w:rPr>
          <w:rFonts w:asciiTheme="majorHAnsi" w:hAnsiTheme="majorHAnsi" w:cs="Helvetica"/>
          <w:shd w:val="clear" w:color="auto" w:fill="FFFFFF"/>
        </w:rPr>
        <w:t xml:space="preserve"> </w:t>
      </w:r>
      <w:proofErr w:type="spellStart"/>
      <w:r w:rsidR="004E014F">
        <w:rPr>
          <w:rFonts w:asciiTheme="majorHAnsi" w:hAnsiTheme="majorHAnsi" w:cs="Helvetica"/>
          <w:shd w:val="clear" w:color="auto" w:fill="FFFFFF"/>
        </w:rPr>
        <w:t>Balono</w:t>
      </w:r>
      <w:proofErr w:type="spellEnd"/>
      <w:r w:rsidR="004E014F">
        <w:rPr>
          <w:rFonts w:asciiTheme="majorHAnsi" w:hAnsiTheme="majorHAnsi" w:cs="Helvetica"/>
          <w:shd w:val="clear" w:color="auto" w:fill="FFFFFF"/>
        </w:rPr>
        <w:t xml:space="preserve"> who has encouraged me all the way and whose encouragement has made sure that I give it all it takes to finish that which I have started. T</w:t>
      </w:r>
      <w:r>
        <w:rPr>
          <w:rFonts w:asciiTheme="majorHAnsi" w:hAnsiTheme="majorHAnsi" w:cs="Helvetica"/>
          <w:shd w:val="clear" w:color="auto" w:fill="FFFFFF"/>
        </w:rPr>
        <w:t xml:space="preserve">o Engtech Global Solutions, Inc. </w:t>
      </w:r>
      <w:r w:rsidR="004E014F">
        <w:rPr>
          <w:rFonts w:asciiTheme="majorHAnsi" w:hAnsiTheme="majorHAnsi" w:cs="Helvetica"/>
          <w:shd w:val="clear" w:color="auto" w:fill="FFFFFF"/>
        </w:rPr>
        <w:t xml:space="preserve">for giving me a chance to share and dedicate my ideas and learnings I learned in the abilities and knowledge in relation to office and computer works, </w:t>
      </w:r>
      <w:r w:rsidR="00F7597E">
        <w:rPr>
          <w:rFonts w:asciiTheme="majorHAnsi" w:hAnsiTheme="majorHAnsi" w:cs="Helvetica"/>
          <w:shd w:val="clear" w:color="auto" w:fill="FFFFFF"/>
        </w:rPr>
        <w:t xml:space="preserve"> and </w:t>
      </w:r>
      <w:r w:rsidR="004E014F">
        <w:rPr>
          <w:rFonts w:asciiTheme="majorHAnsi" w:hAnsiTheme="majorHAnsi" w:cs="Helvetica"/>
          <w:shd w:val="clear" w:color="auto" w:fill="FFFFFF"/>
        </w:rPr>
        <w:t>to my co-trainees who became part of my daily activities in my on-the-job training.</w:t>
      </w:r>
      <w:r w:rsidR="00DA02A8" w:rsidRPr="002F07E0">
        <w:rPr>
          <w:rFonts w:asciiTheme="majorHAnsi" w:hAnsiTheme="majorHAnsi"/>
        </w:rPr>
        <w:br w:type="page"/>
      </w:r>
    </w:p>
    <w:p w:rsidR="00FD3D41" w:rsidRPr="002F07E0" w:rsidRDefault="00FD3D41" w:rsidP="00DA02A8">
      <w:pPr>
        <w:jc w:val="center"/>
        <w:rPr>
          <w:rFonts w:asciiTheme="majorHAnsi" w:hAnsiTheme="majorHAnsi"/>
          <w:b/>
        </w:rPr>
      </w:pPr>
      <w:r w:rsidRPr="002F07E0">
        <w:rPr>
          <w:rFonts w:asciiTheme="majorHAnsi" w:hAnsiTheme="majorHAnsi"/>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6"/>
        <w:gridCol w:w="7872"/>
        <w:gridCol w:w="835"/>
      </w:tblGrid>
      <w:tr w:rsidR="00FD3D41" w:rsidRPr="002F07E0" w:rsidTr="00A14BF2">
        <w:tc>
          <w:tcPr>
            <w:tcW w:w="8568" w:type="dxa"/>
            <w:gridSpan w:val="2"/>
          </w:tcPr>
          <w:p w:rsidR="00FD3D41" w:rsidRPr="002F07E0" w:rsidRDefault="00FD3D41" w:rsidP="00A14BF2">
            <w:pPr>
              <w:spacing w:line="276" w:lineRule="auto"/>
              <w:jc w:val="center"/>
              <w:rPr>
                <w:rFonts w:asciiTheme="majorHAnsi" w:hAnsiTheme="majorHAnsi"/>
                <w:b/>
                <w:color w:val="000000"/>
              </w:rPr>
            </w:pPr>
          </w:p>
        </w:tc>
        <w:tc>
          <w:tcPr>
            <w:tcW w:w="835" w:type="dxa"/>
          </w:tcPr>
          <w:p w:rsidR="00FD3D41" w:rsidRPr="002F07E0" w:rsidRDefault="00FD3D41" w:rsidP="00A14BF2">
            <w:pPr>
              <w:spacing w:line="276" w:lineRule="auto"/>
              <w:jc w:val="center"/>
              <w:rPr>
                <w:rFonts w:asciiTheme="majorHAnsi" w:hAnsiTheme="majorHAnsi"/>
                <w:color w:val="000000"/>
              </w:rPr>
            </w:pPr>
          </w:p>
        </w:tc>
      </w:tr>
      <w:tr w:rsidR="00FD3D41" w:rsidRPr="002F07E0" w:rsidTr="00A14BF2">
        <w:tc>
          <w:tcPr>
            <w:tcW w:w="8568" w:type="dxa"/>
            <w:gridSpan w:val="2"/>
          </w:tcPr>
          <w:p w:rsidR="00FD3D41" w:rsidRPr="002F07E0" w:rsidRDefault="00FD3D41" w:rsidP="00A14BF2">
            <w:pPr>
              <w:spacing w:line="276" w:lineRule="auto"/>
              <w:rPr>
                <w:rFonts w:asciiTheme="majorHAnsi" w:hAnsiTheme="majorHAnsi"/>
                <w:color w:val="000000"/>
              </w:rPr>
            </w:pPr>
          </w:p>
        </w:tc>
        <w:tc>
          <w:tcPr>
            <w:tcW w:w="835" w:type="dxa"/>
          </w:tcPr>
          <w:p w:rsidR="00FD3D41" w:rsidRPr="002F07E0" w:rsidRDefault="00FD3D41" w:rsidP="00A14BF2">
            <w:pPr>
              <w:spacing w:line="276" w:lineRule="auto"/>
              <w:rPr>
                <w:rFonts w:asciiTheme="majorHAnsi" w:hAnsiTheme="majorHAnsi"/>
                <w:color w:val="000000"/>
              </w:rPr>
            </w:pPr>
            <w:r w:rsidRPr="002F07E0">
              <w:rPr>
                <w:rFonts w:asciiTheme="majorHAnsi" w:hAnsiTheme="majorHAnsi"/>
                <w:color w:val="000000"/>
              </w:rPr>
              <w:t>Page</w:t>
            </w:r>
          </w:p>
        </w:tc>
      </w:tr>
      <w:tr w:rsidR="00FD3D41" w:rsidRPr="002F07E0" w:rsidTr="00A14BF2">
        <w:tc>
          <w:tcPr>
            <w:tcW w:w="696" w:type="dxa"/>
          </w:tcPr>
          <w:p w:rsidR="00FD3D41" w:rsidRPr="002F07E0" w:rsidRDefault="00FD3D41" w:rsidP="00A14BF2">
            <w:pPr>
              <w:rPr>
                <w:rFonts w:asciiTheme="majorHAnsi" w:hAnsiTheme="majorHAnsi"/>
                <w:b/>
                <w:color w:val="000000"/>
              </w:rPr>
            </w:pPr>
            <w:r w:rsidRPr="002F07E0">
              <w:rPr>
                <w:rFonts w:asciiTheme="majorHAnsi" w:hAnsiTheme="majorHAnsi"/>
                <w:b/>
                <w:color w:val="000000"/>
              </w:rPr>
              <w:t>I.</w:t>
            </w:r>
          </w:p>
        </w:tc>
        <w:tc>
          <w:tcPr>
            <w:tcW w:w="7872" w:type="dxa"/>
          </w:tcPr>
          <w:p w:rsidR="00FD3D41" w:rsidRPr="002F07E0" w:rsidRDefault="007A3899" w:rsidP="00A14BF2">
            <w:pPr>
              <w:spacing w:line="276" w:lineRule="auto"/>
              <w:ind w:left="42"/>
              <w:rPr>
                <w:rFonts w:asciiTheme="majorHAnsi" w:hAnsiTheme="majorHAnsi"/>
                <w:b/>
                <w:color w:val="000000"/>
              </w:rPr>
            </w:pPr>
            <w:r w:rsidRPr="002F07E0">
              <w:rPr>
                <w:rFonts w:asciiTheme="majorHAnsi" w:hAnsiTheme="majorHAnsi"/>
                <w:b/>
                <w:color w:val="000000"/>
              </w:rPr>
              <w:t>TECHNICAL DESCRIPTION</w:t>
            </w:r>
          </w:p>
        </w:tc>
        <w:tc>
          <w:tcPr>
            <w:tcW w:w="835" w:type="dxa"/>
          </w:tcPr>
          <w:p w:rsidR="00FD3D41" w:rsidRPr="002F07E0" w:rsidRDefault="00FD3D41" w:rsidP="00A14BF2">
            <w:pPr>
              <w:spacing w:line="276" w:lineRule="auto"/>
              <w:rPr>
                <w:rFonts w:asciiTheme="majorHAnsi" w:hAnsiTheme="majorHAnsi"/>
                <w:color w:val="000000"/>
              </w:rPr>
            </w:pPr>
          </w:p>
        </w:tc>
      </w:tr>
      <w:tr w:rsidR="00FD3D41" w:rsidRPr="002F07E0" w:rsidTr="00A14BF2">
        <w:trPr>
          <w:trHeight w:val="251"/>
        </w:trPr>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1C2540">
            <w:pPr>
              <w:pStyle w:val="ListParagraph"/>
              <w:numPr>
                <w:ilvl w:val="0"/>
                <w:numId w:val="32"/>
              </w:numPr>
              <w:rPr>
                <w:rFonts w:asciiTheme="majorHAnsi" w:hAnsiTheme="majorHAnsi"/>
                <w:color w:val="000000"/>
              </w:rPr>
            </w:pPr>
            <w:r w:rsidRPr="002F07E0">
              <w:rPr>
                <w:rFonts w:asciiTheme="majorHAnsi" w:hAnsiTheme="majorHAnsi"/>
                <w:color w:val="000000"/>
              </w:rPr>
              <w:t>Title Page</w:t>
            </w:r>
          </w:p>
        </w:tc>
        <w:tc>
          <w:tcPr>
            <w:tcW w:w="835" w:type="dxa"/>
          </w:tcPr>
          <w:p w:rsidR="00FD3D41" w:rsidRPr="002F07E0" w:rsidRDefault="0026060E" w:rsidP="00A14BF2">
            <w:pPr>
              <w:spacing w:line="276" w:lineRule="auto"/>
              <w:rPr>
                <w:rFonts w:asciiTheme="majorHAnsi" w:hAnsiTheme="majorHAnsi"/>
              </w:rPr>
            </w:pPr>
            <w:r w:rsidRPr="002F07E0">
              <w:rPr>
                <w:rFonts w:asciiTheme="majorHAnsi" w:hAnsiTheme="majorHAnsi"/>
              </w:rPr>
              <w:t>ii</w:t>
            </w:r>
          </w:p>
        </w:tc>
      </w:tr>
      <w:tr w:rsidR="00FD3D41"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1C2540">
            <w:pPr>
              <w:pStyle w:val="ListParagraph"/>
              <w:numPr>
                <w:ilvl w:val="0"/>
                <w:numId w:val="32"/>
              </w:numPr>
              <w:rPr>
                <w:rFonts w:asciiTheme="majorHAnsi" w:hAnsiTheme="majorHAnsi"/>
                <w:color w:val="000000"/>
              </w:rPr>
            </w:pPr>
            <w:r w:rsidRPr="002F07E0">
              <w:rPr>
                <w:rFonts w:asciiTheme="majorHAnsi" w:hAnsiTheme="majorHAnsi"/>
                <w:color w:val="000000"/>
              </w:rPr>
              <w:t>Approval Sheet</w:t>
            </w:r>
          </w:p>
        </w:tc>
        <w:tc>
          <w:tcPr>
            <w:tcW w:w="835" w:type="dxa"/>
          </w:tcPr>
          <w:p w:rsidR="00FD3D41" w:rsidRPr="002F07E0" w:rsidRDefault="0026060E" w:rsidP="00A14BF2">
            <w:pPr>
              <w:spacing w:line="276" w:lineRule="auto"/>
              <w:rPr>
                <w:rFonts w:asciiTheme="majorHAnsi" w:hAnsiTheme="majorHAnsi"/>
              </w:rPr>
            </w:pPr>
            <w:r w:rsidRPr="002F07E0">
              <w:rPr>
                <w:rFonts w:asciiTheme="majorHAnsi" w:hAnsiTheme="majorHAnsi"/>
              </w:rPr>
              <w:t>iii</w:t>
            </w:r>
          </w:p>
        </w:tc>
      </w:tr>
      <w:tr w:rsidR="00FD3D41"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1C2540">
            <w:pPr>
              <w:pStyle w:val="ListParagraph"/>
              <w:numPr>
                <w:ilvl w:val="0"/>
                <w:numId w:val="32"/>
              </w:numPr>
              <w:rPr>
                <w:rFonts w:asciiTheme="majorHAnsi" w:hAnsiTheme="majorHAnsi"/>
                <w:color w:val="000000"/>
              </w:rPr>
            </w:pPr>
            <w:r w:rsidRPr="002F07E0">
              <w:rPr>
                <w:rFonts w:asciiTheme="majorHAnsi" w:hAnsiTheme="majorHAnsi"/>
                <w:color w:val="000000"/>
              </w:rPr>
              <w:t>Acknowledgment</w:t>
            </w:r>
          </w:p>
        </w:tc>
        <w:tc>
          <w:tcPr>
            <w:tcW w:w="835" w:type="dxa"/>
          </w:tcPr>
          <w:p w:rsidR="00FD3D41" w:rsidRPr="002F07E0" w:rsidRDefault="0026060E" w:rsidP="00A14BF2">
            <w:pPr>
              <w:spacing w:line="276" w:lineRule="auto"/>
              <w:rPr>
                <w:rFonts w:asciiTheme="majorHAnsi" w:hAnsiTheme="majorHAnsi"/>
              </w:rPr>
            </w:pPr>
            <w:r w:rsidRPr="002F07E0">
              <w:rPr>
                <w:rFonts w:asciiTheme="majorHAnsi" w:hAnsiTheme="majorHAnsi"/>
              </w:rPr>
              <w:t>iv</w:t>
            </w:r>
          </w:p>
        </w:tc>
      </w:tr>
      <w:tr w:rsidR="00FD3D41"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1C2540">
            <w:pPr>
              <w:pStyle w:val="ListParagraph"/>
              <w:numPr>
                <w:ilvl w:val="0"/>
                <w:numId w:val="32"/>
              </w:numPr>
              <w:rPr>
                <w:rFonts w:asciiTheme="majorHAnsi" w:hAnsiTheme="majorHAnsi"/>
                <w:color w:val="000000"/>
              </w:rPr>
            </w:pPr>
            <w:r w:rsidRPr="002F07E0">
              <w:rPr>
                <w:rFonts w:asciiTheme="majorHAnsi" w:hAnsiTheme="majorHAnsi"/>
                <w:color w:val="000000"/>
              </w:rPr>
              <w:t>Dedication</w:t>
            </w:r>
          </w:p>
        </w:tc>
        <w:tc>
          <w:tcPr>
            <w:tcW w:w="835" w:type="dxa"/>
          </w:tcPr>
          <w:p w:rsidR="00FD3D41" w:rsidRPr="002F07E0" w:rsidRDefault="00FD3D41" w:rsidP="00A14BF2">
            <w:pPr>
              <w:spacing w:line="276" w:lineRule="auto"/>
              <w:rPr>
                <w:rFonts w:asciiTheme="majorHAnsi" w:hAnsiTheme="majorHAnsi"/>
              </w:rPr>
            </w:pPr>
            <w:r w:rsidRPr="002F07E0">
              <w:rPr>
                <w:rFonts w:asciiTheme="majorHAnsi" w:hAnsiTheme="majorHAnsi"/>
              </w:rPr>
              <w:t>v</w:t>
            </w:r>
          </w:p>
        </w:tc>
      </w:tr>
      <w:tr w:rsidR="00FD3D41"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1C2540">
            <w:pPr>
              <w:pStyle w:val="ListParagraph"/>
              <w:numPr>
                <w:ilvl w:val="0"/>
                <w:numId w:val="32"/>
              </w:numPr>
              <w:rPr>
                <w:rFonts w:asciiTheme="majorHAnsi" w:hAnsiTheme="majorHAnsi"/>
                <w:color w:val="000000"/>
              </w:rPr>
            </w:pPr>
            <w:r w:rsidRPr="002F07E0">
              <w:rPr>
                <w:rFonts w:asciiTheme="majorHAnsi" w:hAnsiTheme="majorHAnsi"/>
                <w:color w:val="000000"/>
              </w:rPr>
              <w:t>Table of Contents</w:t>
            </w:r>
          </w:p>
          <w:p w:rsidR="00FD3D41" w:rsidRPr="002F07E0" w:rsidRDefault="00FD3D41" w:rsidP="00A14BF2">
            <w:pPr>
              <w:spacing w:line="276" w:lineRule="auto"/>
              <w:rPr>
                <w:rFonts w:asciiTheme="majorHAnsi" w:hAnsiTheme="majorHAnsi"/>
                <w:color w:val="000000"/>
              </w:rPr>
            </w:pPr>
          </w:p>
        </w:tc>
        <w:tc>
          <w:tcPr>
            <w:tcW w:w="835" w:type="dxa"/>
          </w:tcPr>
          <w:p w:rsidR="00FD3D41" w:rsidRPr="002F07E0" w:rsidRDefault="00FD3D41" w:rsidP="00A14BF2">
            <w:pPr>
              <w:spacing w:line="276" w:lineRule="auto"/>
              <w:rPr>
                <w:rFonts w:asciiTheme="majorHAnsi" w:hAnsiTheme="majorHAnsi"/>
              </w:rPr>
            </w:pPr>
            <w:r w:rsidRPr="002F07E0">
              <w:rPr>
                <w:rFonts w:asciiTheme="majorHAnsi" w:hAnsiTheme="majorHAnsi"/>
              </w:rPr>
              <w:t>vi</w:t>
            </w:r>
          </w:p>
        </w:tc>
      </w:tr>
      <w:tr w:rsidR="00FD3D41" w:rsidRPr="002F07E0" w:rsidTr="00A14BF2">
        <w:tc>
          <w:tcPr>
            <w:tcW w:w="696" w:type="dxa"/>
          </w:tcPr>
          <w:p w:rsidR="00FD3D41" w:rsidRPr="002F07E0" w:rsidRDefault="00FD3D41" w:rsidP="00A14BF2">
            <w:pPr>
              <w:rPr>
                <w:rFonts w:asciiTheme="majorHAnsi" w:hAnsiTheme="majorHAnsi"/>
                <w:b/>
                <w:color w:val="000000"/>
              </w:rPr>
            </w:pPr>
            <w:r w:rsidRPr="002F07E0">
              <w:rPr>
                <w:rFonts w:asciiTheme="majorHAnsi" w:hAnsiTheme="majorHAnsi"/>
                <w:b/>
                <w:color w:val="000000"/>
              </w:rPr>
              <w:t>II.</w:t>
            </w:r>
          </w:p>
        </w:tc>
        <w:tc>
          <w:tcPr>
            <w:tcW w:w="7872" w:type="dxa"/>
          </w:tcPr>
          <w:p w:rsidR="00FD3D41" w:rsidRPr="002F07E0" w:rsidRDefault="00FD3D41" w:rsidP="00A14BF2">
            <w:pPr>
              <w:spacing w:line="276" w:lineRule="auto"/>
              <w:ind w:left="42"/>
              <w:rPr>
                <w:rFonts w:asciiTheme="majorHAnsi" w:hAnsiTheme="majorHAnsi"/>
                <w:b/>
                <w:color w:val="000000"/>
              </w:rPr>
            </w:pPr>
            <w:r w:rsidRPr="002F07E0">
              <w:rPr>
                <w:rFonts w:asciiTheme="majorHAnsi" w:hAnsiTheme="majorHAnsi"/>
                <w:b/>
                <w:color w:val="000000"/>
              </w:rPr>
              <w:t>COMPANY PROFILE</w:t>
            </w:r>
          </w:p>
        </w:tc>
        <w:tc>
          <w:tcPr>
            <w:tcW w:w="835" w:type="dxa"/>
          </w:tcPr>
          <w:p w:rsidR="00FD3D41" w:rsidRPr="002F07E0" w:rsidRDefault="00FD3D41" w:rsidP="00A14BF2">
            <w:pPr>
              <w:spacing w:line="276" w:lineRule="auto"/>
              <w:rPr>
                <w:rFonts w:asciiTheme="majorHAnsi" w:hAnsiTheme="majorHAnsi"/>
                <w:color w:val="000000"/>
              </w:rPr>
            </w:pP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9E249C" w:rsidP="00FD3D41">
            <w:pPr>
              <w:pStyle w:val="ListParagraph"/>
              <w:numPr>
                <w:ilvl w:val="0"/>
                <w:numId w:val="12"/>
              </w:numPr>
              <w:spacing w:line="276" w:lineRule="auto"/>
              <w:rPr>
                <w:rFonts w:asciiTheme="majorHAnsi" w:hAnsiTheme="majorHAnsi"/>
                <w:color w:val="000000"/>
              </w:rPr>
            </w:pPr>
            <w:r w:rsidRPr="00A41B98">
              <w:rPr>
                <w:rFonts w:asciiTheme="majorHAnsi" w:hAnsiTheme="majorHAnsi"/>
                <w:color w:val="000000"/>
              </w:rPr>
              <w:t>Brief H</w:t>
            </w:r>
            <w:r w:rsidR="00FD3D41" w:rsidRPr="00A41B98">
              <w:rPr>
                <w:rFonts w:asciiTheme="majorHAnsi" w:hAnsiTheme="majorHAnsi"/>
                <w:color w:val="000000"/>
              </w:rPr>
              <w:t>istory of the Company</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2"/>
              </w:numPr>
              <w:spacing w:line="276" w:lineRule="auto"/>
              <w:rPr>
                <w:rFonts w:asciiTheme="majorHAnsi" w:hAnsiTheme="majorHAnsi"/>
                <w:color w:val="000000"/>
              </w:rPr>
            </w:pPr>
            <w:r w:rsidRPr="00A41B98">
              <w:rPr>
                <w:rFonts w:asciiTheme="majorHAnsi" w:hAnsiTheme="majorHAnsi"/>
                <w:color w:val="000000"/>
              </w:rPr>
              <w:t>Nature and Objectives of the Company</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3</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8237BE">
            <w:pPr>
              <w:pStyle w:val="ListParagraph"/>
              <w:numPr>
                <w:ilvl w:val="0"/>
                <w:numId w:val="12"/>
              </w:numPr>
              <w:rPr>
                <w:rFonts w:asciiTheme="majorHAnsi" w:hAnsiTheme="majorHAnsi"/>
                <w:color w:val="000000"/>
              </w:rPr>
            </w:pPr>
            <w:r w:rsidRPr="00A41B98">
              <w:rPr>
                <w:rFonts w:asciiTheme="majorHAnsi" w:hAnsiTheme="majorHAnsi"/>
                <w:color w:val="000000"/>
              </w:rPr>
              <w:t>Organizational Structure</w:t>
            </w:r>
          </w:p>
          <w:p w:rsidR="00FD3D41" w:rsidRPr="00A41B98" w:rsidRDefault="00FD3D41" w:rsidP="00A14BF2">
            <w:pPr>
              <w:spacing w:line="276" w:lineRule="auto"/>
              <w:rPr>
                <w:rFonts w:asciiTheme="majorHAnsi" w:hAnsiTheme="majorHAnsi"/>
                <w:color w:val="000000"/>
              </w:rPr>
            </w:pP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5</w:t>
            </w:r>
          </w:p>
        </w:tc>
      </w:tr>
      <w:tr w:rsidR="00DA02A8" w:rsidRPr="002F07E0" w:rsidTr="00A14BF2">
        <w:tc>
          <w:tcPr>
            <w:tcW w:w="696" w:type="dxa"/>
          </w:tcPr>
          <w:p w:rsidR="00FD3D41" w:rsidRPr="002F07E0" w:rsidRDefault="00FD3D41" w:rsidP="00A14BF2">
            <w:pPr>
              <w:rPr>
                <w:rFonts w:asciiTheme="majorHAnsi" w:hAnsiTheme="majorHAnsi"/>
                <w:b/>
                <w:color w:val="000000"/>
              </w:rPr>
            </w:pPr>
            <w:r w:rsidRPr="002F07E0">
              <w:rPr>
                <w:rFonts w:asciiTheme="majorHAnsi" w:hAnsiTheme="majorHAnsi"/>
                <w:b/>
                <w:color w:val="000000"/>
              </w:rPr>
              <w:t>III.</w:t>
            </w:r>
          </w:p>
        </w:tc>
        <w:tc>
          <w:tcPr>
            <w:tcW w:w="7872" w:type="dxa"/>
          </w:tcPr>
          <w:p w:rsidR="00FD3D41" w:rsidRPr="00A41B98" w:rsidRDefault="00FD3D41" w:rsidP="00A14BF2">
            <w:pPr>
              <w:spacing w:line="276" w:lineRule="auto"/>
              <w:ind w:left="42"/>
              <w:rPr>
                <w:rFonts w:asciiTheme="majorHAnsi" w:hAnsiTheme="majorHAnsi"/>
                <w:b/>
                <w:color w:val="000000"/>
              </w:rPr>
            </w:pPr>
            <w:r w:rsidRPr="00A41B98">
              <w:rPr>
                <w:rFonts w:asciiTheme="majorHAnsi" w:hAnsiTheme="majorHAnsi"/>
                <w:b/>
                <w:color w:val="000000"/>
              </w:rPr>
              <w:t>TRAINING MANAGEMENT</w:t>
            </w:r>
          </w:p>
        </w:tc>
        <w:tc>
          <w:tcPr>
            <w:tcW w:w="835" w:type="dxa"/>
          </w:tcPr>
          <w:p w:rsidR="00FD3D41" w:rsidRPr="00A41B98" w:rsidRDefault="00FD3D41" w:rsidP="00A14BF2">
            <w:pPr>
              <w:spacing w:line="276" w:lineRule="auto"/>
              <w:rPr>
                <w:rFonts w:asciiTheme="majorHAnsi" w:hAnsiTheme="majorHAnsi"/>
                <w:color w:val="FF0000"/>
              </w:rPr>
            </w:pP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spacing w:line="276" w:lineRule="auto"/>
              <w:rPr>
                <w:rFonts w:asciiTheme="majorHAnsi" w:hAnsiTheme="majorHAnsi"/>
                <w:color w:val="000000"/>
              </w:rPr>
            </w:pPr>
            <w:r w:rsidRPr="00A41B98">
              <w:rPr>
                <w:rFonts w:asciiTheme="majorHAnsi" w:hAnsiTheme="majorHAnsi"/>
                <w:color w:val="000000"/>
              </w:rPr>
              <w:t>Introduction</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6</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spacing w:line="276" w:lineRule="auto"/>
              <w:rPr>
                <w:rFonts w:asciiTheme="majorHAnsi" w:hAnsiTheme="majorHAnsi"/>
                <w:color w:val="000000"/>
              </w:rPr>
            </w:pPr>
            <w:r w:rsidRPr="00A41B98">
              <w:rPr>
                <w:rFonts w:asciiTheme="majorHAnsi" w:hAnsiTheme="majorHAnsi"/>
                <w:color w:val="000000"/>
              </w:rPr>
              <w:t>Trainee’s Area of Concern</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8</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6"/>
              </w:numPr>
              <w:rPr>
                <w:rFonts w:asciiTheme="majorHAnsi" w:hAnsiTheme="majorHAnsi"/>
                <w:color w:val="000000"/>
              </w:rPr>
            </w:pPr>
            <w:r w:rsidRPr="00A41B98">
              <w:rPr>
                <w:rFonts w:asciiTheme="majorHAnsi" w:hAnsiTheme="majorHAnsi"/>
                <w:color w:val="000000"/>
              </w:rPr>
              <w:t>Primary</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8</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6"/>
              </w:numPr>
              <w:rPr>
                <w:rFonts w:asciiTheme="majorHAnsi" w:hAnsiTheme="majorHAnsi"/>
                <w:color w:val="000000"/>
              </w:rPr>
            </w:pPr>
            <w:r w:rsidRPr="00A41B98">
              <w:rPr>
                <w:rFonts w:asciiTheme="majorHAnsi" w:hAnsiTheme="majorHAnsi"/>
                <w:color w:val="000000"/>
              </w:rPr>
              <w:t>Secondary</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8</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rPr>
                <w:rFonts w:asciiTheme="majorHAnsi" w:hAnsiTheme="majorHAnsi"/>
                <w:color w:val="000000"/>
              </w:rPr>
            </w:pPr>
            <w:r w:rsidRPr="00A41B98">
              <w:rPr>
                <w:rFonts w:asciiTheme="majorHAnsi" w:hAnsiTheme="majorHAnsi"/>
                <w:color w:val="000000"/>
              </w:rPr>
              <w:t>Description of the developed project</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9</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rPr>
                <w:rFonts w:asciiTheme="majorHAnsi" w:hAnsiTheme="majorHAnsi"/>
                <w:color w:val="000000"/>
              </w:rPr>
            </w:pPr>
            <w:r w:rsidRPr="00A41B98">
              <w:rPr>
                <w:rFonts w:asciiTheme="majorHAnsi" w:hAnsiTheme="majorHAnsi"/>
                <w:color w:val="000000"/>
              </w:rPr>
              <w:t>DETAILED Narration of Experience</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9</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7"/>
              </w:numPr>
              <w:rPr>
                <w:rFonts w:asciiTheme="majorHAnsi" w:hAnsiTheme="majorHAnsi"/>
                <w:color w:val="000000"/>
              </w:rPr>
            </w:pPr>
            <w:r w:rsidRPr="00A41B98">
              <w:rPr>
                <w:rFonts w:asciiTheme="majorHAnsi" w:hAnsiTheme="majorHAnsi"/>
                <w:color w:val="000000"/>
              </w:rPr>
              <w:t>Knowledge and Competency Acquired</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13</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A14BF2">
            <w:pPr>
              <w:ind w:left="360"/>
              <w:rPr>
                <w:rFonts w:asciiTheme="majorHAnsi" w:hAnsiTheme="majorHAnsi"/>
                <w:color w:val="000000"/>
              </w:rPr>
            </w:pPr>
            <w:r w:rsidRPr="00A41B98">
              <w:rPr>
                <w:rFonts w:asciiTheme="majorHAnsi" w:hAnsiTheme="majorHAnsi"/>
                <w:color w:val="000000"/>
              </w:rPr>
              <w:t>ii.  Values Learned</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14</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rPr>
                <w:rFonts w:asciiTheme="majorHAnsi" w:hAnsiTheme="majorHAnsi"/>
                <w:color w:val="000000"/>
              </w:rPr>
            </w:pPr>
            <w:r w:rsidRPr="00A41B98">
              <w:rPr>
                <w:rFonts w:asciiTheme="majorHAnsi" w:hAnsiTheme="majorHAnsi"/>
                <w:color w:val="000000"/>
              </w:rPr>
              <w:t>Problems encountered and proposed solutions</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14</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5"/>
              </w:numPr>
              <w:rPr>
                <w:rFonts w:asciiTheme="majorHAnsi" w:hAnsiTheme="majorHAnsi"/>
                <w:color w:val="000000"/>
              </w:rPr>
            </w:pPr>
            <w:r w:rsidRPr="00A41B98">
              <w:rPr>
                <w:rFonts w:asciiTheme="majorHAnsi" w:hAnsiTheme="majorHAnsi"/>
                <w:color w:val="000000"/>
              </w:rPr>
              <w:t>Technical</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14</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5"/>
              </w:numPr>
              <w:rPr>
                <w:rFonts w:asciiTheme="majorHAnsi" w:hAnsiTheme="majorHAnsi"/>
                <w:color w:val="000000"/>
              </w:rPr>
            </w:pPr>
            <w:r w:rsidRPr="00A41B98">
              <w:rPr>
                <w:rFonts w:asciiTheme="majorHAnsi" w:hAnsiTheme="majorHAnsi"/>
                <w:color w:val="000000"/>
              </w:rPr>
              <w:t>Administrative</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14</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rPr>
                <w:rFonts w:asciiTheme="majorHAnsi" w:hAnsiTheme="majorHAnsi"/>
                <w:color w:val="000000"/>
              </w:rPr>
            </w:pPr>
            <w:r w:rsidRPr="00A41B98">
              <w:rPr>
                <w:rFonts w:asciiTheme="majorHAnsi" w:hAnsiTheme="majorHAnsi"/>
                <w:color w:val="000000"/>
              </w:rPr>
              <w:t>Conclusions</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15</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3"/>
              </w:numPr>
              <w:rPr>
                <w:rFonts w:asciiTheme="majorHAnsi" w:hAnsiTheme="majorHAnsi"/>
                <w:color w:val="000000"/>
              </w:rPr>
            </w:pPr>
            <w:r w:rsidRPr="00A41B98">
              <w:rPr>
                <w:rFonts w:asciiTheme="majorHAnsi" w:hAnsiTheme="majorHAnsi"/>
                <w:color w:val="000000"/>
              </w:rPr>
              <w:t>Recommendations</w:t>
            </w:r>
          </w:p>
          <w:p w:rsidR="00FD3D41" w:rsidRPr="00A41B98" w:rsidRDefault="00FD3D41" w:rsidP="00A14BF2">
            <w:pPr>
              <w:spacing w:line="276" w:lineRule="auto"/>
              <w:rPr>
                <w:rFonts w:asciiTheme="majorHAnsi" w:hAnsiTheme="majorHAnsi"/>
                <w:color w:val="000000"/>
              </w:rPr>
            </w:pP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15</w:t>
            </w:r>
          </w:p>
        </w:tc>
      </w:tr>
      <w:tr w:rsidR="00DA02A8" w:rsidRPr="002F07E0" w:rsidTr="00A14BF2">
        <w:tc>
          <w:tcPr>
            <w:tcW w:w="696" w:type="dxa"/>
          </w:tcPr>
          <w:p w:rsidR="00FD3D41" w:rsidRPr="002F07E0" w:rsidRDefault="00FD3D41" w:rsidP="00A14BF2">
            <w:pPr>
              <w:rPr>
                <w:rFonts w:asciiTheme="majorHAnsi" w:hAnsiTheme="majorHAnsi"/>
                <w:b/>
                <w:color w:val="000000"/>
              </w:rPr>
            </w:pPr>
            <w:r w:rsidRPr="002F07E0">
              <w:rPr>
                <w:rFonts w:asciiTheme="majorHAnsi" w:hAnsiTheme="majorHAnsi"/>
                <w:b/>
                <w:color w:val="000000"/>
              </w:rPr>
              <w:t>IV.</w:t>
            </w:r>
          </w:p>
        </w:tc>
        <w:tc>
          <w:tcPr>
            <w:tcW w:w="7872" w:type="dxa"/>
          </w:tcPr>
          <w:p w:rsidR="00FD3D41" w:rsidRPr="00A41B98" w:rsidRDefault="00FD3D41" w:rsidP="00A14BF2">
            <w:pPr>
              <w:spacing w:line="276" w:lineRule="auto"/>
              <w:ind w:left="61"/>
              <w:rPr>
                <w:rFonts w:asciiTheme="majorHAnsi" w:hAnsiTheme="majorHAnsi"/>
                <w:b/>
                <w:color w:val="000000"/>
              </w:rPr>
            </w:pPr>
            <w:r w:rsidRPr="00A41B98">
              <w:rPr>
                <w:rFonts w:asciiTheme="majorHAnsi" w:hAnsiTheme="majorHAnsi"/>
                <w:b/>
                <w:color w:val="000000"/>
              </w:rPr>
              <w:t>Appendices</w:t>
            </w:r>
          </w:p>
        </w:tc>
        <w:tc>
          <w:tcPr>
            <w:tcW w:w="835" w:type="dxa"/>
          </w:tcPr>
          <w:p w:rsidR="00FD3D41" w:rsidRPr="00A41B98" w:rsidRDefault="00FD3D41" w:rsidP="00A14BF2">
            <w:pPr>
              <w:spacing w:line="276" w:lineRule="auto"/>
              <w:rPr>
                <w:rFonts w:asciiTheme="majorHAnsi" w:hAnsiTheme="majorHAnsi"/>
                <w:color w:val="FF0000"/>
              </w:rPr>
            </w:pP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A41B98" w:rsidRDefault="00FD3D41" w:rsidP="00FD3D41">
            <w:pPr>
              <w:pStyle w:val="ListParagraph"/>
              <w:numPr>
                <w:ilvl w:val="0"/>
                <w:numId w:val="14"/>
              </w:numPr>
              <w:rPr>
                <w:rFonts w:asciiTheme="majorHAnsi" w:hAnsiTheme="majorHAnsi"/>
                <w:color w:val="000000"/>
              </w:rPr>
            </w:pPr>
            <w:r w:rsidRPr="00A41B98">
              <w:rPr>
                <w:rFonts w:asciiTheme="majorHAnsi" w:hAnsiTheme="majorHAnsi"/>
                <w:color w:val="000000"/>
              </w:rPr>
              <w:t>Action Photos and Screen Shots</w:t>
            </w:r>
          </w:p>
        </w:tc>
        <w:tc>
          <w:tcPr>
            <w:tcW w:w="835" w:type="dxa"/>
          </w:tcPr>
          <w:p w:rsidR="00FD3D41" w:rsidRPr="00A41B98" w:rsidRDefault="00FD3D41" w:rsidP="00A14BF2">
            <w:pPr>
              <w:spacing w:line="276" w:lineRule="auto"/>
              <w:rPr>
                <w:rFonts w:asciiTheme="majorHAnsi" w:hAnsiTheme="majorHAnsi"/>
                <w:color w:val="FF0000"/>
              </w:rPr>
            </w:pPr>
            <w:r w:rsidRPr="00A41B98">
              <w:rPr>
                <w:rFonts w:asciiTheme="majorHAnsi" w:hAnsiTheme="majorHAnsi"/>
                <w:color w:val="FF0000"/>
              </w:rPr>
              <w:t>20</w:t>
            </w: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FD3D41">
            <w:pPr>
              <w:pStyle w:val="ListParagraph"/>
              <w:numPr>
                <w:ilvl w:val="0"/>
                <w:numId w:val="14"/>
              </w:numPr>
              <w:rPr>
                <w:rFonts w:asciiTheme="majorHAnsi" w:hAnsiTheme="majorHAnsi"/>
                <w:color w:val="000000"/>
              </w:rPr>
            </w:pPr>
            <w:r w:rsidRPr="002F07E0">
              <w:rPr>
                <w:rFonts w:asciiTheme="majorHAnsi" w:hAnsiTheme="majorHAnsi"/>
                <w:color w:val="000000"/>
              </w:rPr>
              <w:t>Daily Time Record (DTR)</w:t>
            </w:r>
          </w:p>
        </w:tc>
        <w:tc>
          <w:tcPr>
            <w:tcW w:w="835" w:type="dxa"/>
          </w:tcPr>
          <w:p w:rsidR="00FD3D41" w:rsidRPr="002F07E0" w:rsidRDefault="00FD3D41" w:rsidP="00A14BF2">
            <w:pPr>
              <w:spacing w:line="276" w:lineRule="auto"/>
              <w:rPr>
                <w:rFonts w:asciiTheme="majorHAnsi" w:hAnsiTheme="majorHAnsi"/>
                <w:color w:val="FF0000"/>
              </w:rPr>
            </w:pPr>
          </w:p>
        </w:tc>
      </w:tr>
      <w:tr w:rsidR="00DA02A8" w:rsidRPr="002F07E0" w:rsidTr="00A14BF2">
        <w:tc>
          <w:tcPr>
            <w:tcW w:w="696" w:type="dxa"/>
          </w:tcPr>
          <w:p w:rsidR="00FD3D41" w:rsidRPr="002F07E0" w:rsidRDefault="00FD3D41" w:rsidP="00A14BF2">
            <w:pPr>
              <w:tabs>
                <w:tab w:val="left" w:pos="3067"/>
              </w:tabs>
              <w:rPr>
                <w:rFonts w:asciiTheme="majorHAnsi" w:hAnsiTheme="majorHAnsi"/>
                <w:color w:val="000000"/>
              </w:rPr>
            </w:pPr>
          </w:p>
        </w:tc>
        <w:tc>
          <w:tcPr>
            <w:tcW w:w="7872" w:type="dxa"/>
          </w:tcPr>
          <w:p w:rsidR="00FD3D41" w:rsidRPr="002F07E0" w:rsidRDefault="00FD3D41" w:rsidP="00A41B98">
            <w:pPr>
              <w:pStyle w:val="ListParagraph"/>
              <w:numPr>
                <w:ilvl w:val="0"/>
                <w:numId w:val="14"/>
              </w:numPr>
              <w:tabs>
                <w:tab w:val="left" w:pos="3067"/>
              </w:tabs>
              <w:rPr>
                <w:rFonts w:asciiTheme="majorHAnsi" w:hAnsiTheme="majorHAnsi"/>
                <w:color w:val="000000"/>
              </w:rPr>
            </w:pPr>
            <w:r w:rsidRPr="002F07E0">
              <w:rPr>
                <w:rFonts w:asciiTheme="majorHAnsi" w:hAnsiTheme="majorHAnsi"/>
                <w:color w:val="000000"/>
              </w:rPr>
              <w:t>Processing Forms (</w:t>
            </w:r>
            <w:r w:rsidR="00A41B98">
              <w:rPr>
                <w:rFonts w:asciiTheme="majorHAnsi" w:hAnsiTheme="majorHAnsi"/>
                <w:color w:val="000000"/>
              </w:rPr>
              <w:t>Endorsement Letter</w:t>
            </w:r>
            <w:r w:rsidR="00DA24C4" w:rsidRPr="002F07E0">
              <w:rPr>
                <w:rFonts w:asciiTheme="majorHAnsi" w:hAnsiTheme="majorHAnsi"/>
                <w:color w:val="000000"/>
              </w:rPr>
              <w:t xml:space="preserve">, </w:t>
            </w:r>
            <w:r w:rsidR="00A41B98">
              <w:rPr>
                <w:rFonts w:asciiTheme="majorHAnsi" w:hAnsiTheme="majorHAnsi"/>
                <w:color w:val="000000"/>
              </w:rPr>
              <w:t>Waiver</w:t>
            </w:r>
            <w:r w:rsidR="00DA24C4" w:rsidRPr="002F07E0">
              <w:rPr>
                <w:rFonts w:asciiTheme="majorHAnsi" w:hAnsiTheme="majorHAnsi"/>
                <w:color w:val="000000"/>
              </w:rPr>
              <w:t xml:space="preserve">, </w:t>
            </w:r>
            <w:r w:rsidR="00A41B98">
              <w:rPr>
                <w:rFonts w:asciiTheme="majorHAnsi" w:hAnsiTheme="majorHAnsi"/>
                <w:color w:val="000000"/>
              </w:rPr>
              <w:t>OJT Site Letter of Request</w:t>
            </w:r>
            <w:r w:rsidRPr="002F07E0">
              <w:rPr>
                <w:rFonts w:asciiTheme="majorHAnsi" w:hAnsiTheme="majorHAnsi"/>
                <w:color w:val="000000"/>
              </w:rPr>
              <w:t>)</w:t>
            </w:r>
          </w:p>
        </w:tc>
        <w:tc>
          <w:tcPr>
            <w:tcW w:w="835" w:type="dxa"/>
          </w:tcPr>
          <w:p w:rsidR="00FD3D41" w:rsidRPr="002F07E0" w:rsidRDefault="00FD3D41" w:rsidP="00A14BF2">
            <w:pPr>
              <w:spacing w:line="276" w:lineRule="auto"/>
              <w:rPr>
                <w:rFonts w:asciiTheme="majorHAnsi" w:hAnsiTheme="majorHAnsi"/>
                <w:color w:val="FF0000"/>
              </w:rPr>
            </w:pPr>
          </w:p>
        </w:tc>
      </w:tr>
      <w:tr w:rsidR="00DA02A8" w:rsidRPr="002F07E0" w:rsidTr="00A14BF2">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FD3D41">
            <w:pPr>
              <w:pStyle w:val="ListParagraph"/>
              <w:numPr>
                <w:ilvl w:val="0"/>
                <w:numId w:val="14"/>
              </w:numPr>
              <w:rPr>
                <w:rFonts w:asciiTheme="majorHAnsi" w:hAnsiTheme="majorHAnsi"/>
                <w:color w:val="000000"/>
              </w:rPr>
            </w:pPr>
            <w:r w:rsidRPr="002F07E0">
              <w:rPr>
                <w:rFonts w:asciiTheme="majorHAnsi" w:hAnsiTheme="majorHAnsi"/>
                <w:color w:val="000000"/>
              </w:rPr>
              <w:t>Certificate of Completion</w:t>
            </w:r>
          </w:p>
        </w:tc>
        <w:tc>
          <w:tcPr>
            <w:tcW w:w="835" w:type="dxa"/>
          </w:tcPr>
          <w:p w:rsidR="00FD3D41" w:rsidRPr="002F07E0" w:rsidRDefault="00FD3D41" w:rsidP="00A14BF2">
            <w:pPr>
              <w:spacing w:line="276" w:lineRule="auto"/>
              <w:rPr>
                <w:rFonts w:asciiTheme="majorHAnsi" w:hAnsiTheme="majorHAnsi"/>
                <w:color w:val="FF0000"/>
              </w:rPr>
            </w:pPr>
          </w:p>
        </w:tc>
      </w:tr>
      <w:tr w:rsidR="00DA02A8" w:rsidRPr="002F07E0" w:rsidTr="00A14BF2">
        <w:trPr>
          <w:trHeight w:val="80"/>
        </w:trPr>
        <w:tc>
          <w:tcPr>
            <w:tcW w:w="696" w:type="dxa"/>
          </w:tcPr>
          <w:p w:rsidR="00FD3D41" w:rsidRPr="002F07E0" w:rsidRDefault="00FD3D41" w:rsidP="00A14BF2">
            <w:pPr>
              <w:rPr>
                <w:rFonts w:asciiTheme="majorHAnsi" w:hAnsiTheme="majorHAnsi"/>
                <w:color w:val="000000"/>
              </w:rPr>
            </w:pPr>
          </w:p>
        </w:tc>
        <w:tc>
          <w:tcPr>
            <w:tcW w:w="7872" w:type="dxa"/>
          </w:tcPr>
          <w:p w:rsidR="00FD3D41" w:rsidRPr="002F07E0" w:rsidRDefault="00FD3D41" w:rsidP="00FD3D41">
            <w:pPr>
              <w:pStyle w:val="ListParagraph"/>
              <w:numPr>
                <w:ilvl w:val="0"/>
                <w:numId w:val="14"/>
              </w:numPr>
              <w:rPr>
                <w:rFonts w:asciiTheme="majorHAnsi" w:hAnsiTheme="majorHAnsi"/>
                <w:color w:val="000000"/>
              </w:rPr>
            </w:pPr>
            <w:r w:rsidRPr="002F07E0">
              <w:rPr>
                <w:rFonts w:asciiTheme="majorHAnsi" w:hAnsiTheme="majorHAnsi"/>
                <w:color w:val="000000"/>
              </w:rPr>
              <w:t>Filled-up Evaluation Form</w:t>
            </w:r>
          </w:p>
        </w:tc>
        <w:tc>
          <w:tcPr>
            <w:tcW w:w="835" w:type="dxa"/>
          </w:tcPr>
          <w:p w:rsidR="00FD3D41" w:rsidRPr="002F07E0" w:rsidRDefault="00FD3D41" w:rsidP="00A14BF2">
            <w:pPr>
              <w:spacing w:line="276" w:lineRule="auto"/>
              <w:rPr>
                <w:rFonts w:asciiTheme="majorHAnsi" w:hAnsiTheme="majorHAnsi"/>
                <w:color w:val="FF0000"/>
              </w:rPr>
            </w:pPr>
          </w:p>
        </w:tc>
      </w:tr>
    </w:tbl>
    <w:p w:rsidR="00C1452F" w:rsidRPr="002F07E0" w:rsidRDefault="00C1452F" w:rsidP="00442103">
      <w:pPr>
        <w:spacing w:after="0" w:line="240" w:lineRule="auto"/>
        <w:outlineLvl w:val="0"/>
        <w:rPr>
          <w:rFonts w:asciiTheme="majorHAnsi" w:hAnsiTheme="majorHAnsi"/>
          <w:b/>
        </w:rPr>
        <w:sectPr w:rsidR="00C1452F" w:rsidRPr="002F07E0" w:rsidSect="00FB1ED4">
          <w:footerReference w:type="default" r:id="rId10"/>
          <w:pgSz w:w="12240" w:h="15840"/>
          <w:pgMar w:top="1440" w:right="1440" w:bottom="1440" w:left="2160" w:header="720" w:footer="720" w:gutter="0"/>
          <w:pgNumType w:fmt="lowerRoman" w:start="2"/>
          <w:cols w:space="720"/>
          <w:docGrid w:linePitch="360"/>
        </w:sectPr>
      </w:pPr>
    </w:p>
    <w:p w:rsidR="00442103" w:rsidRPr="002F07E0" w:rsidRDefault="00607971" w:rsidP="00797B7A">
      <w:pPr>
        <w:spacing w:line="480" w:lineRule="auto"/>
        <w:outlineLvl w:val="0"/>
        <w:rPr>
          <w:rFonts w:asciiTheme="majorHAnsi" w:hAnsiTheme="majorHAnsi"/>
          <w:b/>
        </w:rPr>
      </w:pPr>
      <w:r w:rsidRPr="002F07E0">
        <w:rPr>
          <w:rFonts w:asciiTheme="majorHAnsi" w:hAnsiTheme="majorHAnsi"/>
          <w:b/>
        </w:rPr>
        <w:lastRenderedPageBreak/>
        <w:t xml:space="preserve">II. </w:t>
      </w:r>
      <w:r w:rsidR="001D0A2F" w:rsidRPr="002F07E0">
        <w:rPr>
          <w:rFonts w:asciiTheme="majorHAnsi" w:hAnsiTheme="majorHAnsi"/>
          <w:b/>
        </w:rPr>
        <w:t>COMPANY PROFILE</w:t>
      </w:r>
    </w:p>
    <w:p w:rsidR="000621F7" w:rsidRPr="00797B7A" w:rsidRDefault="001D0A2F" w:rsidP="000621F7">
      <w:pPr>
        <w:spacing w:line="480" w:lineRule="auto"/>
        <w:jc w:val="center"/>
        <w:rPr>
          <w:rFonts w:asciiTheme="majorHAnsi" w:hAnsiTheme="majorHAnsi"/>
          <w:b/>
        </w:rPr>
      </w:pPr>
      <w:r w:rsidRPr="002F07E0">
        <w:rPr>
          <w:rFonts w:asciiTheme="majorHAnsi" w:hAnsiTheme="majorHAnsi"/>
          <w:b/>
        </w:rPr>
        <w:t>Brief History of the Company</w:t>
      </w:r>
    </w:p>
    <w:p w:rsidR="003777B2" w:rsidRPr="003777B2" w:rsidRDefault="003777B2" w:rsidP="00637A72">
      <w:pPr>
        <w:spacing w:line="480" w:lineRule="auto"/>
        <w:ind w:firstLine="720"/>
        <w:jc w:val="both"/>
        <w:rPr>
          <w:rFonts w:asciiTheme="majorHAnsi" w:hAnsiTheme="majorHAnsi"/>
        </w:rPr>
      </w:pPr>
      <w:r w:rsidRPr="003777B2">
        <w:rPr>
          <w:rFonts w:asciiTheme="majorHAnsi" w:hAnsiTheme="majorHAnsi"/>
        </w:rPr>
        <w:t xml:space="preserve">The ACLC College of </w:t>
      </w:r>
      <w:proofErr w:type="spellStart"/>
      <w:r w:rsidRPr="003777B2">
        <w:rPr>
          <w:rFonts w:asciiTheme="majorHAnsi" w:hAnsiTheme="majorHAnsi"/>
        </w:rPr>
        <w:t>Butuan</w:t>
      </w:r>
      <w:proofErr w:type="spellEnd"/>
      <w:r w:rsidRPr="003777B2">
        <w:rPr>
          <w:rFonts w:asciiTheme="majorHAnsi" w:hAnsiTheme="majorHAnsi"/>
        </w:rPr>
        <w:t xml:space="preserve"> (ACB) franchised by </w:t>
      </w:r>
      <w:proofErr w:type="spellStart"/>
      <w:r w:rsidRPr="003777B2">
        <w:rPr>
          <w:rFonts w:asciiTheme="majorHAnsi" w:hAnsiTheme="majorHAnsi"/>
        </w:rPr>
        <w:t>Butuan</w:t>
      </w:r>
      <w:proofErr w:type="spellEnd"/>
      <w:r w:rsidRPr="003777B2">
        <w:rPr>
          <w:rFonts w:asciiTheme="majorHAnsi" w:hAnsiTheme="majorHAnsi"/>
        </w:rPr>
        <w:t xml:space="preserve"> Information Technology and Services Inc. (BITSI) aims to produce competitive IT and </w:t>
      </w:r>
      <w:proofErr w:type="spellStart"/>
      <w:r w:rsidRPr="003777B2">
        <w:rPr>
          <w:rFonts w:asciiTheme="majorHAnsi" w:hAnsiTheme="majorHAnsi"/>
        </w:rPr>
        <w:t>Technopreneur</w:t>
      </w:r>
      <w:proofErr w:type="spellEnd"/>
      <w:r w:rsidRPr="003777B2">
        <w:rPr>
          <w:rFonts w:asciiTheme="majorHAnsi" w:hAnsiTheme="majorHAnsi"/>
        </w:rPr>
        <w:t xml:space="preserve"> graduates in the Southern part of Mindanao.  To further strengthen the backbone of its graduates the management initiative is to put up a software solution company – </w:t>
      </w:r>
      <w:proofErr w:type="spellStart"/>
      <w:r w:rsidRPr="003777B2">
        <w:rPr>
          <w:rFonts w:asciiTheme="majorHAnsi" w:hAnsiTheme="majorHAnsi"/>
        </w:rPr>
        <w:t>EngTech</w:t>
      </w:r>
      <w:proofErr w:type="spellEnd"/>
      <w:r w:rsidRPr="003777B2">
        <w:rPr>
          <w:rFonts w:asciiTheme="majorHAnsi" w:hAnsiTheme="majorHAnsi"/>
        </w:rPr>
        <w:t xml:space="preserve"> Global Solutions Inc. to cater and immerse its students and faculty to the standards of the software industry. </w:t>
      </w:r>
    </w:p>
    <w:p w:rsidR="00CB60CA" w:rsidRPr="000621F7" w:rsidRDefault="003777B2" w:rsidP="000621F7">
      <w:pPr>
        <w:spacing w:line="480" w:lineRule="auto"/>
        <w:ind w:firstLine="720"/>
        <w:jc w:val="both"/>
        <w:rPr>
          <w:rFonts w:asciiTheme="majorHAnsi" w:hAnsiTheme="majorHAnsi"/>
        </w:rPr>
      </w:pPr>
      <w:r w:rsidRPr="003777B2">
        <w:rPr>
          <w:rFonts w:asciiTheme="majorHAnsi" w:hAnsiTheme="majorHAnsi"/>
        </w:rPr>
        <w:t xml:space="preserve">With the series of projects being implemented by the company with the different requirements of its clients. The company has created its portfolio and has been proven with its successful implementation of the software. </w:t>
      </w:r>
    </w:p>
    <w:p w:rsidR="000B4F80" w:rsidRPr="00CB60CA" w:rsidRDefault="007C722C" w:rsidP="00CB60CA">
      <w:pPr>
        <w:spacing w:line="480" w:lineRule="auto"/>
        <w:ind w:firstLine="720"/>
        <w:jc w:val="center"/>
        <w:rPr>
          <w:rFonts w:asciiTheme="majorHAnsi" w:hAnsiTheme="majorHAnsi" w:cs="Arial"/>
          <w:color w:val="000000"/>
        </w:rPr>
      </w:pPr>
      <w:r w:rsidRPr="002F07E0">
        <w:rPr>
          <w:rFonts w:asciiTheme="majorHAnsi" w:hAnsiTheme="majorHAnsi"/>
          <w:b/>
        </w:rPr>
        <w:t>Nature and Objectives of the Company</w:t>
      </w:r>
    </w:p>
    <w:p w:rsidR="000B4F80" w:rsidRDefault="000B4F80" w:rsidP="000B4F80">
      <w:pPr>
        <w:jc w:val="center"/>
        <w:rPr>
          <w:rFonts w:asciiTheme="majorHAnsi" w:hAnsiTheme="majorHAnsi"/>
          <w:b/>
        </w:rPr>
      </w:pPr>
      <w:r>
        <w:rPr>
          <w:rFonts w:asciiTheme="majorHAnsi" w:hAnsiTheme="majorHAnsi"/>
          <w:b/>
        </w:rPr>
        <w:t>Company Overview</w:t>
      </w:r>
    </w:p>
    <w:p w:rsidR="000B4F80" w:rsidRPr="000B4F80" w:rsidRDefault="000B4F80" w:rsidP="00637A72">
      <w:pPr>
        <w:spacing w:line="480" w:lineRule="auto"/>
        <w:ind w:firstLine="720"/>
        <w:jc w:val="both"/>
        <w:rPr>
          <w:rFonts w:asciiTheme="majorHAnsi" w:hAnsiTheme="majorHAnsi"/>
        </w:rPr>
      </w:pPr>
      <w:r w:rsidRPr="000B4F80">
        <w:rPr>
          <w:rFonts w:asciiTheme="majorHAnsi" w:hAnsiTheme="majorHAnsi"/>
        </w:rPr>
        <w:t>Engineering Technology (</w:t>
      </w:r>
      <w:proofErr w:type="spellStart"/>
      <w:r w:rsidRPr="000B4F80">
        <w:rPr>
          <w:rFonts w:asciiTheme="majorHAnsi" w:hAnsiTheme="majorHAnsi"/>
        </w:rPr>
        <w:t>EngTech</w:t>
      </w:r>
      <w:proofErr w:type="spellEnd"/>
      <w:r w:rsidRPr="000B4F80">
        <w:rPr>
          <w:rFonts w:asciiTheme="majorHAnsi" w:hAnsiTheme="majorHAnsi"/>
        </w:rPr>
        <w:t xml:space="preserve">) Global Solutions Inc. is a software company located in J.C. Aquino Avenue, </w:t>
      </w:r>
      <w:proofErr w:type="spellStart"/>
      <w:r w:rsidRPr="000B4F80">
        <w:rPr>
          <w:rFonts w:asciiTheme="majorHAnsi" w:hAnsiTheme="majorHAnsi"/>
        </w:rPr>
        <w:t>Butuan</w:t>
      </w:r>
      <w:proofErr w:type="spellEnd"/>
      <w:r w:rsidRPr="000B4F80">
        <w:rPr>
          <w:rFonts w:asciiTheme="majorHAnsi" w:hAnsiTheme="majorHAnsi"/>
        </w:rPr>
        <w:t xml:space="preserve"> City that provides custom application development services. Offering a full-cycle application development from requirements elicitation to product design and development down to the quality assurance testing deployment and further maintenance. </w:t>
      </w:r>
    </w:p>
    <w:p w:rsidR="000B4F80" w:rsidRPr="000B4F80" w:rsidRDefault="000B4F80" w:rsidP="00637A72">
      <w:pPr>
        <w:spacing w:line="480" w:lineRule="auto"/>
        <w:ind w:firstLine="720"/>
        <w:jc w:val="both"/>
        <w:rPr>
          <w:rFonts w:asciiTheme="majorHAnsi" w:hAnsiTheme="majorHAnsi"/>
        </w:rPr>
      </w:pPr>
      <w:r w:rsidRPr="000B4F80">
        <w:rPr>
          <w:rFonts w:asciiTheme="majorHAnsi" w:hAnsiTheme="majorHAnsi"/>
        </w:rPr>
        <w:t xml:space="preserve">A team of professional IT experts assist in choosing the most appropriate solution in accordance with the customers’ needs. </w:t>
      </w:r>
    </w:p>
    <w:p w:rsidR="000B4F80" w:rsidRPr="000B4F80" w:rsidRDefault="000B4F80" w:rsidP="00637A72">
      <w:pPr>
        <w:spacing w:line="480" w:lineRule="auto"/>
        <w:ind w:firstLine="720"/>
        <w:jc w:val="both"/>
        <w:rPr>
          <w:rFonts w:asciiTheme="majorHAnsi" w:hAnsiTheme="majorHAnsi"/>
        </w:rPr>
      </w:pPr>
      <w:r w:rsidRPr="000B4F80">
        <w:rPr>
          <w:rFonts w:asciiTheme="majorHAnsi" w:hAnsiTheme="majorHAnsi"/>
        </w:rPr>
        <w:t xml:space="preserve">Having successfully implemented number of projects for local and national clients, </w:t>
      </w:r>
      <w:proofErr w:type="spellStart"/>
      <w:r w:rsidRPr="000B4F80">
        <w:rPr>
          <w:rFonts w:asciiTheme="majorHAnsi" w:hAnsiTheme="majorHAnsi"/>
        </w:rPr>
        <w:t>Engtech’s</w:t>
      </w:r>
      <w:proofErr w:type="spellEnd"/>
      <w:r w:rsidRPr="000B4F80">
        <w:rPr>
          <w:rFonts w:asciiTheme="majorHAnsi" w:hAnsiTheme="majorHAnsi"/>
        </w:rPr>
        <w:t xml:space="preserve"> team acquired a unique experience in custom application development across various domain areas, including:</w:t>
      </w:r>
    </w:p>
    <w:p w:rsidR="000B4F80" w:rsidRPr="000B4F80" w:rsidRDefault="000B4F80" w:rsidP="00637A72">
      <w:pPr>
        <w:pStyle w:val="ListParagraph"/>
        <w:numPr>
          <w:ilvl w:val="0"/>
          <w:numId w:val="38"/>
        </w:numPr>
        <w:spacing w:after="0" w:line="480" w:lineRule="auto"/>
        <w:jc w:val="both"/>
        <w:rPr>
          <w:rFonts w:asciiTheme="majorHAnsi" w:hAnsiTheme="majorHAnsi"/>
        </w:rPr>
      </w:pPr>
      <w:r w:rsidRPr="000B4F80">
        <w:rPr>
          <w:rFonts w:asciiTheme="majorHAnsi" w:hAnsiTheme="majorHAnsi"/>
        </w:rPr>
        <w:lastRenderedPageBreak/>
        <w:t xml:space="preserve">Retail </w:t>
      </w:r>
    </w:p>
    <w:p w:rsidR="000B4F80" w:rsidRPr="000B4F80" w:rsidRDefault="000B4F80" w:rsidP="00637A72">
      <w:pPr>
        <w:pStyle w:val="ListParagraph"/>
        <w:numPr>
          <w:ilvl w:val="0"/>
          <w:numId w:val="38"/>
        </w:numPr>
        <w:spacing w:after="0" w:line="480" w:lineRule="auto"/>
        <w:jc w:val="both"/>
        <w:rPr>
          <w:rFonts w:asciiTheme="majorHAnsi" w:hAnsiTheme="majorHAnsi"/>
        </w:rPr>
      </w:pPr>
      <w:r w:rsidRPr="000B4F80">
        <w:rPr>
          <w:rFonts w:asciiTheme="majorHAnsi" w:hAnsiTheme="majorHAnsi"/>
        </w:rPr>
        <w:t>E-commerce</w:t>
      </w:r>
    </w:p>
    <w:p w:rsidR="000B4F80" w:rsidRPr="000B4F80" w:rsidRDefault="000B4F80" w:rsidP="00637A72">
      <w:pPr>
        <w:pStyle w:val="ListParagraph"/>
        <w:numPr>
          <w:ilvl w:val="0"/>
          <w:numId w:val="38"/>
        </w:numPr>
        <w:spacing w:after="0" w:line="480" w:lineRule="auto"/>
        <w:jc w:val="both"/>
        <w:rPr>
          <w:rFonts w:asciiTheme="majorHAnsi" w:hAnsiTheme="majorHAnsi"/>
        </w:rPr>
      </w:pPr>
      <w:r w:rsidRPr="000B4F80">
        <w:rPr>
          <w:rFonts w:asciiTheme="majorHAnsi" w:hAnsiTheme="majorHAnsi"/>
        </w:rPr>
        <w:t>Construction and Real Estate</w:t>
      </w:r>
    </w:p>
    <w:p w:rsidR="000B4F80" w:rsidRPr="000B4F80" w:rsidRDefault="000B4F80" w:rsidP="00637A72">
      <w:pPr>
        <w:pStyle w:val="ListParagraph"/>
        <w:numPr>
          <w:ilvl w:val="0"/>
          <w:numId w:val="38"/>
        </w:numPr>
        <w:spacing w:after="0" w:line="480" w:lineRule="auto"/>
        <w:jc w:val="both"/>
        <w:rPr>
          <w:rFonts w:asciiTheme="majorHAnsi" w:hAnsiTheme="majorHAnsi"/>
        </w:rPr>
      </w:pPr>
      <w:r w:rsidRPr="000B4F80">
        <w:rPr>
          <w:rFonts w:asciiTheme="majorHAnsi" w:hAnsiTheme="majorHAnsi"/>
        </w:rPr>
        <w:t>Healthcare</w:t>
      </w:r>
    </w:p>
    <w:p w:rsidR="000B4F80" w:rsidRPr="000B4F80" w:rsidRDefault="000B4F80" w:rsidP="00637A72">
      <w:pPr>
        <w:pStyle w:val="ListParagraph"/>
        <w:spacing w:line="480" w:lineRule="auto"/>
        <w:jc w:val="both"/>
        <w:rPr>
          <w:rFonts w:asciiTheme="majorHAnsi" w:hAnsiTheme="majorHAnsi"/>
        </w:rPr>
      </w:pPr>
    </w:p>
    <w:p w:rsidR="000B4F80" w:rsidRPr="000B4F80" w:rsidRDefault="000B4F80" w:rsidP="00637A72">
      <w:pPr>
        <w:spacing w:line="480" w:lineRule="auto"/>
        <w:ind w:firstLine="720"/>
        <w:jc w:val="both"/>
        <w:rPr>
          <w:rFonts w:asciiTheme="majorHAnsi" w:hAnsiTheme="majorHAnsi"/>
        </w:rPr>
      </w:pPr>
      <w:proofErr w:type="spellStart"/>
      <w:r w:rsidRPr="000B4F80">
        <w:rPr>
          <w:rFonts w:asciiTheme="majorHAnsi" w:hAnsiTheme="majorHAnsi"/>
        </w:rPr>
        <w:t>Engtech’s</w:t>
      </w:r>
      <w:proofErr w:type="spellEnd"/>
      <w:r w:rsidRPr="000B4F80">
        <w:rPr>
          <w:rFonts w:asciiTheme="majorHAnsi" w:hAnsiTheme="majorHAnsi"/>
        </w:rPr>
        <w:t xml:space="preserve"> expert team helps you consider all the appropriate technologies and platforms to choose for your project aims, size and budget solution. Our mission is to work close to the customer to identify all the requirements and needs which includes their technology preference.</w:t>
      </w:r>
    </w:p>
    <w:p w:rsidR="000B4F80" w:rsidRPr="000B4F80" w:rsidRDefault="000B4F80" w:rsidP="00BE6C1F">
      <w:pPr>
        <w:spacing w:line="480" w:lineRule="auto"/>
        <w:jc w:val="both"/>
        <w:rPr>
          <w:rFonts w:asciiTheme="majorHAnsi" w:hAnsiTheme="majorHAnsi"/>
        </w:rPr>
      </w:pPr>
      <w:r>
        <w:rPr>
          <w:rFonts w:asciiTheme="majorHAnsi" w:hAnsiTheme="majorHAnsi"/>
        </w:rPr>
        <w:tab/>
      </w:r>
      <w:r w:rsidRPr="000B4F80">
        <w:rPr>
          <w:rFonts w:asciiTheme="majorHAnsi" w:hAnsiTheme="majorHAnsi"/>
        </w:rPr>
        <w:t>Whether your company is thinking of establishing a simple online presence or considering a complex enterprise solution, our team is at your service.</w:t>
      </w:r>
    </w:p>
    <w:p w:rsidR="001B5810" w:rsidRPr="002F07E0" w:rsidRDefault="007C722C" w:rsidP="00797B7A">
      <w:pPr>
        <w:spacing w:line="480" w:lineRule="auto"/>
        <w:ind w:firstLine="720"/>
        <w:jc w:val="both"/>
        <w:rPr>
          <w:rFonts w:asciiTheme="majorHAnsi" w:hAnsiTheme="majorHAnsi" w:cs="Arial"/>
          <w:color w:val="000000"/>
        </w:rPr>
      </w:pPr>
      <w:r w:rsidRPr="002F07E0">
        <w:rPr>
          <w:rFonts w:asciiTheme="majorHAnsi" w:hAnsiTheme="majorHAnsi"/>
        </w:rPr>
        <w:br w:type="page"/>
      </w:r>
    </w:p>
    <w:p w:rsidR="001D0A2F" w:rsidRPr="002F07E0" w:rsidRDefault="001D0A2F" w:rsidP="00797B7A">
      <w:pPr>
        <w:tabs>
          <w:tab w:val="left" w:pos="1530"/>
          <w:tab w:val="left" w:pos="1620"/>
        </w:tabs>
        <w:spacing w:line="480" w:lineRule="auto"/>
        <w:jc w:val="center"/>
        <w:rPr>
          <w:rFonts w:asciiTheme="majorHAnsi" w:hAnsiTheme="majorHAnsi"/>
          <w:b/>
        </w:rPr>
      </w:pPr>
      <w:r w:rsidRPr="002F07E0">
        <w:rPr>
          <w:rFonts w:asciiTheme="majorHAnsi" w:hAnsiTheme="majorHAnsi"/>
          <w:b/>
        </w:rPr>
        <w:lastRenderedPageBreak/>
        <w:t>Organizational Structure</w:t>
      </w:r>
    </w:p>
    <w:p w:rsidR="001D0A2F" w:rsidRPr="002F07E0" w:rsidRDefault="008346A9" w:rsidP="00902E73">
      <w:pPr>
        <w:tabs>
          <w:tab w:val="left" w:pos="1530"/>
          <w:tab w:val="left" w:pos="1620"/>
        </w:tabs>
        <w:spacing w:line="480" w:lineRule="auto"/>
        <w:jc w:val="center"/>
        <w:rPr>
          <w:rFonts w:asciiTheme="majorHAnsi" w:hAnsiTheme="majorHAnsi"/>
          <w:b/>
        </w:rPr>
      </w:pP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447pt">
            <v:imagedata r:id="rId11" o:title="53541691_630066500777268_5595467519029673984_n"/>
          </v:shape>
        </w:pict>
      </w:r>
    </w:p>
    <w:p w:rsidR="001D0A2F" w:rsidRPr="002F07E0" w:rsidRDefault="001D0A2F" w:rsidP="00797B7A">
      <w:pPr>
        <w:tabs>
          <w:tab w:val="left" w:pos="1530"/>
          <w:tab w:val="left" w:pos="1620"/>
        </w:tabs>
        <w:spacing w:line="480" w:lineRule="auto"/>
        <w:rPr>
          <w:rFonts w:asciiTheme="majorHAnsi" w:hAnsiTheme="majorHAnsi"/>
        </w:rPr>
      </w:pPr>
    </w:p>
    <w:p w:rsidR="001D0A2F" w:rsidRPr="002F07E0" w:rsidRDefault="001D0A2F" w:rsidP="00797B7A">
      <w:pPr>
        <w:spacing w:line="480" w:lineRule="auto"/>
        <w:rPr>
          <w:rFonts w:asciiTheme="majorHAnsi" w:hAnsiTheme="majorHAnsi"/>
          <w:b/>
        </w:rPr>
      </w:pPr>
      <w:r w:rsidRPr="002F07E0">
        <w:rPr>
          <w:rFonts w:asciiTheme="majorHAnsi" w:hAnsiTheme="majorHAnsi"/>
          <w:b/>
        </w:rPr>
        <w:br w:type="page"/>
      </w:r>
    </w:p>
    <w:p w:rsidR="00AB786A" w:rsidRPr="002F07E0" w:rsidRDefault="00442103" w:rsidP="00797B7A">
      <w:pPr>
        <w:spacing w:line="480" w:lineRule="auto"/>
        <w:rPr>
          <w:rFonts w:asciiTheme="majorHAnsi" w:hAnsiTheme="majorHAnsi"/>
          <w:b/>
        </w:rPr>
      </w:pPr>
      <w:r w:rsidRPr="002F07E0">
        <w:rPr>
          <w:rFonts w:asciiTheme="majorHAnsi" w:hAnsiTheme="majorHAnsi"/>
          <w:b/>
        </w:rPr>
        <w:lastRenderedPageBreak/>
        <w:t xml:space="preserve">III. </w:t>
      </w:r>
      <w:r w:rsidR="001D0A2F" w:rsidRPr="002F07E0">
        <w:rPr>
          <w:rFonts w:asciiTheme="majorHAnsi" w:hAnsiTheme="majorHAnsi"/>
          <w:b/>
        </w:rPr>
        <w:t>TRAINING MANAGEMENT</w:t>
      </w:r>
    </w:p>
    <w:p w:rsidR="00144104" w:rsidRPr="00797B7A" w:rsidRDefault="001D0A2F" w:rsidP="00797B7A">
      <w:pPr>
        <w:pStyle w:val="ListParagraph"/>
        <w:numPr>
          <w:ilvl w:val="0"/>
          <w:numId w:val="21"/>
        </w:numPr>
        <w:spacing w:line="480" w:lineRule="auto"/>
        <w:jc w:val="both"/>
        <w:rPr>
          <w:rFonts w:asciiTheme="majorHAnsi" w:hAnsiTheme="majorHAnsi"/>
          <w:b/>
        </w:rPr>
      </w:pPr>
      <w:r w:rsidRPr="002F07E0">
        <w:rPr>
          <w:rFonts w:asciiTheme="majorHAnsi" w:hAnsiTheme="majorHAnsi"/>
          <w:b/>
        </w:rPr>
        <w:t>Introduction</w:t>
      </w:r>
    </w:p>
    <w:p w:rsidR="00723703" w:rsidRDefault="000A324D" w:rsidP="00637A72">
      <w:pPr>
        <w:spacing w:line="480" w:lineRule="auto"/>
        <w:ind w:left="720" w:firstLine="720"/>
        <w:jc w:val="both"/>
        <w:rPr>
          <w:rFonts w:asciiTheme="majorHAnsi" w:hAnsiTheme="majorHAnsi" w:cs="Helvetica"/>
          <w:shd w:val="clear" w:color="auto" w:fill="FFFFFF"/>
        </w:rPr>
      </w:pPr>
      <w:r w:rsidRPr="000B4F80">
        <w:rPr>
          <w:rFonts w:asciiTheme="majorHAnsi" w:hAnsiTheme="majorHAnsi" w:cs="Helvetica"/>
          <w:shd w:val="clear" w:color="auto" w:fill="FFFFFF"/>
        </w:rPr>
        <w:t>On-the-job training (OJT) is a form of training t</w:t>
      </w:r>
      <w:r w:rsidR="00797B7A" w:rsidRPr="000B4F80">
        <w:rPr>
          <w:rFonts w:asciiTheme="majorHAnsi" w:hAnsiTheme="majorHAnsi" w:cs="Helvetica"/>
          <w:shd w:val="clear" w:color="auto" w:fill="FFFFFF"/>
        </w:rPr>
        <w:t xml:space="preserve">aking place in a normal working </w:t>
      </w:r>
      <w:r w:rsidRPr="000B4F80">
        <w:rPr>
          <w:rFonts w:asciiTheme="majorHAnsi" w:hAnsiTheme="majorHAnsi" w:cs="Helvetica"/>
          <w:shd w:val="clear" w:color="auto" w:fill="FFFFFF"/>
        </w:rPr>
        <w:t>situation. OJT, sometimes called direct instruction, is one of the earliest forms of training (observational learning is probably the earliest). It is a one-on-one training located at the job site, where someone who knows how to do a task shows another how to perform it. In antiquity, the work performed by most people did not rely on abstract thinking or academic education. Parents or community members, who knew the skills necessary for survival, passed their knowledge on to the children through direct instruction.</w:t>
      </w:r>
    </w:p>
    <w:p w:rsidR="001B1607" w:rsidRDefault="001B1607" w:rsidP="00637A72">
      <w:pPr>
        <w:spacing w:line="480" w:lineRule="auto"/>
        <w:ind w:left="720" w:firstLine="720"/>
        <w:jc w:val="both"/>
        <w:rPr>
          <w:rFonts w:asciiTheme="majorHAnsi" w:hAnsiTheme="majorHAnsi" w:cs="Helvetica"/>
          <w:shd w:val="clear" w:color="auto" w:fill="FFFFFF"/>
        </w:rPr>
      </w:pPr>
      <w:r>
        <w:rPr>
          <w:rFonts w:asciiTheme="majorHAnsi" w:hAnsiTheme="majorHAnsi" w:cs="Helvetica"/>
          <w:shd w:val="clear" w:color="auto" w:fill="FFFFFF"/>
        </w:rPr>
        <w:t>OJT is very important not only to teach students their chosen career but to show students the reality about working. This is the most important part of a course, which the student can measure the learning based on what they learn in university or learn more about their specialization. By OJT, students can experience a little bit work or how the real IT works and Office works.</w:t>
      </w:r>
    </w:p>
    <w:p w:rsidR="001B1607" w:rsidRDefault="001B1607" w:rsidP="00637A72">
      <w:pPr>
        <w:spacing w:line="480" w:lineRule="auto"/>
        <w:ind w:left="720" w:firstLine="720"/>
        <w:jc w:val="both"/>
        <w:rPr>
          <w:rFonts w:asciiTheme="majorHAnsi" w:hAnsiTheme="majorHAnsi" w:cs="Helvetica"/>
          <w:shd w:val="clear" w:color="auto" w:fill="FFFFFF"/>
        </w:rPr>
      </w:pPr>
      <w:r>
        <w:rPr>
          <w:rFonts w:asciiTheme="majorHAnsi" w:hAnsiTheme="majorHAnsi" w:cs="Helvetica"/>
          <w:shd w:val="clear" w:color="auto" w:fill="FFFFFF"/>
        </w:rPr>
        <w:t xml:space="preserve">Doing OJT in Engtech Global Solutions, Inc. guides the trainee’s to develop their skills and knowledge with their related field, not only skills and knowledge but also in personality, it is also help to experience them the real jobs and actual working environment, and also confidence to the job. </w:t>
      </w:r>
      <w:r w:rsidR="00FA5989">
        <w:rPr>
          <w:rFonts w:asciiTheme="majorHAnsi" w:hAnsiTheme="majorHAnsi" w:cs="Helvetica"/>
          <w:shd w:val="clear" w:color="auto" w:fill="FFFFFF"/>
        </w:rPr>
        <w:t>They not just trained the trainee to do their required task but also trained on how to act professionally.</w:t>
      </w:r>
    </w:p>
    <w:p w:rsidR="00FA5989" w:rsidRDefault="00FA5989" w:rsidP="000B4F80">
      <w:pPr>
        <w:ind w:left="720" w:firstLine="720"/>
        <w:jc w:val="both"/>
        <w:rPr>
          <w:rFonts w:asciiTheme="majorHAnsi" w:hAnsiTheme="majorHAnsi" w:cs="Helvetica"/>
          <w:shd w:val="clear" w:color="auto" w:fill="FFFFFF"/>
        </w:rPr>
      </w:pPr>
    </w:p>
    <w:p w:rsidR="00637A72" w:rsidRDefault="00637A72" w:rsidP="000B4F80">
      <w:pPr>
        <w:ind w:left="720" w:firstLine="720"/>
        <w:jc w:val="both"/>
        <w:rPr>
          <w:rFonts w:asciiTheme="majorHAnsi" w:hAnsiTheme="majorHAnsi" w:cs="Helvetica"/>
          <w:shd w:val="clear" w:color="auto" w:fill="FFFFFF"/>
        </w:rPr>
      </w:pPr>
    </w:p>
    <w:p w:rsidR="00637A72" w:rsidRPr="000B4F80" w:rsidRDefault="00637A72" w:rsidP="000B4F80">
      <w:pPr>
        <w:ind w:left="720" w:firstLine="720"/>
        <w:jc w:val="both"/>
        <w:rPr>
          <w:rFonts w:asciiTheme="majorHAnsi" w:hAnsiTheme="majorHAnsi" w:cs="Helvetica"/>
          <w:shd w:val="clear" w:color="auto" w:fill="FFFFFF"/>
        </w:rPr>
      </w:pPr>
    </w:p>
    <w:p w:rsidR="00723703" w:rsidRDefault="001D0A2F" w:rsidP="00FA5989">
      <w:pPr>
        <w:pStyle w:val="ListParagraph"/>
        <w:numPr>
          <w:ilvl w:val="0"/>
          <w:numId w:val="21"/>
        </w:numPr>
        <w:spacing w:line="480" w:lineRule="auto"/>
        <w:rPr>
          <w:rFonts w:asciiTheme="majorHAnsi" w:hAnsiTheme="majorHAnsi"/>
          <w:b/>
        </w:rPr>
      </w:pPr>
      <w:r w:rsidRPr="002F07E0">
        <w:rPr>
          <w:rFonts w:asciiTheme="majorHAnsi" w:hAnsiTheme="majorHAnsi"/>
          <w:b/>
        </w:rPr>
        <w:lastRenderedPageBreak/>
        <w:t xml:space="preserve">Trainee’s Area of Concern </w:t>
      </w:r>
    </w:p>
    <w:p w:rsidR="00FA5989" w:rsidRDefault="00FA5989" w:rsidP="00BE6C1F">
      <w:pPr>
        <w:pStyle w:val="ListParagraph"/>
        <w:spacing w:line="480" w:lineRule="auto"/>
        <w:jc w:val="both"/>
        <w:rPr>
          <w:rFonts w:asciiTheme="majorHAnsi" w:hAnsiTheme="majorHAnsi"/>
        </w:rPr>
      </w:pPr>
      <w:r>
        <w:rPr>
          <w:rFonts w:asciiTheme="majorHAnsi" w:hAnsiTheme="majorHAnsi"/>
          <w:b/>
        </w:rPr>
        <w:tab/>
      </w:r>
      <w:r w:rsidR="00945D80">
        <w:rPr>
          <w:rFonts w:asciiTheme="majorHAnsi" w:hAnsiTheme="majorHAnsi"/>
        </w:rPr>
        <w:t xml:space="preserve">The </w:t>
      </w:r>
      <w:r w:rsidR="009C14F8">
        <w:rPr>
          <w:rFonts w:asciiTheme="majorHAnsi" w:hAnsiTheme="majorHAnsi"/>
        </w:rPr>
        <w:t>Production and Testing division provides system development and testing for all the company’s client. Also, this division provides planning, documentation, and reports of the entire ongoing project. This is where the trainee was assigned.</w:t>
      </w:r>
    </w:p>
    <w:p w:rsidR="00CB60CA" w:rsidRPr="00FA5989" w:rsidRDefault="00CB60CA" w:rsidP="008478DA">
      <w:pPr>
        <w:pStyle w:val="ListParagraph"/>
        <w:rPr>
          <w:rFonts w:asciiTheme="majorHAnsi" w:hAnsiTheme="majorHAnsi"/>
        </w:rPr>
      </w:pPr>
    </w:p>
    <w:p w:rsidR="00CA758D" w:rsidRDefault="001D0A2F" w:rsidP="00CA758D">
      <w:pPr>
        <w:pStyle w:val="ListParagraph"/>
        <w:numPr>
          <w:ilvl w:val="0"/>
          <w:numId w:val="22"/>
        </w:numPr>
        <w:spacing w:line="480" w:lineRule="auto"/>
        <w:rPr>
          <w:rFonts w:asciiTheme="majorHAnsi" w:hAnsiTheme="majorHAnsi"/>
          <w:b/>
        </w:rPr>
      </w:pPr>
      <w:r w:rsidRPr="002F07E0">
        <w:rPr>
          <w:rFonts w:asciiTheme="majorHAnsi" w:hAnsiTheme="majorHAnsi"/>
          <w:b/>
        </w:rPr>
        <w:t>Primary</w:t>
      </w:r>
    </w:p>
    <w:p w:rsidR="00CA758D" w:rsidRDefault="009C14F8" w:rsidP="0043419E">
      <w:pPr>
        <w:pStyle w:val="ListParagraph"/>
        <w:spacing w:line="480" w:lineRule="auto"/>
        <w:ind w:left="1080" w:firstLine="360"/>
        <w:jc w:val="both"/>
        <w:rPr>
          <w:rFonts w:asciiTheme="majorHAnsi" w:hAnsiTheme="majorHAnsi" w:cs="Helvetica"/>
          <w:color w:val="FF0000"/>
          <w:shd w:val="clear" w:color="auto" w:fill="FFFFFF"/>
        </w:rPr>
      </w:pPr>
      <w:r>
        <w:rPr>
          <w:rFonts w:asciiTheme="majorHAnsi" w:hAnsiTheme="majorHAnsi" w:cs="Helvetica"/>
          <w:color w:val="FF0000"/>
          <w:shd w:val="clear" w:color="auto" w:fill="FFFFFF"/>
        </w:rPr>
        <w:t>Project Development</w:t>
      </w:r>
    </w:p>
    <w:p w:rsidR="00CA758D" w:rsidRPr="00CA758D" w:rsidRDefault="00CA758D" w:rsidP="00CA758D">
      <w:pPr>
        <w:pStyle w:val="ListParagraph"/>
        <w:spacing w:line="480" w:lineRule="auto"/>
        <w:ind w:left="1080" w:firstLine="360"/>
        <w:rPr>
          <w:rFonts w:asciiTheme="majorHAnsi" w:hAnsiTheme="majorHAnsi"/>
          <w:b/>
        </w:rPr>
      </w:pPr>
    </w:p>
    <w:p w:rsidR="00CA758D" w:rsidRPr="00CA758D" w:rsidRDefault="00CA758D" w:rsidP="00CA758D">
      <w:pPr>
        <w:pStyle w:val="ListParagraph"/>
        <w:numPr>
          <w:ilvl w:val="0"/>
          <w:numId w:val="22"/>
        </w:numPr>
        <w:spacing w:line="480" w:lineRule="auto"/>
        <w:rPr>
          <w:rFonts w:asciiTheme="majorHAnsi" w:hAnsiTheme="majorHAnsi"/>
          <w:b/>
        </w:rPr>
      </w:pPr>
      <w:r>
        <w:rPr>
          <w:rFonts w:asciiTheme="majorHAnsi" w:hAnsiTheme="majorHAnsi"/>
          <w:b/>
        </w:rPr>
        <w:t>Secondary</w:t>
      </w:r>
      <w:r w:rsidR="00797B7A" w:rsidRPr="00CA758D">
        <w:rPr>
          <w:rFonts w:asciiTheme="majorHAnsi" w:hAnsiTheme="majorHAnsi" w:cs="Helvetica"/>
          <w:color w:val="FF0000"/>
          <w:shd w:val="clear" w:color="auto" w:fill="FFFFFF"/>
        </w:rPr>
        <w:t xml:space="preserve"> </w:t>
      </w:r>
    </w:p>
    <w:p w:rsidR="00FA5B80" w:rsidRDefault="009C14F8" w:rsidP="000613EA">
      <w:pPr>
        <w:pStyle w:val="ListParagraph"/>
        <w:spacing w:line="480" w:lineRule="auto"/>
        <w:ind w:left="1080" w:firstLine="360"/>
        <w:jc w:val="both"/>
        <w:rPr>
          <w:rFonts w:asciiTheme="majorHAnsi" w:hAnsiTheme="majorHAnsi" w:cs="Helvetica"/>
          <w:color w:val="FF0000"/>
          <w:shd w:val="clear" w:color="auto" w:fill="FFFFFF"/>
        </w:rPr>
      </w:pPr>
      <w:r>
        <w:rPr>
          <w:rFonts w:asciiTheme="majorHAnsi" w:hAnsiTheme="majorHAnsi" w:cs="Helvetica"/>
          <w:color w:val="FF0000"/>
          <w:shd w:val="clear" w:color="auto" w:fill="FFFFFF"/>
        </w:rPr>
        <w:t>Data Entry</w:t>
      </w:r>
    </w:p>
    <w:p w:rsidR="000613EA" w:rsidRPr="000613EA" w:rsidRDefault="000613EA" w:rsidP="000613EA">
      <w:pPr>
        <w:pStyle w:val="ListParagraph"/>
        <w:spacing w:line="480" w:lineRule="auto"/>
        <w:ind w:left="1080" w:firstLine="360"/>
        <w:jc w:val="both"/>
        <w:rPr>
          <w:rFonts w:asciiTheme="majorHAnsi" w:hAnsiTheme="majorHAnsi"/>
        </w:rPr>
      </w:pPr>
    </w:p>
    <w:p w:rsidR="00372C47" w:rsidRPr="000613EA" w:rsidRDefault="00325318" w:rsidP="000613EA">
      <w:pPr>
        <w:pStyle w:val="ListParagraph"/>
        <w:numPr>
          <w:ilvl w:val="0"/>
          <w:numId w:val="21"/>
        </w:numPr>
        <w:spacing w:line="480" w:lineRule="auto"/>
        <w:rPr>
          <w:rFonts w:asciiTheme="majorHAnsi" w:hAnsiTheme="majorHAnsi"/>
          <w:b/>
        </w:rPr>
      </w:pPr>
      <w:r w:rsidRPr="002F07E0">
        <w:rPr>
          <w:rFonts w:asciiTheme="majorHAnsi" w:hAnsiTheme="majorHAnsi"/>
          <w:b/>
        </w:rPr>
        <w:t>Description of the Developed P</w:t>
      </w:r>
      <w:r w:rsidR="001D0A2F" w:rsidRPr="002F07E0">
        <w:rPr>
          <w:rFonts w:asciiTheme="majorHAnsi" w:hAnsiTheme="majorHAnsi"/>
          <w:b/>
        </w:rPr>
        <w:t xml:space="preserve">roject </w:t>
      </w:r>
    </w:p>
    <w:p w:rsidR="00B72197" w:rsidRPr="00B72197" w:rsidRDefault="00B72197" w:rsidP="00B72197">
      <w:pPr>
        <w:spacing w:line="480" w:lineRule="auto"/>
        <w:ind w:left="720" w:firstLine="720"/>
        <w:jc w:val="both"/>
        <w:rPr>
          <w:rFonts w:asciiTheme="majorHAnsi" w:hAnsiTheme="majorHAnsi"/>
        </w:rPr>
      </w:pPr>
      <w:r w:rsidRPr="00B72197">
        <w:rPr>
          <w:rFonts w:asciiTheme="majorHAnsi" w:hAnsiTheme="majorHAnsi"/>
        </w:rPr>
        <w:t>The assigned project was a Queuing System. To be able to be served, the users must acquire a queue number and wait until the said number will be called. The process of calling the numbers is first-come, first-served, in the order of the queue numbers wherein the one who comes first, will get the first priority</w:t>
      </w:r>
      <w:r>
        <w:rPr>
          <w:rFonts w:asciiTheme="majorHAnsi" w:hAnsiTheme="majorHAnsi"/>
        </w:rPr>
        <w:t xml:space="preserve"> </w:t>
      </w:r>
      <w:r w:rsidRPr="00B72197">
        <w:rPr>
          <w:rFonts w:asciiTheme="majorHAnsi" w:hAnsiTheme="majorHAnsi"/>
        </w:rPr>
        <w:t>(queue number), hence, will be served first. The progress of the service depends on the stations/windows that are available for serving. Queuing system controls the distribution of queue numbers at the same time manages the service for proper arrangement of transaction.</w:t>
      </w:r>
    </w:p>
    <w:p w:rsidR="00FA5B80" w:rsidRPr="00B72197" w:rsidRDefault="00B72197" w:rsidP="00B72197">
      <w:pPr>
        <w:spacing w:line="480" w:lineRule="auto"/>
        <w:ind w:left="720" w:firstLine="720"/>
        <w:jc w:val="both"/>
        <w:rPr>
          <w:rFonts w:asciiTheme="majorHAnsi" w:hAnsiTheme="majorHAnsi"/>
        </w:rPr>
      </w:pPr>
      <w:r w:rsidRPr="00B72197">
        <w:rPr>
          <w:rFonts w:asciiTheme="majorHAnsi" w:hAnsiTheme="majorHAnsi"/>
        </w:rPr>
        <w:tab/>
        <w:t xml:space="preserve">The system can handle single transaction per queue number at a time. Each printed queue number will have a transaction. The queue numbers are handled and be printed in a Kiosk. The system also </w:t>
      </w:r>
      <w:r w:rsidR="006B085A" w:rsidRPr="00B72197">
        <w:rPr>
          <w:rFonts w:asciiTheme="majorHAnsi" w:hAnsiTheme="majorHAnsi"/>
        </w:rPr>
        <w:t>handles</w:t>
      </w:r>
      <w:r w:rsidRPr="00B72197">
        <w:rPr>
          <w:rFonts w:asciiTheme="majorHAnsi" w:hAnsiTheme="majorHAnsi"/>
        </w:rPr>
        <w:t xml:space="preserve"> the calling of the next in queue, however, it will be controlled by authorized persons. Transferring of transactions to </w:t>
      </w:r>
      <w:r w:rsidRPr="00B72197">
        <w:rPr>
          <w:rFonts w:asciiTheme="majorHAnsi" w:hAnsiTheme="majorHAnsi"/>
        </w:rPr>
        <w:lastRenderedPageBreak/>
        <w:t>the other Offices is also possible with the system. Adding entities, accounts and ads, will all be controlled by the System administrators.</w:t>
      </w:r>
    </w:p>
    <w:p w:rsidR="00607971" w:rsidRPr="00B72197" w:rsidRDefault="00D65AB3" w:rsidP="00797B7A">
      <w:pPr>
        <w:pStyle w:val="ListParagraph"/>
        <w:numPr>
          <w:ilvl w:val="0"/>
          <w:numId w:val="21"/>
        </w:numPr>
        <w:spacing w:line="480" w:lineRule="auto"/>
        <w:rPr>
          <w:rFonts w:asciiTheme="majorHAnsi" w:hAnsiTheme="majorHAnsi"/>
          <w:b/>
        </w:rPr>
      </w:pPr>
      <w:r w:rsidRPr="00B72197">
        <w:rPr>
          <w:rFonts w:asciiTheme="majorHAnsi" w:hAnsiTheme="majorHAnsi"/>
          <w:b/>
        </w:rPr>
        <w:t>Detailed</w:t>
      </w:r>
      <w:r w:rsidR="001D0A2F" w:rsidRPr="00B72197">
        <w:rPr>
          <w:rFonts w:asciiTheme="majorHAnsi" w:hAnsiTheme="majorHAnsi"/>
          <w:b/>
        </w:rPr>
        <w:t xml:space="preserve"> Narration of Experience</w:t>
      </w:r>
      <w:r w:rsidR="00140C6D" w:rsidRPr="00B72197">
        <w:rPr>
          <w:rFonts w:asciiTheme="majorHAnsi" w:hAnsiTheme="majorHAnsi"/>
          <w:b/>
        </w:rPr>
        <w:t>s</w:t>
      </w:r>
      <w:r w:rsidR="001D0A2F" w:rsidRPr="00B72197">
        <w:rPr>
          <w:rFonts w:asciiTheme="majorHAnsi" w:hAnsiTheme="majorHAnsi"/>
          <w:b/>
        </w:rPr>
        <w:t xml:space="preserve"> </w:t>
      </w:r>
    </w:p>
    <w:p w:rsidR="00D65AB3" w:rsidRPr="007A5C32" w:rsidRDefault="00403CD4" w:rsidP="000621F7">
      <w:pPr>
        <w:spacing w:line="480" w:lineRule="auto"/>
        <w:ind w:firstLine="720"/>
        <w:jc w:val="both"/>
        <w:rPr>
          <w:rFonts w:asciiTheme="majorHAnsi" w:hAnsiTheme="majorHAnsi"/>
          <w:color w:val="FF0000"/>
        </w:rPr>
      </w:pPr>
      <w:r w:rsidRPr="006B085A">
        <w:rPr>
          <w:rFonts w:asciiTheme="majorHAnsi" w:hAnsiTheme="majorHAnsi"/>
        </w:rPr>
        <w:t>1</w:t>
      </w:r>
      <w:r w:rsidRPr="006B085A">
        <w:rPr>
          <w:rFonts w:asciiTheme="majorHAnsi" w:hAnsiTheme="majorHAnsi"/>
          <w:vertAlign w:val="superscript"/>
        </w:rPr>
        <w:t>st</w:t>
      </w:r>
      <w:r w:rsidRPr="006B085A">
        <w:rPr>
          <w:rFonts w:asciiTheme="majorHAnsi" w:hAnsiTheme="majorHAnsi"/>
        </w:rPr>
        <w:t xml:space="preserve"> Week (</w:t>
      </w:r>
      <w:r w:rsidR="006B085A">
        <w:rPr>
          <w:rFonts w:asciiTheme="majorHAnsi" w:hAnsiTheme="majorHAnsi"/>
        </w:rPr>
        <w:t>November 26-30, 2018</w:t>
      </w:r>
      <w:r w:rsidR="00657723" w:rsidRPr="006B085A">
        <w:rPr>
          <w:rFonts w:asciiTheme="majorHAnsi" w:hAnsiTheme="majorHAnsi"/>
        </w:rPr>
        <w:t>)</w:t>
      </w:r>
    </w:p>
    <w:p w:rsidR="00BA2839" w:rsidRPr="000621F7" w:rsidRDefault="000621F7" w:rsidP="000621F7">
      <w:pPr>
        <w:spacing w:line="480" w:lineRule="auto"/>
        <w:ind w:left="720" w:firstLine="720"/>
        <w:jc w:val="both"/>
        <w:rPr>
          <w:rFonts w:asciiTheme="majorHAnsi" w:hAnsiTheme="majorHAnsi"/>
        </w:rPr>
      </w:pPr>
      <w:r w:rsidRPr="000621F7">
        <w:rPr>
          <w:rFonts w:asciiTheme="majorHAnsi" w:hAnsiTheme="majorHAnsi"/>
        </w:rPr>
        <w:t>During this week</w:t>
      </w:r>
      <w:r w:rsidR="00BD3382" w:rsidRPr="000621F7">
        <w:rPr>
          <w:rFonts w:asciiTheme="majorHAnsi" w:hAnsiTheme="majorHAnsi"/>
        </w:rPr>
        <w:t xml:space="preserve"> </w:t>
      </w:r>
      <w:r>
        <w:rPr>
          <w:rFonts w:asciiTheme="majorHAnsi" w:hAnsiTheme="majorHAnsi"/>
        </w:rPr>
        <w:t xml:space="preserve">I met my co-OJT’s from AMA College of </w:t>
      </w:r>
      <w:proofErr w:type="spellStart"/>
      <w:r>
        <w:rPr>
          <w:rFonts w:asciiTheme="majorHAnsi" w:hAnsiTheme="majorHAnsi"/>
        </w:rPr>
        <w:t>Butuan</w:t>
      </w:r>
      <w:proofErr w:type="spellEnd"/>
      <w:r>
        <w:rPr>
          <w:rFonts w:asciiTheme="majorHAnsi" w:hAnsiTheme="majorHAnsi"/>
        </w:rPr>
        <w:t xml:space="preserve">. Our project coordinator, Sir Niño </w:t>
      </w:r>
      <w:proofErr w:type="spellStart"/>
      <w:r>
        <w:rPr>
          <w:rFonts w:asciiTheme="majorHAnsi" w:hAnsiTheme="majorHAnsi"/>
        </w:rPr>
        <w:t>Jabagat</w:t>
      </w:r>
      <w:proofErr w:type="spellEnd"/>
      <w:r>
        <w:rPr>
          <w:rFonts w:asciiTheme="majorHAnsi" w:hAnsiTheme="majorHAnsi"/>
        </w:rPr>
        <w:t xml:space="preserve"> conducted a conference with May Jane, Lorraine and I</w:t>
      </w:r>
      <w:r w:rsidR="00C6355F">
        <w:rPr>
          <w:rFonts w:asciiTheme="majorHAnsi" w:hAnsiTheme="majorHAnsi"/>
        </w:rPr>
        <w:t xml:space="preserve"> about the upcoming project, which is a queueing system</w:t>
      </w:r>
      <w:r>
        <w:rPr>
          <w:rFonts w:asciiTheme="majorHAnsi" w:hAnsiTheme="majorHAnsi"/>
        </w:rPr>
        <w:t>. We discussed</w:t>
      </w:r>
      <w:r w:rsidR="00C6355F">
        <w:rPr>
          <w:rFonts w:asciiTheme="majorHAnsi" w:hAnsiTheme="majorHAnsi"/>
        </w:rPr>
        <w:t xml:space="preserve"> the modules of the system and what are the possible actions for each functions, the best framework for implementation and also had some suggestions for the design and modifications to enhance the interface.</w:t>
      </w:r>
    </w:p>
    <w:p w:rsidR="00C56631" w:rsidRDefault="0016638B" w:rsidP="00C56631">
      <w:pPr>
        <w:spacing w:line="480" w:lineRule="auto"/>
        <w:ind w:firstLine="720"/>
        <w:jc w:val="both"/>
        <w:rPr>
          <w:rFonts w:asciiTheme="majorHAnsi" w:hAnsiTheme="majorHAnsi"/>
        </w:rPr>
      </w:pPr>
      <w:r w:rsidRPr="006B085A">
        <w:rPr>
          <w:rFonts w:asciiTheme="majorHAnsi" w:hAnsiTheme="majorHAnsi"/>
        </w:rPr>
        <w:t>2</w:t>
      </w:r>
      <w:r w:rsidRPr="006B085A">
        <w:rPr>
          <w:rFonts w:asciiTheme="majorHAnsi" w:hAnsiTheme="majorHAnsi"/>
          <w:vertAlign w:val="superscript"/>
        </w:rPr>
        <w:t>nd</w:t>
      </w:r>
      <w:r w:rsidRPr="006B085A">
        <w:rPr>
          <w:rFonts w:asciiTheme="majorHAnsi" w:hAnsiTheme="majorHAnsi"/>
        </w:rPr>
        <w:t xml:space="preserve"> Week (</w:t>
      </w:r>
      <w:r w:rsidR="006B085A">
        <w:rPr>
          <w:rFonts w:asciiTheme="majorHAnsi" w:hAnsiTheme="majorHAnsi"/>
        </w:rPr>
        <w:t>December 3-7, 2018</w:t>
      </w:r>
      <w:r w:rsidRPr="006B085A">
        <w:rPr>
          <w:rFonts w:asciiTheme="majorHAnsi" w:hAnsiTheme="majorHAnsi"/>
        </w:rPr>
        <w:t>)</w:t>
      </w:r>
    </w:p>
    <w:p w:rsidR="00C56631" w:rsidRPr="006B085A" w:rsidRDefault="00C56631" w:rsidP="00347860">
      <w:pPr>
        <w:spacing w:line="480" w:lineRule="auto"/>
        <w:ind w:left="720" w:firstLine="720"/>
        <w:jc w:val="both"/>
        <w:rPr>
          <w:rFonts w:asciiTheme="majorHAnsi" w:hAnsiTheme="majorHAnsi"/>
        </w:rPr>
      </w:pPr>
      <w:r>
        <w:rPr>
          <w:rFonts w:asciiTheme="majorHAnsi" w:hAnsiTheme="majorHAnsi" w:cs="Helvetica"/>
          <w:shd w:val="clear" w:color="auto" w:fill="FFFFFF"/>
        </w:rPr>
        <w:t xml:space="preserve">This week, Sir </w:t>
      </w:r>
      <w:proofErr w:type="spellStart"/>
      <w:r>
        <w:rPr>
          <w:rFonts w:asciiTheme="majorHAnsi" w:hAnsiTheme="majorHAnsi" w:cs="Helvetica"/>
          <w:shd w:val="clear" w:color="auto" w:fill="FFFFFF"/>
        </w:rPr>
        <w:t>Jabagat</w:t>
      </w:r>
      <w:proofErr w:type="spellEnd"/>
      <w:r>
        <w:rPr>
          <w:rFonts w:asciiTheme="majorHAnsi" w:hAnsiTheme="majorHAnsi" w:cs="Helvetica"/>
          <w:shd w:val="clear" w:color="auto" w:fill="FFFFFF"/>
        </w:rPr>
        <w:t xml:space="preserve"> assigned me to list the functions and actions of each module and adjusted the timeline of developing the project. My tasks</w:t>
      </w:r>
      <w:r>
        <w:rPr>
          <w:rFonts w:asciiTheme="majorHAnsi" w:hAnsiTheme="majorHAnsi" w:cs="Helvetica"/>
          <w:shd w:val="clear" w:color="auto" w:fill="FFFFFF"/>
        </w:rPr>
        <w:tab/>
        <w:t xml:space="preserve">included to begin learning LARAVEL. I read and watch tutorials because we will be using this framework for the project. </w:t>
      </w:r>
      <w:r w:rsidR="00F3403E">
        <w:rPr>
          <w:rFonts w:asciiTheme="majorHAnsi" w:hAnsiTheme="majorHAnsi" w:cs="Helvetica"/>
          <w:shd w:val="clear" w:color="auto" w:fill="FFFFFF"/>
        </w:rPr>
        <w:t xml:space="preserve">I discovered more about </w:t>
      </w:r>
      <w:r w:rsidR="00347860">
        <w:rPr>
          <w:rFonts w:asciiTheme="majorHAnsi" w:hAnsiTheme="majorHAnsi" w:cs="Helvetica"/>
          <w:shd w:val="clear" w:color="auto" w:fill="FFFFFF"/>
        </w:rPr>
        <w:t>LARAVEL, some of the features are a modular packaging system with a dedicated dependency manager, different ways for accessing relational databases, utilities that aid in application deployment and maintenance, and its orientation toward syntactic sugar.</w:t>
      </w:r>
    </w:p>
    <w:p w:rsidR="00F3264A" w:rsidRPr="002F07E0" w:rsidRDefault="0016638B" w:rsidP="0018037B">
      <w:pPr>
        <w:spacing w:line="480" w:lineRule="auto"/>
        <w:ind w:left="720"/>
        <w:jc w:val="both"/>
        <w:rPr>
          <w:rFonts w:asciiTheme="majorHAnsi" w:hAnsiTheme="majorHAnsi"/>
          <w:color w:val="FF0000"/>
        </w:rPr>
      </w:pPr>
      <w:r w:rsidRPr="006B085A">
        <w:rPr>
          <w:rFonts w:asciiTheme="majorHAnsi" w:hAnsiTheme="majorHAnsi"/>
        </w:rPr>
        <w:t>3</w:t>
      </w:r>
      <w:r w:rsidRPr="006B085A">
        <w:rPr>
          <w:rFonts w:asciiTheme="majorHAnsi" w:hAnsiTheme="majorHAnsi"/>
          <w:vertAlign w:val="superscript"/>
        </w:rPr>
        <w:t>rd</w:t>
      </w:r>
      <w:r w:rsidR="00BD3382" w:rsidRPr="006B085A">
        <w:rPr>
          <w:rFonts w:asciiTheme="majorHAnsi" w:hAnsiTheme="majorHAnsi"/>
        </w:rPr>
        <w:t xml:space="preserve"> Week (</w:t>
      </w:r>
      <w:r w:rsidR="006B085A">
        <w:rPr>
          <w:rFonts w:asciiTheme="majorHAnsi" w:hAnsiTheme="majorHAnsi"/>
        </w:rPr>
        <w:t>December 10-14, 2018</w:t>
      </w:r>
      <w:r w:rsidR="00380EC7" w:rsidRPr="006B085A">
        <w:rPr>
          <w:rFonts w:asciiTheme="majorHAnsi" w:hAnsiTheme="majorHAnsi"/>
        </w:rPr>
        <w:t>)</w:t>
      </w:r>
    </w:p>
    <w:p w:rsidR="0018037B" w:rsidRPr="00675907" w:rsidRDefault="00675907" w:rsidP="001546A0">
      <w:pPr>
        <w:spacing w:line="480" w:lineRule="auto"/>
        <w:ind w:left="720" w:firstLine="720"/>
        <w:jc w:val="both"/>
        <w:rPr>
          <w:rFonts w:asciiTheme="majorHAnsi" w:hAnsiTheme="majorHAnsi"/>
        </w:rPr>
      </w:pPr>
      <w:r>
        <w:rPr>
          <w:rFonts w:asciiTheme="majorHAnsi" w:hAnsiTheme="majorHAnsi"/>
        </w:rPr>
        <w:t xml:space="preserve">This week, we met with our project coordinator to discuss about the project and assign task for both May Jane and me. </w:t>
      </w:r>
      <w:r w:rsidR="001546A0">
        <w:rPr>
          <w:rFonts w:asciiTheme="majorHAnsi" w:hAnsiTheme="majorHAnsi"/>
        </w:rPr>
        <w:t xml:space="preserve">We also met with the developer, </w:t>
      </w:r>
      <w:proofErr w:type="spellStart"/>
      <w:r w:rsidR="001546A0">
        <w:rPr>
          <w:rFonts w:asciiTheme="majorHAnsi" w:hAnsiTheme="majorHAnsi"/>
        </w:rPr>
        <w:t>Gian</w:t>
      </w:r>
      <w:proofErr w:type="spellEnd"/>
      <w:r w:rsidR="001546A0">
        <w:rPr>
          <w:rFonts w:asciiTheme="majorHAnsi" w:hAnsiTheme="majorHAnsi"/>
        </w:rPr>
        <w:t>, and guide us since we are having a hard time to use the framework and integrating</w:t>
      </w:r>
      <w:r>
        <w:rPr>
          <w:rFonts w:asciiTheme="majorHAnsi" w:hAnsiTheme="majorHAnsi"/>
        </w:rPr>
        <w:t xml:space="preserve"> </w:t>
      </w:r>
      <w:r w:rsidR="001546A0">
        <w:rPr>
          <w:rFonts w:asciiTheme="majorHAnsi" w:hAnsiTheme="majorHAnsi"/>
        </w:rPr>
        <w:t>t</w:t>
      </w:r>
      <w:r w:rsidR="00510A55">
        <w:rPr>
          <w:rFonts w:asciiTheme="majorHAnsi" w:hAnsiTheme="majorHAnsi"/>
        </w:rPr>
        <w:t xml:space="preserve">he </w:t>
      </w:r>
      <w:r w:rsidR="00510A55">
        <w:rPr>
          <w:rFonts w:asciiTheme="majorHAnsi" w:hAnsiTheme="majorHAnsi"/>
        </w:rPr>
        <w:lastRenderedPageBreak/>
        <w:t xml:space="preserve">design </w:t>
      </w:r>
      <w:r w:rsidR="001546A0">
        <w:rPr>
          <w:rFonts w:asciiTheme="majorHAnsi" w:hAnsiTheme="majorHAnsi"/>
        </w:rPr>
        <w:t>of</w:t>
      </w:r>
      <w:r>
        <w:rPr>
          <w:rFonts w:asciiTheme="majorHAnsi" w:hAnsiTheme="majorHAnsi"/>
        </w:rPr>
        <w:t xml:space="preserve"> the queueing syst</w:t>
      </w:r>
      <w:r w:rsidR="001546A0">
        <w:rPr>
          <w:rFonts w:asciiTheme="majorHAnsi" w:hAnsiTheme="majorHAnsi"/>
        </w:rPr>
        <w:t>em.</w:t>
      </w:r>
      <w:r w:rsidR="00510A55">
        <w:rPr>
          <w:rFonts w:asciiTheme="majorHAnsi" w:hAnsiTheme="majorHAnsi"/>
        </w:rPr>
        <w:t xml:space="preserve"> I began</w:t>
      </w:r>
      <w:r w:rsidR="00A208B6">
        <w:rPr>
          <w:rFonts w:asciiTheme="majorHAnsi" w:hAnsiTheme="majorHAnsi"/>
        </w:rPr>
        <w:t xml:space="preserve"> working on filtering the numbers for senior citizen and regular and printing the queue number. </w:t>
      </w:r>
    </w:p>
    <w:p w:rsidR="00F3264A" w:rsidRPr="006B085A" w:rsidRDefault="0016638B" w:rsidP="0018037B">
      <w:pPr>
        <w:spacing w:line="480" w:lineRule="auto"/>
        <w:ind w:firstLine="720"/>
        <w:jc w:val="both"/>
        <w:rPr>
          <w:rFonts w:asciiTheme="majorHAnsi" w:hAnsiTheme="majorHAnsi"/>
        </w:rPr>
      </w:pPr>
      <w:r w:rsidRPr="006B085A">
        <w:rPr>
          <w:rFonts w:asciiTheme="majorHAnsi" w:hAnsiTheme="majorHAnsi"/>
        </w:rPr>
        <w:t>4</w:t>
      </w:r>
      <w:r w:rsidRPr="006B085A">
        <w:rPr>
          <w:rFonts w:asciiTheme="majorHAnsi" w:hAnsiTheme="majorHAnsi"/>
          <w:vertAlign w:val="superscript"/>
        </w:rPr>
        <w:t>th</w:t>
      </w:r>
      <w:r w:rsidR="007C3933" w:rsidRPr="006B085A">
        <w:rPr>
          <w:rFonts w:asciiTheme="majorHAnsi" w:hAnsiTheme="majorHAnsi"/>
        </w:rPr>
        <w:t xml:space="preserve"> Week (</w:t>
      </w:r>
      <w:r w:rsidR="006B085A">
        <w:rPr>
          <w:rFonts w:asciiTheme="majorHAnsi" w:hAnsiTheme="majorHAnsi"/>
        </w:rPr>
        <w:t>December 17-21, 2018</w:t>
      </w:r>
      <w:r w:rsidR="00F3264A" w:rsidRPr="006B085A">
        <w:rPr>
          <w:rFonts w:asciiTheme="majorHAnsi" w:hAnsiTheme="majorHAnsi"/>
        </w:rPr>
        <w:t>)</w:t>
      </w:r>
    </w:p>
    <w:p w:rsidR="0018037B" w:rsidRPr="00510A55" w:rsidRDefault="001E3900" w:rsidP="001E3900">
      <w:pPr>
        <w:spacing w:line="480" w:lineRule="auto"/>
        <w:ind w:left="720" w:firstLine="720"/>
        <w:jc w:val="both"/>
        <w:rPr>
          <w:rFonts w:asciiTheme="majorHAnsi" w:hAnsiTheme="majorHAnsi"/>
        </w:rPr>
      </w:pPr>
      <w:r>
        <w:rPr>
          <w:rFonts w:asciiTheme="majorHAnsi" w:hAnsiTheme="majorHAnsi"/>
        </w:rPr>
        <w:t xml:space="preserve">This week, Sir </w:t>
      </w:r>
      <w:proofErr w:type="spellStart"/>
      <w:r>
        <w:rPr>
          <w:rFonts w:asciiTheme="majorHAnsi" w:hAnsiTheme="majorHAnsi"/>
        </w:rPr>
        <w:t>Jabagat</w:t>
      </w:r>
      <w:proofErr w:type="spellEnd"/>
      <w:r>
        <w:rPr>
          <w:rFonts w:asciiTheme="majorHAnsi" w:hAnsiTheme="majorHAnsi"/>
        </w:rPr>
        <w:t xml:space="preserve"> discussed for additional information about the flow of the system, and the entity relationship of diagram. The main developer of the project, </w:t>
      </w:r>
      <w:proofErr w:type="spellStart"/>
      <w:r>
        <w:rPr>
          <w:rFonts w:asciiTheme="majorHAnsi" w:hAnsiTheme="majorHAnsi"/>
        </w:rPr>
        <w:t>Gian</w:t>
      </w:r>
      <w:proofErr w:type="spellEnd"/>
      <w:r>
        <w:rPr>
          <w:rFonts w:asciiTheme="majorHAnsi" w:hAnsiTheme="majorHAnsi"/>
        </w:rPr>
        <w:t>, told us to change the framework, instead of LARAVEL we used the Code Igniter. Which is better, since we are quite familiar and we learn it from school.</w:t>
      </w:r>
    </w:p>
    <w:p w:rsidR="00FA5B80" w:rsidRDefault="00510A55" w:rsidP="0018037B">
      <w:pPr>
        <w:spacing w:line="480" w:lineRule="auto"/>
        <w:ind w:firstLine="720"/>
        <w:jc w:val="both"/>
        <w:rPr>
          <w:rFonts w:asciiTheme="majorHAnsi" w:hAnsiTheme="majorHAnsi"/>
        </w:rPr>
      </w:pPr>
      <w:r>
        <w:rPr>
          <w:rFonts w:asciiTheme="majorHAnsi" w:hAnsiTheme="majorHAnsi"/>
        </w:rPr>
        <w:t>5</w:t>
      </w:r>
      <w:r w:rsidR="006B1705" w:rsidRPr="006B085A">
        <w:rPr>
          <w:rFonts w:asciiTheme="majorHAnsi" w:hAnsiTheme="majorHAnsi"/>
          <w:vertAlign w:val="superscript"/>
        </w:rPr>
        <w:t>t</w:t>
      </w:r>
      <w:r w:rsidR="00BF23B4" w:rsidRPr="006B085A">
        <w:rPr>
          <w:rFonts w:asciiTheme="majorHAnsi" w:hAnsiTheme="majorHAnsi"/>
          <w:vertAlign w:val="superscript"/>
        </w:rPr>
        <w:t>h</w:t>
      </w:r>
      <w:r w:rsidR="00BF23B4" w:rsidRPr="006B085A">
        <w:rPr>
          <w:rFonts w:asciiTheme="majorHAnsi" w:hAnsiTheme="majorHAnsi"/>
        </w:rPr>
        <w:t xml:space="preserve"> Week (</w:t>
      </w:r>
      <w:r w:rsidR="006B085A">
        <w:rPr>
          <w:rFonts w:asciiTheme="majorHAnsi" w:hAnsiTheme="majorHAnsi"/>
        </w:rPr>
        <w:t>January 7-11, 2019</w:t>
      </w:r>
      <w:r w:rsidR="006B1705" w:rsidRPr="006B085A">
        <w:rPr>
          <w:rFonts w:asciiTheme="majorHAnsi" w:hAnsiTheme="majorHAnsi"/>
        </w:rPr>
        <w:t>)</w:t>
      </w:r>
    </w:p>
    <w:p w:rsidR="006B085A" w:rsidRDefault="001E3900" w:rsidP="00E92168">
      <w:pPr>
        <w:spacing w:line="480" w:lineRule="auto"/>
        <w:ind w:left="720" w:firstLine="720"/>
        <w:jc w:val="both"/>
        <w:rPr>
          <w:rFonts w:asciiTheme="majorHAnsi" w:hAnsiTheme="majorHAnsi"/>
        </w:rPr>
      </w:pPr>
      <w:r>
        <w:rPr>
          <w:rFonts w:asciiTheme="majorHAnsi" w:hAnsiTheme="majorHAnsi"/>
        </w:rPr>
        <w:t xml:space="preserve">This week, the enrollment in ACLC is ongoing. Data entry is our new task, and one of the developers of </w:t>
      </w:r>
      <w:proofErr w:type="spellStart"/>
      <w:r>
        <w:rPr>
          <w:rFonts w:asciiTheme="majorHAnsi" w:hAnsiTheme="majorHAnsi"/>
        </w:rPr>
        <w:t>Engtech</w:t>
      </w:r>
      <w:proofErr w:type="spellEnd"/>
      <w:r>
        <w:rPr>
          <w:rFonts w:asciiTheme="majorHAnsi" w:hAnsiTheme="majorHAnsi"/>
        </w:rPr>
        <w:t xml:space="preserve">, </w:t>
      </w:r>
      <w:proofErr w:type="spellStart"/>
      <w:r>
        <w:rPr>
          <w:rFonts w:asciiTheme="majorHAnsi" w:hAnsiTheme="majorHAnsi"/>
        </w:rPr>
        <w:t>Rustom</w:t>
      </w:r>
      <w:proofErr w:type="spellEnd"/>
      <w:r>
        <w:rPr>
          <w:rFonts w:asciiTheme="majorHAnsi" w:hAnsiTheme="majorHAnsi"/>
        </w:rPr>
        <w:t xml:space="preserve"> </w:t>
      </w:r>
      <w:proofErr w:type="spellStart"/>
      <w:r>
        <w:rPr>
          <w:rFonts w:asciiTheme="majorHAnsi" w:hAnsiTheme="majorHAnsi"/>
        </w:rPr>
        <w:t>Pedales</w:t>
      </w:r>
      <w:proofErr w:type="spellEnd"/>
      <w:r>
        <w:rPr>
          <w:rFonts w:asciiTheme="majorHAnsi" w:hAnsiTheme="majorHAnsi"/>
        </w:rPr>
        <w:t>, gave us instructions and explain to us how the e</w:t>
      </w:r>
      <w:r w:rsidR="00E92168">
        <w:rPr>
          <w:rFonts w:asciiTheme="majorHAnsi" w:hAnsiTheme="majorHAnsi"/>
        </w:rPr>
        <w:t>nrollment system of ACLC works. May Jane, Lorraine and I are temporarily transferred to OSAS to enter and update some of information of students. At times, the internet is slow and it make our progress slow. But we managed to finish the task, and inputted the data correctly and on time.</w:t>
      </w:r>
    </w:p>
    <w:p w:rsidR="006B085A" w:rsidRDefault="00510A55" w:rsidP="006B085A">
      <w:pPr>
        <w:spacing w:line="480" w:lineRule="auto"/>
        <w:ind w:firstLine="720"/>
        <w:jc w:val="both"/>
        <w:rPr>
          <w:rFonts w:asciiTheme="majorHAnsi" w:hAnsiTheme="majorHAnsi"/>
        </w:rPr>
      </w:pPr>
      <w:r>
        <w:rPr>
          <w:rFonts w:asciiTheme="majorHAnsi" w:hAnsiTheme="majorHAnsi"/>
        </w:rPr>
        <w:t>6</w:t>
      </w:r>
      <w:r w:rsidR="006B085A" w:rsidRPr="006B085A">
        <w:rPr>
          <w:rFonts w:asciiTheme="majorHAnsi" w:hAnsiTheme="majorHAnsi"/>
          <w:vertAlign w:val="superscript"/>
        </w:rPr>
        <w:t>th</w:t>
      </w:r>
      <w:r w:rsidR="006B085A" w:rsidRPr="006B085A">
        <w:rPr>
          <w:rFonts w:asciiTheme="majorHAnsi" w:hAnsiTheme="majorHAnsi"/>
        </w:rPr>
        <w:t xml:space="preserve"> Week (</w:t>
      </w:r>
      <w:r w:rsidR="006B085A">
        <w:rPr>
          <w:rFonts w:asciiTheme="majorHAnsi" w:hAnsiTheme="majorHAnsi"/>
        </w:rPr>
        <w:t xml:space="preserve">January </w:t>
      </w:r>
      <w:r w:rsidR="00BE6C1F">
        <w:rPr>
          <w:rFonts w:asciiTheme="majorHAnsi" w:hAnsiTheme="majorHAnsi"/>
        </w:rPr>
        <w:t>14-18</w:t>
      </w:r>
      <w:r w:rsidR="006B085A">
        <w:rPr>
          <w:rFonts w:asciiTheme="majorHAnsi" w:hAnsiTheme="majorHAnsi"/>
        </w:rPr>
        <w:t>, 2019</w:t>
      </w:r>
      <w:r w:rsidR="006B085A" w:rsidRPr="006B085A">
        <w:rPr>
          <w:rFonts w:asciiTheme="majorHAnsi" w:hAnsiTheme="majorHAnsi"/>
        </w:rPr>
        <w:t>)</w:t>
      </w:r>
    </w:p>
    <w:p w:rsidR="00BE6C1F" w:rsidRDefault="00E92168" w:rsidP="00FC72C7">
      <w:pPr>
        <w:spacing w:line="480" w:lineRule="auto"/>
        <w:ind w:left="720" w:firstLine="720"/>
        <w:jc w:val="both"/>
        <w:rPr>
          <w:rFonts w:asciiTheme="majorHAnsi" w:hAnsiTheme="majorHAnsi"/>
        </w:rPr>
      </w:pPr>
      <w:r>
        <w:rPr>
          <w:rFonts w:asciiTheme="majorHAnsi" w:hAnsiTheme="majorHAnsi"/>
        </w:rPr>
        <w:t>The enrollment is still on going and the list of students that should be updated is very long, so we doubled our time to work faster. At times he system is having a problem w</w:t>
      </w:r>
      <w:r w:rsidR="00FC72C7">
        <w:rPr>
          <w:rFonts w:asciiTheme="majorHAnsi" w:hAnsiTheme="majorHAnsi"/>
        </w:rPr>
        <w:t>hen saving the information. The session of system interrupts when inputting and saving the data because you have to refresh the page and start inputting the information all over again. But patience is a virtue, so we wait and do the work duly and finish it on time.</w:t>
      </w:r>
    </w:p>
    <w:p w:rsidR="00BE6C1F" w:rsidRDefault="00510A55" w:rsidP="00FC72C7">
      <w:pPr>
        <w:spacing w:line="480" w:lineRule="auto"/>
        <w:ind w:firstLine="720"/>
        <w:jc w:val="both"/>
        <w:rPr>
          <w:rFonts w:asciiTheme="majorHAnsi" w:hAnsiTheme="majorHAnsi"/>
        </w:rPr>
      </w:pPr>
      <w:r>
        <w:rPr>
          <w:rFonts w:asciiTheme="majorHAnsi" w:hAnsiTheme="majorHAnsi"/>
        </w:rPr>
        <w:t>7</w:t>
      </w:r>
      <w:r w:rsidR="00BE6C1F" w:rsidRPr="006B085A">
        <w:rPr>
          <w:rFonts w:asciiTheme="majorHAnsi" w:hAnsiTheme="majorHAnsi"/>
          <w:vertAlign w:val="superscript"/>
        </w:rPr>
        <w:t>th</w:t>
      </w:r>
      <w:r w:rsidR="00BE6C1F" w:rsidRPr="006B085A">
        <w:rPr>
          <w:rFonts w:asciiTheme="majorHAnsi" w:hAnsiTheme="majorHAnsi"/>
        </w:rPr>
        <w:t xml:space="preserve"> Week (</w:t>
      </w:r>
      <w:r w:rsidR="00BE6C1F">
        <w:rPr>
          <w:rFonts w:asciiTheme="majorHAnsi" w:hAnsiTheme="majorHAnsi"/>
        </w:rPr>
        <w:t>January 21-25, 2019</w:t>
      </w:r>
      <w:r w:rsidR="00BE6C1F" w:rsidRPr="006B085A">
        <w:rPr>
          <w:rFonts w:asciiTheme="majorHAnsi" w:hAnsiTheme="majorHAnsi"/>
        </w:rPr>
        <w:t>)</w:t>
      </w:r>
    </w:p>
    <w:p w:rsidR="00FC72C7" w:rsidRDefault="00FC72C7" w:rsidP="007E2CF3">
      <w:pPr>
        <w:spacing w:line="480" w:lineRule="auto"/>
        <w:ind w:left="720" w:firstLine="720"/>
        <w:jc w:val="both"/>
        <w:rPr>
          <w:rFonts w:asciiTheme="majorHAnsi" w:hAnsiTheme="majorHAnsi"/>
        </w:rPr>
      </w:pPr>
      <w:r>
        <w:rPr>
          <w:rFonts w:asciiTheme="majorHAnsi" w:hAnsiTheme="majorHAnsi"/>
        </w:rPr>
        <w:lastRenderedPageBreak/>
        <w:t>We continue entering data and this week the</w:t>
      </w:r>
      <w:r w:rsidR="007E2CF3">
        <w:rPr>
          <w:rFonts w:asciiTheme="majorHAnsi" w:hAnsiTheme="majorHAnsi"/>
        </w:rPr>
        <w:t>re are only few</w:t>
      </w:r>
      <w:r>
        <w:rPr>
          <w:rFonts w:asciiTheme="majorHAnsi" w:hAnsiTheme="majorHAnsi"/>
        </w:rPr>
        <w:t xml:space="preserve"> students </w:t>
      </w:r>
      <w:r w:rsidR="007E2CF3">
        <w:rPr>
          <w:rFonts w:asciiTheme="majorHAnsi" w:hAnsiTheme="majorHAnsi"/>
        </w:rPr>
        <w:t xml:space="preserve">that </w:t>
      </w:r>
      <w:r>
        <w:rPr>
          <w:rFonts w:asciiTheme="majorHAnsi" w:hAnsiTheme="majorHAnsi"/>
        </w:rPr>
        <w:t xml:space="preserve">are </w:t>
      </w:r>
      <w:r w:rsidR="007E2CF3">
        <w:rPr>
          <w:rFonts w:asciiTheme="majorHAnsi" w:hAnsiTheme="majorHAnsi"/>
        </w:rPr>
        <w:t>enrolling. It is not hard for us and we finish it on time.</w:t>
      </w:r>
    </w:p>
    <w:p w:rsidR="00FC72C7" w:rsidRDefault="007E2CF3" w:rsidP="007E2CF3">
      <w:pPr>
        <w:spacing w:line="480" w:lineRule="auto"/>
        <w:ind w:left="720" w:firstLine="720"/>
        <w:jc w:val="both"/>
        <w:rPr>
          <w:rFonts w:asciiTheme="majorHAnsi" w:hAnsiTheme="majorHAnsi"/>
        </w:rPr>
      </w:pPr>
      <w:r>
        <w:rPr>
          <w:rFonts w:asciiTheme="majorHAnsi" w:hAnsiTheme="majorHAnsi"/>
        </w:rPr>
        <w:t>W</w:t>
      </w:r>
      <w:r w:rsidR="00FC72C7">
        <w:rPr>
          <w:rFonts w:asciiTheme="majorHAnsi" w:hAnsiTheme="majorHAnsi"/>
        </w:rPr>
        <w:t xml:space="preserve">e had a general cleaning to keep the office clean and healthy workplace. We sweep the floors, blast dust out of tight spaces and computer unit, wipe the windows and organize the files/papers. </w:t>
      </w:r>
    </w:p>
    <w:p w:rsidR="00BE6C1F" w:rsidRDefault="00510A55" w:rsidP="00BE6C1F">
      <w:pPr>
        <w:spacing w:line="480" w:lineRule="auto"/>
        <w:ind w:firstLine="720"/>
        <w:jc w:val="both"/>
        <w:rPr>
          <w:rFonts w:asciiTheme="majorHAnsi" w:hAnsiTheme="majorHAnsi"/>
        </w:rPr>
      </w:pPr>
      <w:r>
        <w:rPr>
          <w:rFonts w:asciiTheme="majorHAnsi" w:hAnsiTheme="majorHAnsi"/>
        </w:rPr>
        <w:t>8</w:t>
      </w:r>
      <w:r w:rsidR="00BE6C1F" w:rsidRPr="006B085A">
        <w:rPr>
          <w:rFonts w:asciiTheme="majorHAnsi" w:hAnsiTheme="majorHAnsi"/>
          <w:vertAlign w:val="superscript"/>
        </w:rPr>
        <w:t>th</w:t>
      </w:r>
      <w:r w:rsidR="00BE6C1F" w:rsidRPr="006B085A">
        <w:rPr>
          <w:rFonts w:asciiTheme="majorHAnsi" w:hAnsiTheme="majorHAnsi"/>
        </w:rPr>
        <w:t xml:space="preserve"> Week (</w:t>
      </w:r>
      <w:r w:rsidR="00BE6C1F">
        <w:rPr>
          <w:rFonts w:asciiTheme="majorHAnsi" w:hAnsiTheme="majorHAnsi"/>
        </w:rPr>
        <w:t>January 28-February 1, 2019</w:t>
      </w:r>
      <w:r w:rsidR="00BE6C1F" w:rsidRPr="006B085A">
        <w:rPr>
          <w:rFonts w:asciiTheme="majorHAnsi" w:hAnsiTheme="majorHAnsi"/>
        </w:rPr>
        <w:t>)</w:t>
      </w:r>
    </w:p>
    <w:p w:rsidR="00BE6C1F" w:rsidRDefault="007E2CF3" w:rsidP="00AA611F">
      <w:pPr>
        <w:spacing w:line="480" w:lineRule="auto"/>
        <w:ind w:left="720" w:firstLine="720"/>
        <w:jc w:val="both"/>
        <w:rPr>
          <w:rFonts w:asciiTheme="majorHAnsi" w:hAnsiTheme="majorHAnsi"/>
        </w:rPr>
      </w:pPr>
      <w:r>
        <w:rPr>
          <w:rFonts w:asciiTheme="majorHAnsi" w:hAnsiTheme="majorHAnsi"/>
        </w:rPr>
        <w:t xml:space="preserve">This week, we continue entering data and we are back to our present assigned room which is the </w:t>
      </w:r>
      <w:proofErr w:type="spellStart"/>
      <w:r>
        <w:rPr>
          <w:rFonts w:asciiTheme="majorHAnsi" w:hAnsiTheme="majorHAnsi"/>
        </w:rPr>
        <w:t>Autocad</w:t>
      </w:r>
      <w:proofErr w:type="spellEnd"/>
      <w:r>
        <w:rPr>
          <w:rFonts w:asciiTheme="majorHAnsi" w:hAnsiTheme="majorHAnsi"/>
        </w:rPr>
        <w:t xml:space="preserve">. Sir </w:t>
      </w:r>
      <w:proofErr w:type="spellStart"/>
      <w:r>
        <w:rPr>
          <w:rFonts w:asciiTheme="majorHAnsi" w:hAnsiTheme="majorHAnsi"/>
        </w:rPr>
        <w:t>Jabagat</w:t>
      </w:r>
      <w:proofErr w:type="spellEnd"/>
      <w:r>
        <w:rPr>
          <w:rFonts w:asciiTheme="majorHAnsi" w:hAnsiTheme="majorHAnsi"/>
        </w:rPr>
        <w:t xml:space="preserve"> continuously update us and see if there is still a problem to the system since it doesn’t really work smoothly. They’re making a solution to improve the performance of the system and so that we can work without interruptions. </w:t>
      </w:r>
      <w:r w:rsidR="00AA611F">
        <w:rPr>
          <w:rFonts w:asciiTheme="majorHAnsi" w:hAnsiTheme="majorHAnsi"/>
        </w:rPr>
        <w:t>We also updated the previous information of the students that are not found on the database last week.</w:t>
      </w:r>
    </w:p>
    <w:p w:rsidR="00BE6C1F" w:rsidRDefault="00510A55" w:rsidP="00BE6C1F">
      <w:pPr>
        <w:spacing w:line="480" w:lineRule="auto"/>
        <w:ind w:firstLine="720"/>
        <w:jc w:val="both"/>
        <w:rPr>
          <w:rFonts w:asciiTheme="majorHAnsi" w:hAnsiTheme="majorHAnsi"/>
        </w:rPr>
      </w:pPr>
      <w:r>
        <w:rPr>
          <w:rFonts w:asciiTheme="majorHAnsi" w:hAnsiTheme="majorHAnsi"/>
        </w:rPr>
        <w:t>9</w:t>
      </w:r>
      <w:r w:rsidR="00BE6C1F" w:rsidRPr="006B085A">
        <w:rPr>
          <w:rFonts w:asciiTheme="majorHAnsi" w:hAnsiTheme="majorHAnsi"/>
          <w:vertAlign w:val="superscript"/>
        </w:rPr>
        <w:t>th</w:t>
      </w:r>
      <w:r w:rsidR="00BE6C1F" w:rsidRPr="006B085A">
        <w:rPr>
          <w:rFonts w:asciiTheme="majorHAnsi" w:hAnsiTheme="majorHAnsi"/>
        </w:rPr>
        <w:t xml:space="preserve"> Week (</w:t>
      </w:r>
      <w:r w:rsidR="00BE6C1F">
        <w:rPr>
          <w:rFonts w:asciiTheme="majorHAnsi" w:hAnsiTheme="majorHAnsi"/>
        </w:rPr>
        <w:t>February 4-8, 2019</w:t>
      </w:r>
      <w:r w:rsidR="00BE6C1F" w:rsidRPr="006B085A">
        <w:rPr>
          <w:rFonts w:asciiTheme="majorHAnsi" w:hAnsiTheme="majorHAnsi"/>
        </w:rPr>
        <w:t>)</w:t>
      </w:r>
    </w:p>
    <w:p w:rsidR="00BE6C1F" w:rsidRDefault="00AA611F" w:rsidP="00AA611F">
      <w:pPr>
        <w:spacing w:line="480" w:lineRule="auto"/>
        <w:ind w:left="720" w:firstLine="720"/>
        <w:jc w:val="both"/>
        <w:rPr>
          <w:rFonts w:asciiTheme="majorHAnsi" w:hAnsiTheme="majorHAnsi"/>
        </w:rPr>
      </w:pPr>
      <w:r>
        <w:rPr>
          <w:rFonts w:asciiTheme="majorHAnsi" w:hAnsiTheme="majorHAnsi"/>
        </w:rPr>
        <w:t xml:space="preserve">Sir </w:t>
      </w:r>
      <w:proofErr w:type="spellStart"/>
      <w:r>
        <w:rPr>
          <w:rFonts w:asciiTheme="majorHAnsi" w:hAnsiTheme="majorHAnsi"/>
        </w:rPr>
        <w:t>Bayawa</w:t>
      </w:r>
      <w:proofErr w:type="spellEnd"/>
      <w:r>
        <w:rPr>
          <w:rFonts w:asciiTheme="majorHAnsi" w:hAnsiTheme="majorHAnsi"/>
        </w:rPr>
        <w:t xml:space="preserve"> gather the three of us, May Jane, Lorraine and I to discuss about the deployment of the project which is the queuing system. He gave us some techniques and strategies to look for the possible clients and what are the possible products that we can offer to our target clients. Our task is to look for the clients and take some information and know the nature of the business.</w:t>
      </w:r>
    </w:p>
    <w:p w:rsidR="00BE6C1F" w:rsidRDefault="00510A55" w:rsidP="00BE6C1F">
      <w:pPr>
        <w:spacing w:line="480" w:lineRule="auto"/>
        <w:ind w:firstLine="720"/>
        <w:jc w:val="both"/>
        <w:rPr>
          <w:rFonts w:asciiTheme="majorHAnsi" w:hAnsiTheme="majorHAnsi"/>
        </w:rPr>
      </w:pPr>
      <w:r>
        <w:rPr>
          <w:rFonts w:asciiTheme="majorHAnsi" w:hAnsiTheme="majorHAnsi"/>
        </w:rPr>
        <w:t>10</w:t>
      </w:r>
      <w:r w:rsidR="00BE6C1F" w:rsidRPr="006B085A">
        <w:rPr>
          <w:rFonts w:asciiTheme="majorHAnsi" w:hAnsiTheme="majorHAnsi"/>
          <w:vertAlign w:val="superscript"/>
        </w:rPr>
        <w:t>th</w:t>
      </w:r>
      <w:r w:rsidR="00BE6C1F" w:rsidRPr="006B085A">
        <w:rPr>
          <w:rFonts w:asciiTheme="majorHAnsi" w:hAnsiTheme="majorHAnsi"/>
        </w:rPr>
        <w:t xml:space="preserve"> Week (</w:t>
      </w:r>
      <w:r w:rsidR="00BE6C1F">
        <w:rPr>
          <w:rFonts w:asciiTheme="majorHAnsi" w:hAnsiTheme="majorHAnsi"/>
        </w:rPr>
        <w:t>February 11-15, 2019</w:t>
      </w:r>
      <w:r w:rsidR="00BE6C1F" w:rsidRPr="006B085A">
        <w:rPr>
          <w:rFonts w:asciiTheme="majorHAnsi" w:hAnsiTheme="majorHAnsi"/>
        </w:rPr>
        <w:t>)</w:t>
      </w:r>
    </w:p>
    <w:p w:rsidR="00BE6C1F" w:rsidRDefault="00AA611F" w:rsidP="00622BD5">
      <w:pPr>
        <w:spacing w:line="480" w:lineRule="auto"/>
        <w:ind w:left="720" w:firstLine="720"/>
        <w:jc w:val="both"/>
        <w:rPr>
          <w:rFonts w:asciiTheme="majorHAnsi" w:hAnsiTheme="majorHAnsi"/>
        </w:rPr>
      </w:pPr>
      <w:r>
        <w:rPr>
          <w:rFonts w:asciiTheme="majorHAnsi" w:hAnsiTheme="majorHAnsi"/>
        </w:rPr>
        <w:t xml:space="preserve">This week, we present all the possible clients that we may contact. Sir </w:t>
      </w:r>
      <w:proofErr w:type="spellStart"/>
      <w:r>
        <w:rPr>
          <w:rFonts w:asciiTheme="majorHAnsi" w:hAnsiTheme="majorHAnsi"/>
        </w:rPr>
        <w:t>Bayawa</w:t>
      </w:r>
      <w:proofErr w:type="spellEnd"/>
      <w:r>
        <w:rPr>
          <w:rFonts w:asciiTheme="majorHAnsi" w:hAnsiTheme="majorHAnsi"/>
        </w:rPr>
        <w:t xml:space="preserve"> discuss to us the target clients and what are the products that we can offer to them. Since we have gathered some of the personal information of the companies which is </w:t>
      </w:r>
      <w:r>
        <w:rPr>
          <w:rFonts w:asciiTheme="majorHAnsi" w:hAnsiTheme="majorHAnsi"/>
        </w:rPr>
        <w:lastRenderedPageBreak/>
        <w:t xml:space="preserve">the contact number, Sir </w:t>
      </w:r>
      <w:proofErr w:type="spellStart"/>
      <w:r>
        <w:rPr>
          <w:rFonts w:asciiTheme="majorHAnsi" w:hAnsiTheme="majorHAnsi"/>
        </w:rPr>
        <w:t>Bayawa</w:t>
      </w:r>
      <w:proofErr w:type="spellEnd"/>
      <w:r>
        <w:rPr>
          <w:rFonts w:asciiTheme="majorHAnsi" w:hAnsiTheme="majorHAnsi"/>
        </w:rPr>
        <w:t xml:space="preserve"> </w:t>
      </w:r>
      <w:r w:rsidR="00587C98">
        <w:rPr>
          <w:rFonts w:asciiTheme="majorHAnsi" w:hAnsiTheme="majorHAnsi"/>
        </w:rPr>
        <w:t xml:space="preserve">instructed us to call each of this company. We use the telephone in the </w:t>
      </w:r>
      <w:proofErr w:type="spellStart"/>
      <w:r w:rsidR="00587C98">
        <w:rPr>
          <w:rFonts w:asciiTheme="majorHAnsi" w:hAnsiTheme="majorHAnsi"/>
        </w:rPr>
        <w:t>Autocad</w:t>
      </w:r>
      <w:proofErr w:type="spellEnd"/>
      <w:r w:rsidR="00587C98">
        <w:rPr>
          <w:rFonts w:asciiTheme="majorHAnsi" w:hAnsiTheme="majorHAnsi"/>
        </w:rPr>
        <w:t xml:space="preserve"> and made a call, some are not picking up the call and some are answering. Some of the companies are interested but most of them are not.</w:t>
      </w:r>
    </w:p>
    <w:p w:rsidR="00587C98" w:rsidRDefault="00587C98" w:rsidP="00622BD5">
      <w:pPr>
        <w:spacing w:line="480" w:lineRule="auto"/>
        <w:ind w:left="720" w:firstLine="720"/>
        <w:jc w:val="both"/>
        <w:rPr>
          <w:rFonts w:asciiTheme="majorHAnsi" w:hAnsiTheme="majorHAnsi"/>
        </w:rPr>
      </w:pPr>
      <w:r>
        <w:rPr>
          <w:rFonts w:asciiTheme="majorHAnsi" w:hAnsiTheme="majorHAnsi"/>
        </w:rPr>
        <w:t>We also assigned, together with the IT OJT’s of ACLC for data entry.</w:t>
      </w:r>
      <w:r w:rsidR="00622BD5">
        <w:rPr>
          <w:rFonts w:asciiTheme="majorHAnsi" w:hAnsiTheme="majorHAnsi"/>
        </w:rPr>
        <w:t xml:space="preserve"> We test the system that they develop for one their clients and they required us to input at least 1000 data. We double our time inputting data but we encounter a problem and the Developers fixed and we work overtime.</w:t>
      </w:r>
    </w:p>
    <w:p w:rsidR="00BE6C1F" w:rsidRDefault="00510A55" w:rsidP="00BE6C1F">
      <w:pPr>
        <w:spacing w:line="480" w:lineRule="auto"/>
        <w:ind w:firstLine="720"/>
        <w:jc w:val="both"/>
        <w:rPr>
          <w:rFonts w:asciiTheme="majorHAnsi" w:hAnsiTheme="majorHAnsi"/>
        </w:rPr>
      </w:pPr>
      <w:r>
        <w:rPr>
          <w:rFonts w:asciiTheme="majorHAnsi" w:hAnsiTheme="majorHAnsi"/>
        </w:rPr>
        <w:t>11</w:t>
      </w:r>
      <w:r w:rsidR="00BE6C1F" w:rsidRPr="006B085A">
        <w:rPr>
          <w:rFonts w:asciiTheme="majorHAnsi" w:hAnsiTheme="majorHAnsi"/>
          <w:vertAlign w:val="superscript"/>
        </w:rPr>
        <w:t>th</w:t>
      </w:r>
      <w:r w:rsidR="00BE6C1F" w:rsidRPr="006B085A">
        <w:rPr>
          <w:rFonts w:asciiTheme="majorHAnsi" w:hAnsiTheme="majorHAnsi"/>
        </w:rPr>
        <w:t xml:space="preserve"> Week (</w:t>
      </w:r>
      <w:r w:rsidR="00BE6C1F">
        <w:rPr>
          <w:rFonts w:asciiTheme="majorHAnsi" w:hAnsiTheme="majorHAnsi"/>
        </w:rPr>
        <w:t>February 18-22, 2019</w:t>
      </w:r>
      <w:r w:rsidR="00BE6C1F" w:rsidRPr="006B085A">
        <w:rPr>
          <w:rFonts w:asciiTheme="majorHAnsi" w:hAnsiTheme="majorHAnsi"/>
        </w:rPr>
        <w:t>)</w:t>
      </w:r>
    </w:p>
    <w:p w:rsidR="00BE6C1F" w:rsidRDefault="00622BD5" w:rsidP="00BE6C1F">
      <w:pPr>
        <w:spacing w:line="480" w:lineRule="auto"/>
        <w:jc w:val="both"/>
        <w:rPr>
          <w:rFonts w:asciiTheme="majorHAnsi" w:hAnsiTheme="majorHAnsi"/>
        </w:rPr>
      </w:pPr>
      <w:r>
        <w:rPr>
          <w:rFonts w:asciiTheme="majorHAnsi" w:hAnsiTheme="majorHAnsi"/>
        </w:rPr>
        <w:tab/>
        <w:t xml:space="preserve">Sir </w:t>
      </w:r>
      <w:proofErr w:type="spellStart"/>
      <w:r>
        <w:rPr>
          <w:rFonts w:asciiTheme="majorHAnsi" w:hAnsiTheme="majorHAnsi"/>
        </w:rPr>
        <w:t>Bayawa</w:t>
      </w:r>
      <w:proofErr w:type="spellEnd"/>
      <w:r>
        <w:rPr>
          <w:rFonts w:asciiTheme="majorHAnsi" w:hAnsiTheme="majorHAnsi"/>
        </w:rPr>
        <w:t xml:space="preserve"> gather all of us because he had an announcement. He instructed us to write our name in 1/8 sheet of paper and he put them in the paper bag. Every Monday and Friday the</w:t>
      </w:r>
      <w:r w:rsidR="00350FBE">
        <w:rPr>
          <w:rFonts w:asciiTheme="majorHAnsi" w:hAnsiTheme="majorHAnsi"/>
        </w:rPr>
        <w:t xml:space="preserve">re will be a reporting, and Sir </w:t>
      </w:r>
      <w:proofErr w:type="spellStart"/>
      <w:r w:rsidR="00350FBE">
        <w:rPr>
          <w:rFonts w:asciiTheme="majorHAnsi" w:hAnsiTheme="majorHAnsi"/>
        </w:rPr>
        <w:t>Bayawa</w:t>
      </w:r>
      <w:proofErr w:type="spellEnd"/>
      <w:r w:rsidR="00350FBE">
        <w:rPr>
          <w:rFonts w:asciiTheme="majorHAnsi" w:hAnsiTheme="majorHAnsi"/>
        </w:rPr>
        <w:t xml:space="preserve"> will give a topic to each of the person that will be pick in the paper bag. We also should research about the given topic, so that we can have a question to the reporter if we are confused or wants to learn more. </w:t>
      </w:r>
    </w:p>
    <w:p w:rsidR="00BE6C1F" w:rsidRPr="006B085A" w:rsidRDefault="00510A55" w:rsidP="00BE6C1F">
      <w:pPr>
        <w:spacing w:line="480" w:lineRule="auto"/>
        <w:ind w:firstLine="720"/>
        <w:jc w:val="both"/>
        <w:rPr>
          <w:rFonts w:asciiTheme="majorHAnsi" w:hAnsiTheme="majorHAnsi"/>
        </w:rPr>
      </w:pPr>
      <w:r>
        <w:rPr>
          <w:rFonts w:asciiTheme="majorHAnsi" w:hAnsiTheme="majorHAnsi"/>
        </w:rPr>
        <w:t>12</w:t>
      </w:r>
      <w:r w:rsidR="00BE6C1F" w:rsidRPr="006B085A">
        <w:rPr>
          <w:rFonts w:asciiTheme="majorHAnsi" w:hAnsiTheme="majorHAnsi"/>
          <w:vertAlign w:val="superscript"/>
        </w:rPr>
        <w:t>th</w:t>
      </w:r>
      <w:r w:rsidR="00BE6C1F" w:rsidRPr="006B085A">
        <w:rPr>
          <w:rFonts w:asciiTheme="majorHAnsi" w:hAnsiTheme="majorHAnsi"/>
        </w:rPr>
        <w:t xml:space="preserve"> Week (</w:t>
      </w:r>
      <w:r w:rsidR="00BE6C1F">
        <w:rPr>
          <w:rFonts w:asciiTheme="majorHAnsi" w:hAnsiTheme="majorHAnsi"/>
        </w:rPr>
        <w:t>March 7-8, 2019</w:t>
      </w:r>
      <w:r w:rsidR="00BE6C1F" w:rsidRPr="006B085A">
        <w:rPr>
          <w:rFonts w:asciiTheme="majorHAnsi" w:hAnsiTheme="majorHAnsi"/>
        </w:rPr>
        <w:t>)</w:t>
      </w:r>
    </w:p>
    <w:p w:rsidR="00BE6C1F" w:rsidRPr="006B085A" w:rsidRDefault="00BE6C1F" w:rsidP="00BE6C1F">
      <w:pPr>
        <w:spacing w:line="480" w:lineRule="auto"/>
        <w:jc w:val="both"/>
        <w:rPr>
          <w:rFonts w:asciiTheme="majorHAnsi" w:hAnsiTheme="majorHAnsi"/>
        </w:rPr>
      </w:pPr>
    </w:p>
    <w:p w:rsidR="00BE6C1F" w:rsidRPr="006B085A" w:rsidRDefault="00BE6C1F" w:rsidP="00BE6C1F">
      <w:pPr>
        <w:spacing w:line="480" w:lineRule="auto"/>
        <w:jc w:val="both"/>
        <w:rPr>
          <w:rFonts w:asciiTheme="majorHAnsi" w:hAnsiTheme="majorHAnsi"/>
        </w:rPr>
      </w:pPr>
    </w:p>
    <w:p w:rsidR="00BE6C1F" w:rsidRPr="006B085A" w:rsidRDefault="00BE6C1F" w:rsidP="00BE6C1F">
      <w:pPr>
        <w:spacing w:line="480" w:lineRule="auto"/>
        <w:jc w:val="both"/>
        <w:rPr>
          <w:rFonts w:asciiTheme="majorHAnsi" w:hAnsiTheme="majorHAnsi"/>
        </w:rPr>
      </w:pPr>
    </w:p>
    <w:p w:rsidR="00BE6C1F" w:rsidRPr="006B085A" w:rsidRDefault="00BE6C1F" w:rsidP="00BE6C1F">
      <w:pPr>
        <w:spacing w:line="480" w:lineRule="auto"/>
        <w:jc w:val="both"/>
        <w:rPr>
          <w:rFonts w:asciiTheme="majorHAnsi" w:hAnsiTheme="majorHAnsi"/>
        </w:rPr>
      </w:pPr>
    </w:p>
    <w:p w:rsidR="00BE6C1F" w:rsidRPr="006B085A" w:rsidRDefault="00BE6C1F" w:rsidP="00BE6C1F">
      <w:pPr>
        <w:spacing w:line="480" w:lineRule="auto"/>
        <w:jc w:val="both"/>
        <w:rPr>
          <w:rFonts w:asciiTheme="majorHAnsi" w:hAnsiTheme="majorHAnsi"/>
        </w:rPr>
      </w:pPr>
    </w:p>
    <w:p w:rsidR="006B085A" w:rsidRPr="006B085A" w:rsidRDefault="006B085A" w:rsidP="0018037B">
      <w:pPr>
        <w:spacing w:line="480" w:lineRule="auto"/>
        <w:ind w:firstLine="720"/>
        <w:jc w:val="both"/>
        <w:rPr>
          <w:rFonts w:asciiTheme="majorHAnsi" w:hAnsiTheme="majorHAnsi"/>
        </w:rPr>
      </w:pPr>
    </w:p>
    <w:p w:rsidR="0018037B" w:rsidRPr="002F07E0" w:rsidRDefault="0018037B" w:rsidP="0018037B">
      <w:pPr>
        <w:spacing w:line="480" w:lineRule="auto"/>
        <w:ind w:firstLine="720"/>
        <w:jc w:val="both"/>
        <w:rPr>
          <w:rFonts w:asciiTheme="majorHAnsi" w:hAnsiTheme="majorHAnsi"/>
          <w:color w:val="FF0000"/>
        </w:rPr>
      </w:pPr>
    </w:p>
    <w:p w:rsidR="0018037B" w:rsidRDefault="001D0A2F" w:rsidP="0018037B">
      <w:pPr>
        <w:pStyle w:val="ListParagraph"/>
        <w:numPr>
          <w:ilvl w:val="0"/>
          <w:numId w:val="24"/>
        </w:numPr>
        <w:spacing w:line="480" w:lineRule="auto"/>
        <w:rPr>
          <w:rFonts w:asciiTheme="majorHAnsi" w:hAnsiTheme="majorHAnsi"/>
          <w:b/>
        </w:rPr>
      </w:pPr>
      <w:r w:rsidRPr="002F07E0">
        <w:rPr>
          <w:rFonts w:asciiTheme="majorHAnsi" w:hAnsiTheme="majorHAnsi"/>
          <w:b/>
        </w:rPr>
        <w:lastRenderedPageBreak/>
        <w:t>Knowledge and Competency Acquired</w:t>
      </w:r>
    </w:p>
    <w:p w:rsidR="00BE6C1F" w:rsidRPr="00BE6C1F" w:rsidRDefault="00893165" w:rsidP="0043419E">
      <w:pPr>
        <w:pStyle w:val="ListParagraph"/>
        <w:spacing w:line="480" w:lineRule="auto"/>
        <w:ind w:left="1620" w:firstLine="540"/>
        <w:jc w:val="both"/>
        <w:rPr>
          <w:rFonts w:asciiTheme="majorHAnsi" w:hAnsiTheme="majorHAnsi"/>
        </w:rPr>
      </w:pPr>
      <w:r>
        <w:rPr>
          <w:rFonts w:asciiTheme="majorHAnsi" w:hAnsiTheme="majorHAnsi"/>
        </w:rPr>
        <w:t>The trainee accepts responsibility for own actions and decisions and demonstrates commitment to accomplish work in an ethical, efficient and cost-effective manner. Effectively conveys information and express thoughts and facts. Demonstrate effective use of listening skills and displays openness to other</w:t>
      </w:r>
      <w:r w:rsidR="00BE6C1F">
        <w:rPr>
          <w:rFonts w:asciiTheme="majorHAnsi" w:hAnsiTheme="majorHAnsi"/>
        </w:rPr>
        <w:t xml:space="preserve"> people’s ideas and thoughts.</w:t>
      </w:r>
      <w:r w:rsidR="0043419E">
        <w:rPr>
          <w:rFonts w:asciiTheme="majorHAnsi" w:hAnsiTheme="majorHAnsi"/>
        </w:rPr>
        <w:t xml:space="preserve"> Foster respect for all individuals and points of view. Interacts appropriately </w:t>
      </w:r>
      <w:r w:rsidR="001A3C53">
        <w:rPr>
          <w:rFonts w:asciiTheme="majorHAnsi" w:hAnsiTheme="majorHAnsi"/>
        </w:rPr>
        <w:t>with co-OJT’</w:t>
      </w:r>
      <w:r w:rsidR="00F5721B">
        <w:rPr>
          <w:rFonts w:asciiTheme="majorHAnsi" w:hAnsiTheme="majorHAnsi"/>
        </w:rPr>
        <w:t xml:space="preserve">s, </w:t>
      </w:r>
      <w:r w:rsidR="00762994">
        <w:rPr>
          <w:rFonts w:asciiTheme="majorHAnsi" w:hAnsiTheme="majorHAnsi"/>
        </w:rPr>
        <w:t>Developers</w:t>
      </w:r>
      <w:r w:rsidR="00F5721B">
        <w:rPr>
          <w:rFonts w:asciiTheme="majorHAnsi" w:hAnsiTheme="majorHAnsi"/>
        </w:rPr>
        <w:t>, and Senior employees</w:t>
      </w:r>
      <w:r w:rsidR="001A3C53">
        <w:rPr>
          <w:rFonts w:asciiTheme="majorHAnsi" w:hAnsiTheme="majorHAnsi"/>
        </w:rPr>
        <w:t xml:space="preserve"> of Engtech without regard to individual characteristics. Demonstrate a personal commitment to create a hospitable and welcoming environment.</w:t>
      </w:r>
      <w:r w:rsidR="00BE6C1F">
        <w:rPr>
          <w:rFonts w:asciiTheme="majorHAnsi" w:hAnsiTheme="majorHAnsi"/>
        </w:rPr>
        <w:t xml:space="preserve"> Works </w:t>
      </w:r>
      <w:r w:rsidR="00762994">
        <w:rPr>
          <w:rFonts w:asciiTheme="majorHAnsi" w:hAnsiTheme="majorHAnsi"/>
        </w:rPr>
        <w:t>cooperatively</w:t>
      </w:r>
      <w:r w:rsidR="0043419E">
        <w:rPr>
          <w:rFonts w:asciiTheme="majorHAnsi" w:hAnsiTheme="majorHAnsi"/>
        </w:rPr>
        <w:t xml:space="preserve"> and effectively with others to achieve common goals. Participates in building a group identity characterized by pride, trust and commitment. </w:t>
      </w:r>
    </w:p>
    <w:p w:rsidR="003E0D82" w:rsidRPr="002F07E0" w:rsidRDefault="003E0D82" w:rsidP="00797B7A">
      <w:pPr>
        <w:pStyle w:val="ListParagraph"/>
        <w:spacing w:line="480" w:lineRule="auto"/>
        <w:ind w:left="900" w:firstLine="540"/>
        <w:jc w:val="both"/>
        <w:rPr>
          <w:rFonts w:asciiTheme="majorHAnsi" w:hAnsiTheme="majorHAnsi"/>
          <w:color w:val="FF0000"/>
        </w:rPr>
      </w:pPr>
    </w:p>
    <w:p w:rsidR="0018037B" w:rsidRDefault="001D0A2F" w:rsidP="0018037B">
      <w:pPr>
        <w:pStyle w:val="ListParagraph"/>
        <w:numPr>
          <w:ilvl w:val="0"/>
          <w:numId w:val="24"/>
        </w:numPr>
        <w:spacing w:line="480" w:lineRule="auto"/>
        <w:rPr>
          <w:rFonts w:asciiTheme="majorHAnsi" w:hAnsiTheme="majorHAnsi"/>
          <w:b/>
        </w:rPr>
      </w:pPr>
      <w:r w:rsidRPr="002F07E0">
        <w:rPr>
          <w:rFonts w:asciiTheme="majorHAnsi" w:hAnsiTheme="majorHAnsi"/>
          <w:b/>
        </w:rPr>
        <w:t>Values Learned</w:t>
      </w:r>
    </w:p>
    <w:p w:rsidR="00245890" w:rsidRPr="00E142B3" w:rsidRDefault="00E142B3" w:rsidP="009C14F8">
      <w:pPr>
        <w:pStyle w:val="ListParagraph"/>
        <w:spacing w:line="480" w:lineRule="auto"/>
        <w:ind w:left="1620" w:firstLine="540"/>
        <w:jc w:val="both"/>
        <w:rPr>
          <w:rFonts w:asciiTheme="majorHAnsi" w:hAnsiTheme="majorHAnsi"/>
          <w:b/>
        </w:rPr>
      </w:pPr>
      <w:r>
        <w:rPr>
          <w:rFonts w:asciiTheme="majorHAnsi" w:hAnsiTheme="majorHAnsi" w:cs="Helvetica"/>
          <w:shd w:val="clear" w:color="auto" w:fill="FFFFFF"/>
        </w:rPr>
        <w:t xml:space="preserve">One of the values that I’ve learned during my internship in Engtech is the ability to speak with people in a professional way. This will help a lot especially for job interviews to be more confident and will sound more mature and experienced in a business setting. </w:t>
      </w:r>
      <w:r w:rsidR="009C14F8">
        <w:rPr>
          <w:rFonts w:asciiTheme="majorHAnsi" w:hAnsiTheme="majorHAnsi" w:cs="Helvetica"/>
          <w:shd w:val="clear" w:color="auto" w:fill="FFFFFF"/>
        </w:rPr>
        <w:t xml:space="preserve">Always work hard even if the task is small and seems unimportant, it helps build a good work ethic, and people will notice the effort you put in. </w:t>
      </w:r>
      <w:r w:rsidR="00F5721B">
        <w:rPr>
          <w:rFonts w:asciiTheme="majorHAnsi" w:hAnsiTheme="majorHAnsi" w:cs="Helvetica"/>
          <w:shd w:val="clear" w:color="auto" w:fill="FFFFFF"/>
        </w:rPr>
        <w:t xml:space="preserve">Criticism and performance evaluation is quite scary but I learn to accept my mistakes to improve the quality of my work. My Internship also teach me to work independently and also ask a little guidance when I need assistance. Intern life is tough but it is a great opportunity to gain experience, and to meet and deal </w:t>
      </w:r>
      <w:r w:rsidR="00016847">
        <w:rPr>
          <w:rFonts w:asciiTheme="majorHAnsi" w:hAnsiTheme="majorHAnsi" w:cs="Helvetica"/>
          <w:shd w:val="clear" w:color="auto" w:fill="FFFFFF"/>
        </w:rPr>
        <w:t>with new people with different characteristics, make friendships and learn.</w:t>
      </w:r>
    </w:p>
    <w:p w:rsidR="001D0A2F" w:rsidRPr="002F07E0" w:rsidRDefault="00E36941" w:rsidP="00245890">
      <w:pPr>
        <w:pStyle w:val="ListParagraph"/>
        <w:numPr>
          <w:ilvl w:val="0"/>
          <w:numId w:val="21"/>
        </w:numPr>
        <w:spacing w:line="480" w:lineRule="auto"/>
        <w:jc w:val="both"/>
        <w:rPr>
          <w:rFonts w:asciiTheme="majorHAnsi" w:hAnsiTheme="majorHAnsi"/>
          <w:b/>
        </w:rPr>
      </w:pPr>
      <w:r w:rsidRPr="002F07E0">
        <w:rPr>
          <w:rFonts w:asciiTheme="majorHAnsi" w:hAnsiTheme="majorHAnsi"/>
          <w:b/>
        </w:rPr>
        <w:lastRenderedPageBreak/>
        <w:t>Problems Encountered and Proposed S</w:t>
      </w:r>
      <w:r w:rsidR="001D0A2F" w:rsidRPr="002F07E0">
        <w:rPr>
          <w:rFonts w:asciiTheme="majorHAnsi" w:hAnsiTheme="majorHAnsi"/>
          <w:b/>
        </w:rPr>
        <w:t>olutions</w:t>
      </w:r>
    </w:p>
    <w:p w:rsidR="001D0A2F" w:rsidRPr="003960F6" w:rsidRDefault="001D0A2F" w:rsidP="00797B7A">
      <w:pPr>
        <w:pStyle w:val="ListParagraph"/>
        <w:numPr>
          <w:ilvl w:val="0"/>
          <w:numId w:val="27"/>
        </w:numPr>
        <w:spacing w:line="480" w:lineRule="auto"/>
        <w:rPr>
          <w:rFonts w:asciiTheme="majorHAnsi" w:hAnsiTheme="majorHAnsi"/>
          <w:b/>
        </w:rPr>
      </w:pPr>
      <w:r w:rsidRPr="003960F6">
        <w:rPr>
          <w:rFonts w:asciiTheme="majorHAnsi" w:hAnsiTheme="majorHAnsi"/>
          <w:b/>
        </w:rPr>
        <w:t>Technical</w:t>
      </w:r>
    </w:p>
    <w:tbl>
      <w:tblPr>
        <w:tblStyle w:val="TableGrid"/>
        <w:tblW w:w="0" w:type="auto"/>
        <w:tblLook w:val="04A0" w:firstRow="1" w:lastRow="0" w:firstColumn="1" w:lastColumn="0" w:noHBand="0" w:noVBand="1"/>
      </w:tblPr>
      <w:tblGrid>
        <w:gridCol w:w="4315"/>
        <w:gridCol w:w="4315"/>
      </w:tblGrid>
      <w:tr w:rsidR="00C82DC0" w:rsidRPr="00C82DC0" w:rsidTr="00C82DC0">
        <w:tc>
          <w:tcPr>
            <w:tcW w:w="4315" w:type="dxa"/>
            <w:vAlign w:val="center"/>
          </w:tcPr>
          <w:p w:rsidR="00C82DC0" w:rsidRPr="00C82DC0" w:rsidRDefault="00C82DC0" w:rsidP="00C82DC0">
            <w:pPr>
              <w:spacing w:line="480" w:lineRule="auto"/>
              <w:jc w:val="center"/>
              <w:rPr>
                <w:rFonts w:asciiTheme="majorHAnsi" w:hAnsiTheme="majorHAnsi"/>
                <w:b/>
              </w:rPr>
            </w:pPr>
            <w:r w:rsidRPr="00C82DC0">
              <w:rPr>
                <w:rFonts w:asciiTheme="majorHAnsi" w:hAnsiTheme="majorHAnsi"/>
                <w:b/>
              </w:rPr>
              <w:t>Problem</w:t>
            </w:r>
          </w:p>
        </w:tc>
        <w:tc>
          <w:tcPr>
            <w:tcW w:w="4315" w:type="dxa"/>
            <w:vAlign w:val="center"/>
          </w:tcPr>
          <w:p w:rsidR="00C82DC0" w:rsidRPr="00C82DC0" w:rsidRDefault="00C82DC0" w:rsidP="00C82DC0">
            <w:pPr>
              <w:spacing w:line="480" w:lineRule="auto"/>
              <w:jc w:val="center"/>
              <w:rPr>
                <w:rFonts w:asciiTheme="majorHAnsi" w:hAnsiTheme="majorHAnsi"/>
                <w:b/>
              </w:rPr>
            </w:pPr>
            <w:r w:rsidRPr="00C82DC0">
              <w:rPr>
                <w:rFonts w:asciiTheme="majorHAnsi" w:hAnsiTheme="majorHAnsi"/>
                <w:b/>
              </w:rPr>
              <w:t>Solution</w:t>
            </w:r>
          </w:p>
        </w:tc>
      </w:tr>
      <w:tr w:rsidR="00C82DC0" w:rsidTr="00C82DC0">
        <w:tc>
          <w:tcPr>
            <w:tcW w:w="4315" w:type="dxa"/>
            <w:vAlign w:val="center"/>
          </w:tcPr>
          <w:p w:rsidR="00C82DC0" w:rsidRDefault="009C14F8" w:rsidP="00C82DC0">
            <w:pPr>
              <w:spacing w:line="480" w:lineRule="auto"/>
              <w:rPr>
                <w:rFonts w:asciiTheme="majorHAnsi" w:hAnsiTheme="majorHAnsi"/>
                <w:color w:val="FF0000"/>
              </w:rPr>
            </w:pPr>
            <w:r>
              <w:rPr>
                <w:rFonts w:asciiTheme="majorHAnsi" w:hAnsiTheme="majorHAnsi"/>
                <w:color w:val="FF0000"/>
              </w:rPr>
              <w:t xml:space="preserve">Hard to code in </w:t>
            </w:r>
            <w:proofErr w:type="spellStart"/>
            <w:r>
              <w:rPr>
                <w:rFonts w:asciiTheme="majorHAnsi" w:hAnsiTheme="majorHAnsi"/>
                <w:color w:val="FF0000"/>
              </w:rPr>
              <w:t>Laravel</w:t>
            </w:r>
            <w:proofErr w:type="spellEnd"/>
          </w:p>
        </w:tc>
        <w:tc>
          <w:tcPr>
            <w:tcW w:w="4315" w:type="dxa"/>
            <w:vAlign w:val="center"/>
          </w:tcPr>
          <w:p w:rsidR="00C82DC0" w:rsidRDefault="00C82DC0" w:rsidP="00C82DC0">
            <w:pPr>
              <w:spacing w:line="480" w:lineRule="auto"/>
              <w:rPr>
                <w:rFonts w:asciiTheme="majorHAnsi" w:hAnsiTheme="majorHAnsi"/>
                <w:color w:val="FF0000"/>
              </w:rPr>
            </w:pPr>
            <w:r>
              <w:rPr>
                <w:rFonts w:asciiTheme="majorHAnsi" w:hAnsiTheme="majorHAnsi"/>
                <w:color w:val="FF0000"/>
              </w:rPr>
              <w:t>*Solution 1</w:t>
            </w:r>
          </w:p>
        </w:tc>
      </w:tr>
      <w:tr w:rsidR="00C82DC0" w:rsidTr="00C82DC0">
        <w:tc>
          <w:tcPr>
            <w:tcW w:w="4315" w:type="dxa"/>
            <w:vAlign w:val="center"/>
          </w:tcPr>
          <w:p w:rsidR="00C82DC0" w:rsidRDefault="00C82DC0" w:rsidP="00C82DC0">
            <w:pPr>
              <w:spacing w:line="480" w:lineRule="auto"/>
              <w:rPr>
                <w:rFonts w:asciiTheme="majorHAnsi" w:hAnsiTheme="majorHAnsi"/>
                <w:color w:val="FF0000"/>
              </w:rPr>
            </w:pPr>
            <w:r>
              <w:rPr>
                <w:rFonts w:asciiTheme="majorHAnsi" w:hAnsiTheme="majorHAnsi"/>
                <w:color w:val="FF0000"/>
              </w:rPr>
              <w:t>*Problem 2</w:t>
            </w:r>
          </w:p>
        </w:tc>
        <w:tc>
          <w:tcPr>
            <w:tcW w:w="4315" w:type="dxa"/>
            <w:vAlign w:val="center"/>
          </w:tcPr>
          <w:p w:rsidR="00C82DC0" w:rsidRDefault="008F58A6" w:rsidP="00C82DC0">
            <w:pPr>
              <w:spacing w:line="480" w:lineRule="auto"/>
              <w:rPr>
                <w:rFonts w:asciiTheme="majorHAnsi" w:hAnsiTheme="majorHAnsi"/>
                <w:color w:val="FF0000"/>
              </w:rPr>
            </w:pPr>
            <w:r>
              <w:rPr>
                <w:rFonts w:asciiTheme="majorHAnsi" w:hAnsiTheme="majorHAnsi"/>
                <w:color w:val="FF0000"/>
              </w:rPr>
              <w:t>*S</w:t>
            </w:r>
            <w:r w:rsidR="00C82DC0">
              <w:rPr>
                <w:rFonts w:asciiTheme="majorHAnsi" w:hAnsiTheme="majorHAnsi"/>
                <w:color w:val="FF0000"/>
              </w:rPr>
              <w:t>olution 1</w:t>
            </w:r>
          </w:p>
        </w:tc>
      </w:tr>
    </w:tbl>
    <w:p w:rsidR="00B0162B" w:rsidRPr="00016847" w:rsidRDefault="00B0162B" w:rsidP="00016847">
      <w:pPr>
        <w:spacing w:line="480" w:lineRule="auto"/>
        <w:rPr>
          <w:rFonts w:asciiTheme="majorHAnsi" w:hAnsiTheme="majorHAnsi"/>
          <w:b/>
        </w:rPr>
      </w:pPr>
    </w:p>
    <w:p w:rsidR="0026208E" w:rsidRPr="000613EA" w:rsidRDefault="0026208E" w:rsidP="00245890">
      <w:pPr>
        <w:pStyle w:val="ListParagraph"/>
        <w:numPr>
          <w:ilvl w:val="0"/>
          <w:numId w:val="21"/>
        </w:numPr>
        <w:spacing w:line="480" w:lineRule="auto"/>
        <w:rPr>
          <w:rFonts w:asciiTheme="majorHAnsi" w:hAnsiTheme="majorHAnsi"/>
          <w:b/>
        </w:rPr>
      </w:pPr>
      <w:r>
        <w:rPr>
          <w:rFonts w:asciiTheme="majorHAnsi" w:hAnsiTheme="majorHAnsi"/>
          <w:b/>
        </w:rPr>
        <w:t>Conclusions</w:t>
      </w:r>
    </w:p>
    <w:p w:rsidR="00245890" w:rsidRDefault="00637A72" w:rsidP="00245890">
      <w:pPr>
        <w:spacing w:line="480" w:lineRule="auto"/>
        <w:ind w:left="720" w:firstLine="720"/>
        <w:jc w:val="both"/>
        <w:rPr>
          <w:rFonts w:asciiTheme="majorHAnsi" w:hAnsiTheme="majorHAnsi" w:cs="Helvetica"/>
          <w:shd w:val="clear" w:color="auto" w:fill="FFFFFF"/>
        </w:rPr>
      </w:pPr>
      <w:r>
        <w:rPr>
          <w:rFonts w:asciiTheme="majorHAnsi" w:hAnsiTheme="majorHAnsi" w:cs="Helvetica"/>
          <w:shd w:val="clear" w:color="auto" w:fill="FFFFFF"/>
        </w:rPr>
        <w:t>OJT training experience really gives the trainee the opportunity to prepare and expose themselves to a chosen career path. The trainee had experience many things, during trainee days. This experience is really help to the trainee to measure the patience, respect and most of all the confidence as a trainee. The trainee learned to be more patient in every task that given to her even though it’s a little bit hard. It also helped them to develop their social relationship towards other people having positions in any officers, which they are able to give and gain respect to them and from them and developed more their ethics when working in the real world of employment.</w:t>
      </w:r>
    </w:p>
    <w:p w:rsidR="00637A72" w:rsidRPr="00637A72" w:rsidRDefault="00637A72" w:rsidP="00245890">
      <w:pPr>
        <w:spacing w:line="480" w:lineRule="auto"/>
        <w:ind w:left="720" w:firstLine="720"/>
        <w:jc w:val="both"/>
        <w:rPr>
          <w:rFonts w:asciiTheme="majorHAnsi" w:hAnsiTheme="majorHAnsi" w:cs="Helvetica"/>
          <w:shd w:val="clear" w:color="auto" w:fill="FFFFFF"/>
        </w:rPr>
      </w:pPr>
      <w:r>
        <w:rPr>
          <w:rFonts w:asciiTheme="majorHAnsi" w:hAnsiTheme="majorHAnsi" w:cs="Helvetica"/>
          <w:shd w:val="clear" w:color="auto" w:fill="FFFFFF"/>
        </w:rPr>
        <w:t>It is important to work together when staff gives a task, in order to undergo trainings always put in mind that whatever they are tasked and assigned to do.</w:t>
      </w:r>
    </w:p>
    <w:p w:rsidR="00245890" w:rsidRDefault="00245890" w:rsidP="00245890">
      <w:pPr>
        <w:spacing w:line="480" w:lineRule="auto"/>
        <w:ind w:left="720" w:firstLine="720"/>
        <w:jc w:val="both"/>
        <w:rPr>
          <w:rFonts w:asciiTheme="majorHAnsi" w:hAnsiTheme="majorHAnsi" w:cs="Helvetica"/>
          <w:color w:val="FF0000"/>
          <w:shd w:val="clear" w:color="auto" w:fill="FFFFFF"/>
        </w:rPr>
      </w:pPr>
    </w:p>
    <w:p w:rsidR="001B0118" w:rsidRPr="001B0118" w:rsidRDefault="0043442F" w:rsidP="001B0118">
      <w:pPr>
        <w:pStyle w:val="ListParagraph"/>
        <w:numPr>
          <w:ilvl w:val="0"/>
          <w:numId w:val="21"/>
        </w:numPr>
        <w:spacing w:line="480" w:lineRule="auto"/>
        <w:rPr>
          <w:rFonts w:asciiTheme="majorHAnsi" w:hAnsiTheme="majorHAnsi"/>
          <w:b/>
        </w:rPr>
      </w:pPr>
      <w:r>
        <w:rPr>
          <w:rFonts w:asciiTheme="majorHAnsi" w:hAnsiTheme="majorHAnsi"/>
          <w:b/>
        </w:rPr>
        <w:t>Rec</w:t>
      </w:r>
      <w:r w:rsidR="00245890">
        <w:rPr>
          <w:rFonts w:asciiTheme="majorHAnsi" w:hAnsiTheme="majorHAnsi"/>
          <w:b/>
        </w:rPr>
        <w:t>ommendations</w:t>
      </w:r>
    </w:p>
    <w:p w:rsidR="00AB55DC" w:rsidRPr="00245890" w:rsidRDefault="001B0118" w:rsidP="00637A72">
      <w:pPr>
        <w:spacing w:line="480" w:lineRule="auto"/>
        <w:ind w:left="360" w:firstLine="720"/>
        <w:jc w:val="both"/>
        <w:rPr>
          <w:rFonts w:asciiTheme="majorHAnsi" w:hAnsiTheme="majorHAnsi" w:cs="Helvetica"/>
          <w:color w:val="FF0000"/>
          <w:shd w:val="clear" w:color="auto" w:fill="FFFFFF"/>
        </w:rPr>
      </w:pPr>
      <w:r>
        <w:rPr>
          <w:rFonts w:asciiTheme="majorHAnsi" w:hAnsiTheme="majorHAnsi" w:cs="Helvetica"/>
          <w:shd w:val="clear" w:color="auto" w:fill="FFFFFF"/>
        </w:rPr>
        <w:t xml:space="preserve">To the next batch of On-the-Job (OJT), we recommend that they must boost their capabilities as IT student in learning new structure codes, and experience the real job. Do </w:t>
      </w:r>
      <w:r>
        <w:rPr>
          <w:rFonts w:asciiTheme="majorHAnsi" w:hAnsiTheme="majorHAnsi" w:cs="Helvetica"/>
          <w:shd w:val="clear" w:color="auto" w:fill="FFFFFF"/>
        </w:rPr>
        <w:lastRenderedPageBreak/>
        <w:t xml:space="preserve">not limit by working alone, instead gather all ideas, even if it’s hard don’t lose hope. Always remember every problems is having a solution. Work as a group with willingness whatever the task there in. Always say “YES” to your boss or other staff, of what kind task that they </w:t>
      </w:r>
      <w:r w:rsidR="00F5721B">
        <w:rPr>
          <w:rFonts w:asciiTheme="majorHAnsi" w:hAnsiTheme="majorHAnsi" w:cs="Helvetica"/>
          <w:shd w:val="clear" w:color="auto" w:fill="FFFFFF"/>
        </w:rPr>
        <w:t>give</w:t>
      </w:r>
      <w:r w:rsidR="0043442F">
        <w:rPr>
          <w:rFonts w:asciiTheme="majorHAnsi" w:hAnsiTheme="majorHAnsi" w:cs="Helvetica"/>
          <w:shd w:val="clear" w:color="auto" w:fill="FFFFFF"/>
        </w:rPr>
        <w:t>.</w:t>
      </w:r>
      <w:r w:rsidR="00AB55DC" w:rsidRPr="002F07E0">
        <w:rPr>
          <w:rFonts w:asciiTheme="majorHAnsi" w:hAnsiTheme="majorHAnsi"/>
          <w:b/>
        </w:rPr>
        <w:br w:type="page"/>
      </w:r>
    </w:p>
    <w:p w:rsidR="00982DBE" w:rsidRPr="002F07E0" w:rsidRDefault="00982DBE" w:rsidP="00797B7A">
      <w:pPr>
        <w:spacing w:line="480" w:lineRule="auto"/>
        <w:rPr>
          <w:rFonts w:asciiTheme="majorHAnsi" w:hAnsiTheme="majorHAnsi"/>
          <w:b/>
        </w:rPr>
      </w:pPr>
      <w:r w:rsidRPr="002F07E0">
        <w:rPr>
          <w:rFonts w:asciiTheme="majorHAnsi" w:hAnsiTheme="majorHAnsi"/>
          <w:b/>
        </w:rPr>
        <w:lastRenderedPageBreak/>
        <w:t>IV. APPENDICES</w:t>
      </w:r>
    </w:p>
    <w:p w:rsidR="00AB55DC" w:rsidRDefault="00982DBE" w:rsidP="001D4966">
      <w:pPr>
        <w:pStyle w:val="ListParagraph"/>
        <w:numPr>
          <w:ilvl w:val="0"/>
          <w:numId w:val="26"/>
        </w:numPr>
        <w:spacing w:line="480" w:lineRule="auto"/>
        <w:rPr>
          <w:rFonts w:asciiTheme="majorHAnsi" w:hAnsiTheme="majorHAnsi"/>
          <w:b/>
        </w:rPr>
      </w:pPr>
      <w:r w:rsidRPr="00245890">
        <w:rPr>
          <w:rFonts w:asciiTheme="majorHAnsi" w:hAnsiTheme="majorHAnsi"/>
          <w:b/>
        </w:rPr>
        <w:t>Action Photos</w:t>
      </w:r>
      <w:r w:rsidR="00245890">
        <w:rPr>
          <w:rFonts w:asciiTheme="majorHAnsi" w:hAnsiTheme="majorHAnsi"/>
          <w:b/>
        </w:rPr>
        <w:t xml:space="preserve"> and Screenshots</w:t>
      </w:r>
    </w:p>
    <w:p w:rsidR="001F5D90" w:rsidRDefault="001F5D90" w:rsidP="001F5D90">
      <w:pPr>
        <w:pStyle w:val="ListParagraph"/>
        <w:spacing w:line="480" w:lineRule="auto"/>
        <w:ind w:left="1080"/>
        <w:rPr>
          <w:rFonts w:asciiTheme="majorHAnsi" w:hAnsiTheme="majorHAnsi"/>
          <w:b/>
        </w:rPr>
      </w:pPr>
    </w:p>
    <w:p w:rsidR="00A246AC" w:rsidRDefault="005C6E2B" w:rsidP="005C6E2B">
      <w:pPr>
        <w:tabs>
          <w:tab w:val="left" w:pos="1188"/>
        </w:tabs>
        <w:spacing w:line="480" w:lineRule="auto"/>
        <w:jc w:val="both"/>
        <w:rPr>
          <w:rFonts w:asciiTheme="majorHAnsi" w:hAnsiTheme="majorHAnsi"/>
          <w:color w:val="FF0000"/>
        </w:rPr>
      </w:pPr>
      <w:r>
        <w:rPr>
          <w:rFonts w:asciiTheme="majorHAnsi" w:hAnsiTheme="majorHAnsi"/>
          <w:noProof/>
          <w:color w:val="FF0000"/>
        </w:rPr>
        <w:drawing>
          <wp:inline distT="0" distB="0" distL="0" distR="0">
            <wp:extent cx="54864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etpoin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rsidR="005C6E2B" w:rsidRDefault="005C6E2B" w:rsidP="005C6E2B">
      <w:pPr>
        <w:tabs>
          <w:tab w:val="left" w:pos="1188"/>
        </w:tabs>
        <w:spacing w:line="480" w:lineRule="auto"/>
        <w:jc w:val="both"/>
        <w:rPr>
          <w:rFonts w:asciiTheme="majorHAnsi" w:hAnsiTheme="majorHAnsi"/>
          <w:color w:val="000000" w:themeColor="text1"/>
        </w:rPr>
      </w:pPr>
      <w:r>
        <w:rPr>
          <w:rFonts w:asciiTheme="majorHAnsi" w:hAnsiTheme="majorHAnsi"/>
          <w:b/>
          <w:color w:val="000000" w:themeColor="text1"/>
        </w:rPr>
        <w:t>Figure 1.</w:t>
      </w:r>
      <w:r>
        <w:rPr>
          <w:rFonts w:asciiTheme="majorHAnsi" w:hAnsiTheme="majorHAnsi"/>
          <w:b/>
          <w:color w:val="000000" w:themeColor="text1"/>
        </w:rPr>
        <w:tab/>
      </w:r>
      <w:r>
        <w:rPr>
          <w:rFonts w:asciiTheme="majorHAnsi" w:hAnsiTheme="majorHAnsi"/>
          <w:color w:val="000000" w:themeColor="text1"/>
        </w:rPr>
        <w:t>Module and Scope Meet Point</w:t>
      </w:r>
    </w:p>
    <w:p w:rsidR="005C6E2B" w:rsidRDefault="005C6E2B" w:rsidP="005C6E2B">
      <w:pPr>
        <w:tabs>
          <w:tab w:val="left" w:pos="1188"/>
        </w:tabs>
        <w:spacing w:line="480" w:lineRule="auto"/>
        <w:jc w:val="both"/>
        <w:rPr>
          <w:rFonts w:asciiTheme="majorHAnsi" w:hAnsiTheme="majorHAnsi"/>
          <w:color w:val="000000" w:themeColor="text1"/>
        </w:rPr>
      </w:pPr>
    </w:p>
    <w:p w:rsidR="005C6E2B" w:rsidRDefault="005C6E2B" w:rsidP="005C6E2B">
      <w:pPr>
        <w:tabs>
          <w:tab w:val="left" w:pos="1188"/>
        </w:tabs>
        <w:spacing w:line="480" w:lineRule="auto"/>
        <w:jc w:val="both"/>
        <w:rPr>
          <w:rFonts w:asciiTheme="majorHAnsi" w:hAnsiTheme="majorHAnsi"/>
          <w:color w:val="000000" w:themeColor="text1"/>
        </w:rPr>
      </w:pPr>
      <w:r>
        <w:rPr>
          <w:rFonts w:asciiTheme="majorHAnsi" w:hAnsiTheme="majorHAnsi"/>
          <w:noProof/>
          <w:color w:val="000000" w:themeColor="text1"/>
        </w:rPr>
        <w:lastRenderedPageBreak/>
        <w:drawing>
          <wp:inline distT="0" distB="0" distL="0" distR="0">
            <wp:extent cx="5486400" cy="2929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pic:spPr>
                </pic:pic>
              </a:graphicData>
            </a:graphic>
          </wp:inline>
        </w:drawing>
      </w:r>
    </w:p>
    <w:p w:rsidR="005C6E2B" w:rsidRDefault="005C6E2B" w:rsidP="005C6E2B">
      <w:pPr>
        <w:tabs>
          <w:tab w:val="left" w:pos="1188"/>
        </w:tabs>
        <w:spacing w:line="480" w:lineRule="auto"/>
        <w:jc w:val="both"/>
        <w:rPr>
          <w:rFonts w:asciiTheme="majorHAnsi" w:hAnsiTheme="majorHAnsi"/>
          <w:color w:val="000000" w:themeColor="text1"/>
        </w:rPr>
      </w:pPr>
      <w:r>
        <w:rPr>
          <w:rFonts w:asciiTheme="majorHAnsi" w:hAnsiTheme="majorHAnsi"/>
          <w:b/>
          <w:color w:val="000000" w:themeColor="text1"/>
        </w:rPr>
        <w:t>Figure 2.</w:t>
      </w:r>
      <w:r>
        <w:rPr>
          <w:rFonts w:asciiTheme="majorHAnsi" w:hAnsiTheme="majorHAnsi"/>
          <w:color w:val="000000" w:themeColor="text1"/>
        </w:rPr>
        <w:tab/>
        <w:t>Project Development Timeline</w:t>
      </w:r>
    </w:p>
    <w:p w:rsidR="005C6E2B" w:rsidRDefault="005C6E2B" w:rsidP="005C6E2B">
      <w:pPr>
        <w:tabs>
          <w:tab w:val="left" w:pos="1188"/>
        </w:tabs>
        <w:spacing w:line="480" w:lineRule="auto"/>
        <w:jc w:val="both"/>
        <w:rPr>
          <w:rFonts w:asciiTheme="majorHAnsi" w:hAnsiTheme="majorHAnsi"/>
          <w:color w:val="000000" w:themeColor="text1"/>
        </w:rPr>
      </w:pPr>
    </w:p>
    <w:p w:rsidR="005C6E2B" w:rsidRDefault="005C6E2B" w:rsidP="005C6E2B">
      <w:pPr>
        <w:tabs>
          <w:tab w:val="left" w:pos="1188"/>
        </w:tabs>
        <w:spacing w:line="480" w:lineRule="auto"/>
        <w:jc w:val="both"/>
        <w:rPr>
          <w:rFonts w:asciiTheme="majorHAnsi" w:hAnsiTheme="majorHAnsi"/>
          <w:color w:val="000000" w:themeColor="text1"/>
        </w:rPr>
      </w:pPr>
      <w:r>
        <w:rPr>
          <w:rFonts w:asciiTheme="majorHAnsi" w:hAnsiTheme="majorHAnsi"/>
          <w:noProof/>
          <w:color w:val="000000" w:themeColor="text1"/>
        </w:rPr>
        <w:drawing>
          <wp:inline distT="0" distB="0" distL="0" distR="0">
            <wp:extent cx="5486400" cy="2372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osk 1.PNG"/>
                    <pic:cNvPicPr/>
                  </pic:nvPicPr>
                  <pic:blipFill rotWithShape="1">
                    <a:blip r:embed="rId14" cstate="print">
                      <a:extLst>
                        <a:ext uri="{28A0092B-C50C-407E-A947-70E740481C1C}">
                          <a14:useLocalDpi xmlns:a14="http://schemas.microsoft.com/office/drawing/2010/main" val="0"/>
                        </a:ext>
                      </a:extLst>
                    </a:blip>
                    <a:srcRect t="10429"/>
                    <a:stretch/>
                  </pic:blipFill>
                  <pic:spPr bwMode="auto">
                    <a:xfrm>
                      <a:off x="0" y="0"/>
                      <a:ext cx="5486400" cy="2372360"/>
                    </a:xfrm>
                    <a:prstGeom prst="rect">
                      <a:avLst/>
                    </a:prstGeom>
                    <a:ln>
                      <a:noFill/>
                    </a:ln>
                    <a:extLst>
                      <a:ext uri="{53640926-AAD7-44D8-BBD7-CCE9431645EC}">
                        <a14:shadowObscured xmlns:a14="http://schemas.microsoft.com/office/drawing/2010/main"/>
                      </a:ext>
                    </a:extLst>
                  </pic:spPr>
                </pic:pic>
              </a:graphicData>
            </a:graphic>
          </wp:inline>
        </w:drawing>
      </w:r>
    </w:p>
    <w:p w:rsidR="005F4FBF" w:rsidRDefault="005F4FBF" w:rsidP="005C6E2B">
      <w:pPr>
        <w:tabs>
          <w:tab w:val="left" w:pos="1188"/>
        </w:tabs>
        <w:spacing w:line="480" w:lineRule="auto"/>
        <w:jc w:val="both"/>
        <w:rPr>
          <w:rFonts w:asciiTheme="majorHAnsi" w:hAnsiTheme="majorHAnsi"/>
          <w:color w:val="000000" w:themeColor="text1"/>
        </w:rPr>
      </w:pPr>
      <w:r>
        <w:rPr>
          <w:rFonts w:asciiTheme="majorHAnsi" w:hAnsiTheme="majorHAnsi"/>
          <w:b/>
          <w:color w:val="000000" w:themeColor="text1"/>
        </w:rPr>
        <w:t>Figure 3.</w:t>
      </w:r>
      <w:r>
        <w:rPr>
          <w:rFonts w:asciiTheme="majorHAnsi" w:hAnsiTheme="majorHAnsi"/>
          <w:b/>
          <w:color w:val="000000" w:themeColor="text1"/>
        </w:rPr>
        <w:tab/>
      </w:r>
      <w:r>
        <w:rPr>
          <w:rFonts w:asciiTheme="majorHAnsi" w:hAnsiTheme="majorHAnsi"/>
          <w:color w:val="000000" w:themeColor="text1"/>
        </w:rPr>
        <w:t>Queuing System – Kiosk</w:t>
      </w:r>
    </w:p>
    <w:p w:rsidR="005F4FBF" w:rsidRDefault="005F4FBF" w:rsidP="005C6E2B">
      <w:pPr>
        <w:tabs>
          <w:tab w:val="left" w:pos="1188"/>
        </w:tabs>
        <w:spacing w:line="480" w:lineRule="auto"/>
        <w:jc w:val="both"/>
        <w:rPr>
          <w:rFonts w:asciiTheme="majorHAnsi" w:hAnsiTheme="majorHAnsi"/>
          <w:color w:val="000000" w:themeColor="text1"/>
        </w:rPr>
      </w:pPr>
      <w:r>
        <w:rPr>
          <w:rFonts w:asciiTheme="majorHAnsi" w:hAnsiTheme="majorHAnsi"/>
          <w:noProof/>
          <w:color w:val="000000" w:themeColor="text1"/>
        </w:rPr>
        <w:lastRenderedPageBreak/>
        <w:drawing>
          <wp:inline distT="0" distB="0" distL="0" distR="0">
            <wp:extent cx="5486400" cy="2378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osk 2.PNG"/>
                    <pic:cNvPicPr/>
                  </pic:nvPicPr>
                  <pic:blipFill rotWithShape="1">
                    <a:blip r:embed="rId15" cstate="print">
                      <a:extLst>
                        <a:ext uri="{28A0092B-C50C-407E-A947-70E740481C1C}">
                          <a14:useLocalDpi xmlns:a14="http://schemas.microsoft.com/office/drawing/2010/main" val="0"/>
                        </a:ext>
                      </a:extLst>
                    </a:blip>
                    <a:srcRect t="10085"/>
                    <a:stretch/>
                  </pic:blipFill>
                  <pic:spPr bwMode="auto">
                    <a:xfrm>
                      <a:off x="0" y="0"/>
                      <a:ext cx="5486400" cy="2378075"/>
                    </a:xfrm>
                    <a:prstGeom prst="rect">
                      <a:avLst/>
                    </a:prstGeom>
                    <a:ln>
                      <a:noFill/>
                    </a:ln>
                    <a:extLst>
                      <a:ext uri="{53640926-AAD7-44D8-BBD7-CCE9431645EC}">
                        <a14:shadowObscured xmlns:a14="http://schemas.microsoft.com/office/drawing/2010/main"/>
                      </a:ext>
                    </a:extLst>
                  </pic:spPr>
                </pic:pic>
              </a:graphicData>
            </a:graphic>
          </wp:inline>
        </w:drawing>
      </w:r>
    </w:p>
    <w:p w:rsidR="005F4FBF" w:rsidRDefault="005F4FBF" w:rsidP="005F4FBF">
      <w:pPr>
        <w:tabs>
          <w:tab w:val="left" w:pos="1188"/>
        </w:tabs>
        <w:spacing w:line="480" w:lineRule="auto"/>
        <w:jc w:val="both"/>
        <w:rPr>
          <w:rFonts w:asciiTheme="majorHAnsi" w:hAnsiTheme="majorHAnsi"/>
          <w:color w:val="000000" w:themeColor="text1"/>
        </w:rPr>
      </w:pPr>
      <w:r>
        <w:rPr>
          <w:rFonts w:asciiTheme="majorHAnsi" w:hAnsiTheme="majorHAnsi"/>
          <w:b/>
          <w:color w:val="000000" w:themeColor="text1"/>
        </w:rPr>
        <w:t>Figure 4.</w:t>
      </w:r>
      <w:r>
        <w:rPr>
          <w:rFonts w:asciiTheme="majorHAnsi" w:hAnsiTheme="majorHAnsi"/>
          <w:b/>
          <w:color w:val="000000" w:themeColor="text1"/>
        </w:rPr>
        <w:tab/>
      </w:r>
      <w:r>
        <w:rPr>
          <w:rFonts w:asciiTheme="majorHAnsi" w:hAnsiTheme="majorHAnsi"/>
          <w:color w:val="000000" w:themeColor="text1"/>
        </w:rPr>
        <w:t>Queuing System – Kiosk</w:t>
      </w:r>
    </w:p>
    <w:p w:rsidR="005F4FBF" w:rsidRDefault="005F4FBF" w:rsidP="005C6E2B">
      <w:pPr>
        <w:tabs>
          <w:tab w:val="left" w:pos="1188"/>
        </w:tabs>
        <w:spacing w:line="480" w:lineRule="auto"/>
        <w:jc w:val="both"/>
        <w:rPr>
          <w:rFonts w:asciiTheme="majorHAnsi" w:hAnsiTheme="majorHAnsi"/>
          <w:color w:val="000000" w:themeColor="text1"/>
        </w:rPr>
      </w:pPr>
    </w:p>
    <w:p w:rsidR="005F4FBF" w:rsidRDefault="005F4FBF" w:rsidP="005C6E2B">
      <w:pPr>
        <w:tabs>
          <w:tab w:val="left" w:pos="1188"/>
        </w:tabs>
        <w:spacing w:line="480" w:lineRule="auto"/>
        <w:jc w:val="both"/>
        <w:rPr>
          <w:rFonts w:asciiTheme="majorHAnsi" w:hAnsiTheme="majorHAnsi"/>
          <w:color w:val="000000" w:themeColor="text1"/>
        </w:rPr>
      </w:pPr>
      <w:r>
        <w:rPr>
          <w:rFonts w:asciiTheme="majorHAnsi" w:hAnsiTheme="majorHAnsi"/>
          <w:noProof/>
          <w:color w:val="000000" w:themeColor="text1"/>
        </w:rPr>
        <w:drawing>
          <wp:inline distT="0" distB="0" distL="0" distR="0">
            <wp:extent cx="5486400" cy="2644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osk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644775"/>
                    </a:xfrm>
                    <a:prstGeom prst="rect">
                      <a:avLst/>
                    </a:prstGeom>
                  </pic:spPr>
                </pic:pic>
              </a:graphicData>
            </a:graphic>
          </wp:inline>
        </w:drawing>
      </w:r>
    </w:p>
    <w:p w:rsidR="005F4FBF" w:rsidRDefault="005F4FBF" w:rsidP="005F4FBF">
      <w:pPr>
        <w:tabs>
          <w:tab w:val="left" w:pos="1188"/>
        </w:tabs>
        <w:spacing w:line="480" w:lineRule="auto"/>
        <w:jc w:val="both"/>
        <w:rPr>
          <w:rFonts w:asciiTheme="majorHAnsi" w:hAnsiTheme="majorHAnsi"/>
          <w:color w:val="000000" w:themeColor="text1"/>
        </w:rPr>
      </w:pPr>
      <w:r>
        <w:rPr>
          <w:rFonts w:asciiTheme="majorHAnsi" w:hAnsiTheme="majorHAnsi"/>
          <w:b/>
          <w:color w:val="000000" w:themeColor="text1"/>
        </w:rPr>
        <w:t>Figure 5.</w:t>
      </w:r>
      <w:r>
        <w:rPr>
          <w:rFonts w:asciiTheme="majorHAnsi" w:hAnsiTheme="majorHAnsi"/>
          <w:b/>
          <w:color w:val="000000" w:themeColor="text1"/>
        </w:rPr>
        <w:tab/>
      </w:r>
      <w:r>
        <w:rPr>
          <w:rFonts w:asciiTheme="majorHAnsi" w:hAnsiTheme="majorHAnsi"/>
          <w:color w:val="000000" w:themeColor="text1"/>
        </w:rPr>
        <w:t>Queuing System – Kiosk</w:t>
      </w:r>
    </w:p>
    <w:p w:rsidR="005F4FBF" w:rsidRPr="005F4FBF" w:rsidRDefault="005F4FBF" w:rsidP="005C6E2B">
      <w:pPr>
        <w:tabs>
          <w:tab w:val="left" w:pos="1188"/>
        </w:tabs>
        <w:spacing w:line="480" w:lineRule="auto"/>
        <w:jc w:val="both"/>
        <w:rPr>
          <w:rFonts w:asciiTheme="majorHAnsi" w:hAnsiTheme="majorHAnsi"/>
          <w:color w:val="000000" w:themeColor="text1"/>
        </w:rPr>
      </w:pPr>
    </w:p>
    <w:p w:rsidR="00A246AC" w:rsidRDefault="00A246AC" w:rsidP="00A246AC">
      <w:pPr>
        <w:pStyle w:val="ListParagraph"/>
        <w:numPr>
          <w:ilvl w:val="0"/>
          <w:numId w:val="26"/>
        </w:numPr>
        <w:spacing w:line="480" w:lineRule="auto"/>
        <w:rPr>
          <w:rFonts w:asciiTheme="majorHAnsi" w:hAnsiTheme="majorHAnsi"/>
          <w:b/>
        </w:rPr>
      </w:pPr>
      <w:r>
        <w:rPr>
          <w:rFonts w:asciiTheme="majorHAnsi" w:hAnsiTheme="majorHAnsi"/>
          <w:b/>
        </w:rPr>
        <w:t>Daily Time record (DTR)</w:t>
      </w:r>
    </w:p>
    <w:p w:rsidR="00A246AC" w:rsidRDefault="00140195" w:rsidP="00A246AC">
      <w:pPr>
        <w:pStyle w:val="ListParagraph"/>
        <w:numPr>
          <w:ilvl w:val="0"/>
          <w:numId w:val="26"/>
        </w:numPr>
        <w:spacing w:line="480" w:lineRule="auto"/>
        <w:rPr>
          <w:rFonts w:asciiTheme="majorHAnsi" w:hAnsiTheme="majorHAnsi"/>
          <w:b/>
        </w:rPr>
      </w:pPr>
      <w:r>
        <w:rPr>
          <w:rFonts w:asciiTheme="majorHAnsi" w:hAnsiTheme="majorHAnsi"/>
          <w:b/>
        </w:rPr>
        <w:t>Processing Forms</w:t>
      </w:r>
    </w:p>
    <w:p w:rsidR="00140195" w:rsidRDefault="00140195" w:rsidP="00A246AC">
      <w:pPr>
        <w:pStyle w:val="ListParagraph"/>
        <w:numPr>
          <w:ilvl w:val="0"/>
          <w:numId w:val="26"/>
        </w:numPr>
        <w:spacing w:line="480" w:lineRule="auto"/>
        <w:rPr>
          <w:rFonts w:asciiTheme="majorHAnsi" w:hAnsiTheme="majorHAnsi"/>
          <w:b/>
        </w:rPr>
      </w:pPr>
      <w:r>
        <w:rPr>
          <w:rFonts w:asciiTheme="majorHAnsi" w:hAnsiTheme="majorHAnsi"/>
          <w:b/>
        </w:rPr>
        <w:lastRenderedPageBreak/>
        <w:t>Certificate of Completion</w:t>
      </w:r>
    </w:p>
    <w:p w:rsidR="00140195" w:rsidRPr="00A246AC" w:rsidRDefault="00140195" w:rsidP="00A246AC">
      <w:pPr>
        <w:pStyle w:val="ListParagraph"/>
        <w:numPr>
          <w:ilvl w:val="0"/>
          <w:numId w:val="26"/>
        </w:numPr>
        <w:spacing w:line="480" w:lineRule="auto"/>
        <w:rPr>
          <w:rFonts w:asciiTheme="majorHAnsi" w:hAnsiTheme="majorHAnsi"/>
          <w:b/>
        </w:rPr>
      </w:pPr>
      <w:r>
        <w:rPr>
          <w:rFonts w:asciiTheme="majorHAnsi" w:hAnsiTheme="majorHAnsi"/>
          <w:b/>
        </w:rPr>
        <w:t>Filled-out Evaluation Form</w:t>
      </w:r>
    </w:p>
    <w:sectPr w:rsidR="00140195" w:rsidRPr="00A246AC" w:rsidSect="00C1452F">
      <w:footerReference w:type="default" r:id="rId1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2A" w:rsidRDefault="00484C2A">
      <w:pPr>
        <w:spacing w:after="0" w:line="240" w:lineRule="auto"/>
      </w:pPr>
      <w:r>
        <w:separator/>
      </w:r>
    </w:p>
  </w:endnote>
  <w:endnote w:type="continuationSeparator" w:id="0">
    <w:p w:rsidR="00484C2A" w:rsidRDefault="0048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ity Roman LET">
    <w:altName w:val="Calibri"/>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189363"/>
      <w:docPartObj>
        <w:docPartGallery w:val="Page Numbers (Bottom of Page)"/>
        <w:docPartUnique/>
      </w:docPartObj>
    </w:sdtPr>
    <w:sdtEndPr>
      <w:rPr>
        <w:noProof/>
      </w:rPr>
    </w:sdtEndPr>
    <w:sdtContent>
      <w:p w:rsidR="00B5371E" w:rsidRDefault="00B5371E">
        <w:pPr>
          <w:pStyle w:val="Footer"/>
          <w:jc w:val="center"/>
        </w:pPr>
        <w:r>
          <w:fldChar w:fldCharType="begin"/>
        </w:r>
        <w:r>
          <w:instrText xml:space="preserve"> PAGE   \* MERGEFORMAT </w:instrText>
        </w:r>
        <w:r>
          <w:fldChar w:fldCharType="separate"/>
        </w:r>
        <w:r w:rsidR="002E6B81">
          <w:rPr>
            <w:noProof/>
          </w:rPr>
          <w:t>vi</w:t>
        </w:r>
        <w:r>
          <w:rPr>
            <w:noProof/>
          </w:rPr>
          <w:fldChar w:fldCharType="end"/>
        </w:r>
      </w:p>
    </w:sdtContent>
  </w:sdt>
  <w:p w:rsidR="00A14BF2" w:rsidRDefault="00A14BF2" w:rsidP="00C14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sz w:val="24"/>
        <w:szCs w:val="24"/>
      </w:rPr>
      <w:id w:val="-172033641"/>
      <w:docPartObj>
        <w:docPartGallery w:val="Page Numbers (Bottom of Page)"/>
        <w:docPartUnique/>
      </w:docPartObj>
    </w:sdtPr>
    <w:sdtEndPr>
      <w:rPr>
        <w:noProof/>
      </w:rPr>
    </w:sdtEndPr>
    <w:sdtContent>
      <w:p w:rsidR="00A14BF2" w:rsidRPr="00D65AB3" w:rsidRDefault="009F0F1B">
        <w:pPr>
          <w:pStyle w:val="Footer"/>
          <w:jc w:val="center"/>
          <w:rPr>
            <w:rFonts w:ascii="Verdana" w:hAnsi="Verdana"/>
            <w:sz w:val="24"/>
            <w:szCs w:val="24"/>
          </w:rPr>
        </w:pPr>
        <w:r w:rsidRPr="00D65AB3">
          <w:rPr>
            <w:rFonts w:ascii="Verdana" w:hAnsi="Verdana"/>
            <w:sz w:val="24"/>
            <w:szCs w:val="24"/>
          </w:rPr>
          <w:fldChar w:fldCharType="begin"/>
        </w:r>
        <w:r w:rsidR="00A14BF2" w:rsidRPr="00D65AB3">
          <w:rPr>
            <w:rFonts w:ascii="Verdana" w:hAnsi="Verdana"/>
            <w:sz w:val="24"/>
            <w:szCs w:val="24"/>
          </w:rPr>
          <w:instrText xml:space="preserve"> PAGE   \* MERGEFORMAT </w:instrText>
        </w:r>
        <w:r w:rsidRPr="00D65AB3">
          <w:rPr>
            <w:rFonts w:ascii="Verdana" w:hAnsi="Verdana"/>
            <w:sz w:val="24"/>
            <w:szCs w:val="24"/>
          </w:rPr>
          <w:fldChar w:fldCharType="separate"/>
        </w:r>
        <w:r w:rsidR="002E6B81">
          <w:rPr>
            <w:rFonts w:ascii="Verdana" w:hAnsi="Verdana"/>
            <w:noProof/>
            <w:sz w:val="24"/>
            <w:szCs w:val="24"/>
          </w:rPr>
          <w:t>16</w:t>
        </w:r>
        <w:r w:rsidRPr="00D65AB3">
          <w:rPr>
            <w:rFonts w:ascii="Verdana" w:hAnsi="Verdana"/>
            <w:noProof/>
            <w:sz w:val="24"/>
            <w:szCs w:val="24"/>
          </w:rPr>
          <w:fldChar w:fldCharType="end"/>
        </w:r>
      </w:p>
    </w:sdtContent>
  </w:sdt>
  <w:p w:rsidR="00A14BF2" w:rsidRDefault="00A14BF2" w:rsidP="00C14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2A" w:rsidRDefault="00484C2A">
      <w:pPr>
        <w:spacing w:after="0" w:line="240" w:lineRule="auto"/>
      </w:pPr>
      <w:r>
        <w:separator/>
      </w:r>
    </w:p>
  </w:footnote>
  <w:footnote w:type="continuationSeparator" w:id="0">
    <w:p w:rsidR="00484C2A" w:rsidRDefault="0048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085"/>
    <w:multiLevelType w:val="hybridMultilevel"/>
    <w:tmpl w:val="8BC456F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51551A"/>
    <w:multiLevelType w:val="hybridMultilevel"/>
    <w:tmpl w:val="9F8A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B32B8"/>
    <w:multiLevelType w:val="hybridMultilevel"/>
    <w:tmpl w:val="EE6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1E4C"/>
    <w:multiLevelType w:val="hybridMultilevel"/>
    <w:tmpl w:val="CA94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05C2E"/>
    <w:multiLevelType w:val="hybridMultilevel"/>
    <w:tmpl w:val="BD96C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655BE"/>
    <w:multiLevelType w:val="hybridMultilevel"/>
    <w:tmpl w:val="FFCE403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FD666B"/>
    <w:multiLevelType w:val="hybridMultilevel"/>
    <w:tmpl w:val="020CF64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514F50"/>
    <w:multiLevelType w:val="hybridMultilevel"/>
    <w:tmpl w:val="83C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A6596"/>
    <w:multiLevelType w:val="hybridMultilevel"/>
    <w:tmpl w:val="27C87270"/>
    <w:lvl w:ilvl="0" w:tplc="D1647B72">
      <w:start w:val="5"/>
      <w:numFmt w:val="lowerLetter"/>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15:restartNumberingAfterBreak="0">
    <w:nsid w:val="1C1F05AC"/>
    <w:multiLevelType w:val="hybridMultilevel"/>
    <w:tmpl w:val="9418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F02FD"/>
    <w:multiLevelType w:val="hybridMultilevel"/>
    <w:tmpl w:val="3C2A6D74"/>
    <w:lvl w:ilvl="0" w:tplc="7396B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0F49D5"/>
    <w:multiLevelType w:val="hybridMultilevel"/>
    <w:tmpl w:val="50D6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8212E"/>
    <w:multiLevelType w:val="hybridMultilevel"/>
    <w:tmpl w:val="55561D6A"/>
    <w:lvl w:ilvl="0" w:tplc="D152E2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63337"/>
    <w:multiLevelType w:val="hybridMultilevel"/>
    <w:tmpl w:val="EC3098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2B66FB"/>
    <w:multiLevelType w:val="hybridMultilevel"/>
    <w:tmpl w:val="E4AC2FEC"/>
    <w:lvl w:ilvl="0" w:tplc="1516438C">
      <w:start w:val="1"/>
      <w:numFmt w:val="lowerLetter"/>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5" w15:restartNumberingAfterBreak="0">
    <w:nsid w:val="33BA2567"/>
    <w:multiLevelType w:val="hybridMultilevel"/>
    <w:tmpl w:val="12C21F72"/>
    <w:lvl w:ilvl="0" w:tplc="C052A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32E29"/>
    <w:multiLevelType w:val="hybridMultilevel"/>
    <w:tmpl w:val="A42A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B20C1"/>
    <w:multiLevelType w:val="hybridMultilevel"/>
    <w:tmpl w:val="1218928C"/>
    <w:lvl w:ilvl="0" w:tplc="DBD86F24">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8" w15:restartNumberingAfterBreak="0">
    <w:nsid w:val="45517026"/>
    <w:multiLevelType w:val="hybridMultilevel"/>
    <w:tmpl w:val="F766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B273C"/>
    <w:multiLevelType w:val="hybridMultilevel"/>
    <w:tmpl w:val="1AFEF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93D63"/>
    <w:multiLevelType w:val="hybridMultilevel"/>
    <w:tmpl w:val="24B6C004"/>
    <w:lvl w:ilvl="0" w:tplc="BB3A3A0A">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4C7F6A97"/>
    <w:multiLevelType w:val="hybridMultilevel"/>
    <w:tmpl w:val="DE72587A"/>
    <w:lvl w:ilvl="0" w:tplc="FA542236">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2" w15:restartNumberingAfterBreak="0">
    <w:nsid w:val="4CC56B4C"/>
    <w:multiLevelType w:val="hybridMultilevel"/>
    <w:tmpl w:val="33A6EB0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F83BD6"/>
    <w:multiLevelType w:val="hybridMultilevel"/>
    <w:tmpl w:val="E1FE4C9E"/>
    <w:lvl w:ilvl="0" w:tplc="0D20CAE2">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24" w15:restartNumberingAfterBreak="0">
    <w:nsid w:val="55950B5F"/>
    <w:multiLevelType w:val="hybridMultilevel"/>
    <w:tmpl w:val="CEB821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E90D29"/>
    <w:multiLevelType w:val="hybridMultilevel"/>
    <w:tmpl w:val="F2C86230"/>
    <w:lvl w:ilvl="0" w:tplc="A732CA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437A52"/>
    <w:multiLevelType w:val="hybridMultilevel"/>
    <w:tmpl w:val="61209184"/>
    <w:lvl w:ilvl="0" w:tplc="156AD7D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5C3F48"/>
    <w:multiLevelType w:val="hybridMultilevel"/>
    <w:tmpl w:val="CC6264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C4AF7"/>
    <w:multiLevelType w:val="hybridMultilevel"/>
    <w:tmpl w:val="2BACD5B0"/>
    <w:lvl w:ilvl="0" w:tplc="8446D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6B748C"/>
    <w:multiLevelType w:val="hybridMultilevel"/>
    <w:tmpl w:val="F0BE3D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42E44"/>
    <w:multiLevelType w:val="hybridMultilevel"/>
    <w:tmpl w:val="6AC68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DA5A42"/>
    <w:multiLevelType w:val="hybridMultilevel"/>
    <w:tmpl w:val="91002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E1835"/>
    <w:multiLevelType w:val="hybridMultilevel"/>
    <w:tmpl w:val="281051E4"/>
    <w:lvl w:ilvl="0" w:tplc="04090019">
      <w:start w:val="1"/>
      <w:numFmt w:val="lowerLetter"/>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33" w15:restartNumberingAfterBreak="0">
    <w:nsid w:val="6EE34FD1"/>
    <w:multiLevelType w:val="hybridMultilevel"/>
    <w:tmpl w:val="F7B6A6E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67FE0"/>
    <w:multiLevelType w:val="hybridMultilevel"/>
    <w:tmpl w:val="FF10B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E17B83"/>
    <w:multiLevelType w:val="hybridMultilevel"/>
    <w:tmpl w:val="5546E1CA"/>
    <w:lvl w:ilvl="0" w:tplc="482E795A">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879B8"/>
    <w:multiLevelType w:val="hybridMultilevel"/>
    <w:tmpl w:val="0BC4D442"/>
    <w:lvl w:ilvl="0" w:tplc="847400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202E2"/>
    <w:multiLevelType w:val="hybridMultilevel"/>
    <w:tmpl w:val="B34E4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0"/>
  </w:num>
  <w:num w:numId="4">
    <w:abstractNumId w:val="16"/>
  </w:num>
  <w:num w:numId="5">
    <w:abstractNumId w:val="19"/>
  </w:num>
  <w:num w:numId="6">
    <w:abstractNumId w:val="1"/>
  </w:num>
  <w:num w:numId="7">
    <w:abstractNumId w:val="18"/>
  </w:num>
  <w:num w:numId="8">
    <w:abstractNumId w:val="3"/>
  </w:num>
  <w:num w:numId="9">
    <w:abstractNumId w:val="2"/>
  </w:num>
  <w:num w:numId="10">
    <w:abstractNumId w:val="27"/>
  </w:num>
  <w:num w:numId="11">
    <w:abstractNumId w:val="37"/>
  </w:num>
  <w:num w:numId="12">
    <w:abstractNumId w:val="21"/>
  </w:num>
  <w:num w:numId="13">
    <w:abstractNumId w:val="17"/>
  </w:num>
  <w:num w:numId="14">
    <w:abstractNumId w:val="14"/>
  </w:num>
  <w:num w:numId="15">
    <w:abstractNumId w:val="15"/>
  </w:num>
  <w:num w:numId="16">
    <w:abstractNumId w:val="12"/>
  </w:num>
  <w:num w:numId="17">
    <w:abstractNumId w:val="4"/>
  </w:num>
  <w:num w:numId="18">
    <w:abstractNumId w:val="25"/>
  </w:num>
  <w:num w:numId="19">
    <w:abstractNumId w:val="34"/>
  </w:num>
  <w:num w:numId="20">
    <w:abstractNumId w:val="30"/>
  </w:num>
  <w:num w:numId="21">
    <w:abstractNumId w:val="36"/>
  </w:num>
  <w:num w:numId="22">
    <w:abstractNumId w:val="24"/>
  </w:num>
  <w:num w:numId="23">
    <w:abstractNumId w:val="26"/>
  </w:num>
  <w:num w:numId="24">
    <w:abstractNumId w:val="20"/>
  </w:num>
  <w:num w:numId="25">
    <w:abstractNumId w:val="8"/>
  </w:num>
  <w:num w:numId="26">
    <w:abstractNumId w:val="6"/>
  </w:num>
  <w:num w:numId="27">
    <w:abstractNumId w:val="5"/>
  </w:num>
  <w:num w:numId="28">
    <w:abstractNumId w:val="33"/>
  </w:num>
  <w:num w:numId="29">
    <w:abstractNumId w:val="11"/>
  </w:num>
  <w:num w:numId="30">
    <w:abstractNumId w:val="7"/>
  </w:num>
  <w:num w:numId="31">
    <w:abstractNumId w:val="32"/>
  </w:num>
  <w:num w:numId="32">
    <w:abstractNumId w:val="23"/>
  </w:num>
  <w:num w:numId="33">
    <w:abstractNumId w:val="10"/>
  </w:num>
  <w:num w:numId="34">
    <w:abstractNumId w:val="28"/>
  </w:num>
  <w:num w:numId="35">
    <w:abstractNumId w:val="29"/>
  </w:num>
  <w:num w:numId="36">
    <w:abstractNumId w:val="31"/>
  </w:num>
  <w:num w:numId="37">
    <w:abstractNumId w:val="3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2F"/>
    <w:rsid w:val="00002356"/>
    <w:rsid w:val="00003D6F"/>
    <w:rsid w:val="00006514"/>
    <w:rsid w:val="00006BBF"/>
    <w:rsid w:val="000121A2"/>
    <w:rsid w:val="00016847"/>
    <w:rsid w:val="000268A0"/>
    <w:rsid w:val="00034A9E"/>
    <w:rsid w:val="0004226C"/>
    <w:rsid w:val="00046A43"/>
    <w:rsid w:val="00054A08"/>
    <w:rsid w:val="000606EC"/>
    <w:rsid w:val="000613EA"/>
    <w:rsid w:val="000621F7"/>
    <w:rsid w:val="000744A5"/>
    <w:rsid w:val="00085C64"/>
    <w:rsid w:val="00086186"/>
    <w:rsid w:val="00091414"/>
    <w:rsid w:val="00093224"/>
    <w:rsid w:val="000A324D"/>
    <w:rsid w:val="000A6742"/>
    <w:rsid w:val="000B4F80"/>
    <w:rsid w:val="000C0573"/>
    <w:rsid w:val="000D22F1"/>
    <w:rsid w:val="000F4761"/>
    <w:rsid w:val="000F4C0D"/>
    <w:rsid w:val="00102D13"/>
    <w:rsid w:val="00105870"/>
    <w:rsid w:val="00135793"/>
    <w:rsid w:val="00140195"/>
    <w:rsid w:val="00140C6D"/>
    <w:rsid w:val="00143F84"/>
    <w:rsid w:val="00144104"/>
    <w:rsid w:val="001546A0"/>
    <w:rsid w:val="0016638B"/>
    <w:rsid w:val="0017039C"/>
    <w:rsid w:val="0017062E"/>
    <w:rsid w:val="0017783F"/>
    <w:rsid w:val="001779F7"/>
    <w:rsid w:val="0018037B"/>
    <w:rsid w:val="0019767C"/>
    <w:rsid w:val="001A23E5"/>
    <w:rsid w:val="001A3C53"/>
    <w:rsid w:val="001A4841"/>
    <w:rsid w:val="001B0118"/>
    <w:rsid w:val="001B1607"/>
    <w:rsid w:val="001B1FF5"/>
    <w:rsid w:val="001B2B2C"/>
    <w:rsid w:val="001B5810"/>
    <w:rsid w:val="001C2540"/>
    <w:rsid w:val="001C3B37"/>
    <w:rsid w:val="001D0A2F"/>
    <w:rsid w:val="001D274E"/>
    <w:rsid w:val="001D3716"/>
    <w:rsid w:val="001D4966"/>
    <w:rsid w:val="001D5305"/>
    <w:rsid w:val="001E3900"/>
    <w:rsid w:val="001E61BC"/>
    <w:rsid w:val="001F47AF"/>
    <w:rsid w:val="001F5D90"/>
    <w:rsid w:val="002021C9"/>
    <w:rsid w:val="002041F6"/>
    <w:rsid w:val="002048B5"/>
    <w:rsid w:val="002130B8"/>
    <w:rsid w:val="00216678"/>
    <w:rsid w:val="00223861"/>
    <w:rsid w:val="00245890"/>
    <w:rsid w:val="00253DB0"/>
    <w:rsid w:val="0026060E"/>
    <w:rsid w:val="0026208E"/>
    <w:rsid w:val="002674D3"/>
    <w:rsid w:val="00267681"/>
    <w:rsid w:val="00270819"/>
    <w:rsid w:val="002741F6"/>
    <w:rsid w:val="0027453D"/>
    <w:rsid w:val="00277996"/>
    <w:rsid w:val="0028173E"/>
    <w:rsid w:val="00283293"/>
    <w:rsid w:val="002A1C53"/>
    <w:rsid w:val="002C7CA3"/>
    <w:rsid w:val="002D52C3"/>
    <w:rsid w:val="002E0265"/>
    <w:rsid w:val="002E0319"/>
    <w:rsid w:val="002E24B0"/>
    <w:rsid w:val="002E6B81"/>
    <w:rsid w:val="002F07E0"/>
    <w:rsid w:val="002F3155"/>
    <w:rsid w:val="002F6030"/>
    <w:rsid w:val="002F7E27"/>
    <w:rsid w:val="0030498C"/>
    <w:rsid w:val="003141D8"/>
    <w:rsid w:val="0032077C"/>
    <w:rsid w:val="00323D2C"/>
    <w:rsid w:val="00325318"/>
    <w:rsid w:val="00333566"/>
    <w:rsid w:val="00345DA1"/>
    <w:rsid w:val="00347860"/>
    <w:rsid w:val="00350FBE"/>
    <w:rsid w:val="0036699B"/>
    <w:rsid w:val="00367518"/>
    <w:rsid w:val="00371604"/>
    <w:rsid w:val="00372C47"/>
    <w:rsid w:val="003777B2"/>
    <w:rsid w:val="00380EC7"/>
    <w:rsid w:val="003960F6"/>
    <w:rsid w:val="003B23E9"/>
    <w:rsid w:val="003B56C7"/>
    <w:rsid w:val="003B6000"/>
    <w:rsid w:val="003C23DF"/>
    <w:rsid w:val="003E0D82"/>
    <w:rsid w:val="004013E3"/>
    <w:rsid w:val="00403CD4"/>
    <w:rsid w:val="00422370"/>
    <w:rsid w:val="0042513D"/>
    <w:rsid w:val="0043419E"/>
    <w:rsid w:val="0043442F"/>
    <w:rsid w:val="00442103"/>
    <w:rsid w:val="00443AC0"/>
    <w:rsid w:val="0045298F"/>
    <w:rsid w:val="004625BD"/>
    <w:rsid w:val="00465CA3"/>
    <w:rsid w:val="00475C4F"/>
    <w:rsid w:val="004818A3"/>
    <w:rsid w:val="00484C2A"/>
    <w:rsid w:val="00491845"/>
    <w:rsid w:val="004935D7"/>
    <w:rsid w:val="004A0426"/>
    <w:rsid w:val="004B79B2"/>
    <w:rsid w:val="004D149A"/>
    <w:rsid w:val="004E014F"/>
    <w:rsid w:val="004E46C0"/>
    <w:rsid w:val="004F32B6"/>
    <w:rsid w:val="005005B2"/>
    <w:rsid w:val="005028BD"/>
    <w:rsid w:val="00510A55"/>
    <w:rsid w:val="00510FAD"/>
    <w:rsid w:val="0053605D"/>
    <w:rsid w:val="005610A5"/>
    <w:rsid w:val="0057006D"/>
    <w:rsid w:val="00582657"/>
    <w:rsid w:val="00587ABE"/>
    <w:rsid w:val="00587C98"/>
    <w:rsid w:val="0059049B"/>
    <w:rsid w:val="00593B42"/>
    <w:rsid w:val="005B149F"/>
    <w:rsid w:val="005B39B7"/>
    <w:rsid w:val="005B4868"/>
    <w:rsid w:val="005B4F00"/>
    <w:rsid w:val="005C6E2B"/>
    <w:rsid w:val="005D4ECF"/>
    <w:rsid w:val="005D5681"/>
    <w:rsid w:val="005D6CF9"/>
    <w:rsid w:val="005F269C"/>
    <w:rsid w:val="005F3103"/>
    <w:rsid w:val="005F4FBF"/>
    <w:rsid w:val="005F6ABF"/>
    <w:rsid w:val="00601DBF"/>
    <w:rsid w:val="006031A8"/>
    <w:rsid w:val="00607971"/>
    <w:rsid w:val="006143A6"/>
    <w:rsid w:val="00622BD5"/>
    <w:rsid w:val="00624442"/>
    <w:rsid w:val="0062470E"/>
    <w:rsid w:val="00625243"/>
    <w:rsid w:val="00626CE2"/>
    <w:rsid w:val="00630D68"/>
    <w:rsid w:val="00637A72"/>
    <w:rsid w:val="006463D2"/>
    <w:rsid w:val="006508CD"/>
    <w:rsid w:val="0065651B"/>
    <w:rsid w:val="00657723"/>
    <w:rsid w:val="00662C04"/>
    <w:rsid w:val="00662F6B"/>
    <w:rsid w:val="00667E57"/>
    <w:rsid w:val="006703C3"/>
    <w:rsid w:val="006711F5"/>
    <w:rsid w:val="00675907"/>
    <w:rsid w:val="00681C9C"/>
    <w:rsid w:val="00682A01"/>
    <w:rsid w:val="006871E0"/>
    <w:rsid w:val="006A60E3"/>
    <w:rsid w:val="006B085A"/>
    <w:rsid w:val="006B1705"/>
    <w:rsid w:val="006C37CB"/>
    <w:rsid w:val="006C67D4"/>
    <w:rsid w:val="006D0F19"/>
    <w:rsid w:val="006D685F"/>
    <w:rsid w:val="006D71F5"/>
    <w:rsid w:val="006E4484"/>
    <w:rsid w:val="006E65E9"/>
    <w:rsid w:val="006F08CF"/>
    <w:rsid w:val="006F654D"/>
    <w:rsid w:val="00700D09"/>
    <w:rsid w:val="00715C39"/>
    <w:rsid w:val="00723703"/>
    <w:rsid w:val="00730294"/>
    <w:rsid w:val="007350A1"/>
    <w:rsid w:val="007354C2"/>
    <w:rsid w:val="00735C95"/>
    <w:rsid w:val="00737483"/>
    <w:rsid w:val="00752214"/>
    <w:rsid w:val="007559DC"/>
    <w:rsid w:val="00762994"/>
    <w:rsid w:val="00775B65"/>
    <w:rsid w:val="0078199E"/>
    <w:rsid w:val="00795B59"/>
    <w:rsid w:val="00796BFD"/>
    <w:rsid w:val="00797B7A"/>
    <w:rsid w:val="007A3899"/>
    <w:rsid w:val="007A5C32"/>
    <w:rsid w:val="007B15C5"/>
    <w:rsid w:val="007C2DA2"/>
    <w:rsid w:val="007C3933"/>
    <w:rsid w:val="007C607E"/>
    <w:rsid w:val="007C722C"/>
    <w:rsid w:val="007C7F39"/>
    <w:rsid w:val="007D04EA"/>
    <w:rsid w:val="007E2CF3"/>
    <w:rsid w:val="007E4326"/>
    <w:rsid w:val="007E6919"/>
    <w:rsid w:val="00801841"/>
    <w:rsid w:val="00803F1A"/>
    <w:rsid w:val="008059E0"/>
    <w:rsid w:val="008210E6"/>
    <w:rsid w:val="008237BE"/>
    <w:rsid w:val="008457BD"/>
    <w:rsid w:val="008478DA"/>
    <w:rsid w:val="00854A95"/>
    <w:rsid w:val="00860722"/>
    <w:rsid w:val="00860C8B"/>
    <w:rsid w:val="00867336"/>
    <w:rsid w:val="00870723"/>
    <w:rsid w:val="00870D51"/>
    <w:rsid w:val="0088519A"/>
    <w:rsid w:val="00893165"/>
    <w:rsid w:val="00893A9E"/>
    <w:rsid w:val="008B1D17"/>
    <w:rsid w:val="008B609D"/>
    <w:rsid w:val="008C0FB9"/>
    <w:rsid w:val="008D1C12"/>
    <w:rsid w:val="008D2652"/>
    <w:rsid w:val="008E651C"/>
    <w:rsid w:val="008F0644"/>
    <w:rsid w:val="008F285B"/>
    <w:rsid w:val="008F58A6"/>
    <w:rsid w:val="008F5907"/>
    <w:rsid w:val="00902E0C"/>
    <w:rsid w:val="00902E73"/>
    <w:rsid w:val="00904ED0"/>
    <w:rsid w:val="0091370D"/>
    <w:rsid w:val="0091620F"/>
    <w:rsid w:val="0091636E"/>
    <w:rsid w:val="009251FE"/>
    <w:rsid w:val="00926615"/>
    <w:rsid w:val="009361E3"/>
    <w:rsid w:val="009445E0"/>
    <w:rsid w:val="00945D80"/>
    <w:rsid w:val="00947E1E"/>
    <w:rsid w:val="009712CE"/>
    <w:rsid w:val="009753D6"/>
    <w:rsid w:val="00982DBE"/>
    <w:rsid w:val="00984AEF"/>
    <w:rsid w:val="009864CF"/>
    <w:rsid w:val="009871A5"/>
    <w:rsid w:val="009A3C98"/>
    <w:rsid w:val="009B4442"/>
    <w:rsid w:val="009C14F8"/>
    <w:rsid w:val="009C58FC"/>
    <w:rsid w:val="009D67D9"/>
    <w:rsid w:val="009E249C"/>
    <w:rsid w:val="009E3923"/>
    <w:rsid w:val="009F0F1B"/>
    <w:rsid w:val="009F50C6"/>
    <w:rsid w:val="00A00303"/>
    <w:rsid w:val="00A10D7C"/>
    <w:rsid w:val="00A11453"/>
    <w:rsid w:val="00A14BF2"/>
    <w:rsid w:val="00A208B6"/>
    <w:rsid w:val="00A246AC"/>
    <w:rsid w:val="00A27BB2"/>
    <w:rsid w:val="00A33AFB"/>
    <w:rsid w:val="00A41B98"/>
    <w:rsid w:val="00A41F5A"/>
    <w:rsid w:val="00A520AE"/>
    <w:rsid w:val="00A66E67"/>
    <w:rsid w:val="00A90F4E"/>
    <w:rsid w:val="00A92C8B"/>
    <w:rsid w:val="00A93280"/>
    <w:rsid w:val="00A96D8D"/>
    <w:rsid w:val="00A97980"/>
    <w:rsid w:val="00AA4882"/>
    <w:rsid w:val="00AA519A"/>
    <w:rsid w:val="00AA611F"/>
    <w:rsid w:val="00AA6161"/>
    <w:rsid w:val="00AB0CC8"/>
    <w:rsid w:val="00AB4966"/>
    <w:rsid w:val="00AB55DC"/>
    <w:rsid w:val="00AB786A"/>
    <w:rsid w:val="00AC6E7A"/>
    <w:rsid w:val="00AC7445"/>
    <w:rsid w:val="00AE2822"/>
    <w:rsid w:val="00AE3E1D"/>
    <w:rsid w:val="00B0162B"/>
    <w:rsid w:val="00B018D5"/>
    <w:rsid w:val="00B042A3"/>
    <w:rsid w:val="00B342DB"/>
    <w:rsid w:val="00B44997"/>
    <w:rsid w:val="00B520DC"/>
    <w:rsid w:val="00B53148"/>
    <w:rsid w:val="00B5371E"/>
    <w:rsid w:val="00B624F7"/>
    <w:rsid w:val="00B65364"/>
    <w:rsid w:val="00B72197"/>
    <w:rsid w:val="00B837EA"/>
    <w:rsid w:val="00B8424B"/>
    <w:rsid w:val="00B85D8A"/>
    <w:rsid w:val="00B87A83"/>
    <w:rsid w:val="00B90A1C"/>
    <w:rsid w:val="00B91C02"/>
    <w:rsid w:val="00BA2839"/>
    <w:rsid w:val="00BA4B01"/>
    <w:rsid w:val="00BB0169"/>
    <w:rsid w:val="00BB1779"/>
    <w:rsid w:val="00BB35E6"/>
    <w:rsid w:val="00BD3382"/>
    <w:rsid w:val="00BE0491"/>
    <w:rsid w:val="00BE3EB5"/>
    <w:rsid w:val="00BE6C1F"/>
    <w:rsid w:val="00BF23B4"/>
    <w:rsid w:val="00BF5146"/>
    <w:rsid w:val="00C001D0"/>
    <w:rsid w:val="00C1452F"/>
    <w:rsid w:val="00C212E0"/>
    <w:rsid w:val="00C213C2"/>
    <w:rsid w:val="00C33125"/>
    <w:rsid w:val="00C47153"/>
    <w:rsid w:val="00C532A7"/>
    <w:rsid w:val="00C54781"/>
    <w:rsid w:val="00C56631"/>
    <w:rsid w:val="00C6355F"/>
    <w:rsid w:val="00C727CD"/>
    <w:rsid w:val="00C82DC0"/>
    <w:rsid w:val="00C900C0"/>
    <w:rsid w:val="00C95891"/>
    <w:rsid w:val="00CA758D"/>
    <w:rsid w:val="00CB4F9A"/>
    <w:rsid w:val="00CB60CA"/>
    <w:rsid w:val="00CB6637"/>
    <w:rsid w:val="00CC2BE0"/>
    <w:rsid w:val="00CD5C75"/>
    <w:rsid w:val="00CE7690"/>
    <w:rsid w:val="00D00B7F"/>
    <w:rsid w:val="00D07C7A"/>
    <w:rsid w:val="00D113D4"/>
    <w:rsid w:val="00D126A5"/>
    <w:rsid w:val="00D127E8"/>
    <w:rsid w:val="00D16951"/>
    <w:rsid w:val="00D2425C"/>
    <w:rsid w:val="00D2615D"/>
    <w:rsid w:val="00D27474"/>
    <w:rsid w:val="00D65AB3"/>
    <w:rsid w:val="00D66019"/>
    <w:rsid w:val="00D765E3"/>
    <w:rsid w:val="00D77DEE"/>
    <w:rsid w:val="00D84469"/>
    <w:rsid w:val="00D927D3"/>
    <w:rsid w:val="00DA02A8"/>
    <w:rsid w:val="00DA24C4"/>
    <w:rsid w:val="00DA3ECE"/>
    <w:rsid w:val="00DA5CC7"/>
    <w:rsid w:val="00DE2146"/>
    <w:rsid w:val="00DE438D"/>
    <w:rsid w:val="00DE6070"/>
    <w:rsid w:val="00DF7917"/>
    <w:rsid w:val="00E03DF9"/>
    <w:rsid w:val="00E059A9"/>
    <w:rsid w:val="00E06D6F"/>
    <w:rsid w:val="00E142B3"/>
    <w:rsid w:val="00E21735"/>
    <w:rsid w:val="00E31144"/>
    <w:rsid w:val="00E32345"/>
    <w:rsid w:val="00E36941"/>
    <w:rsid w:val="00E417E4"/>
    <w:rsid w:val="00E42928"/>
    <w:rsid w:val="00E63FE6"/>
    <w:rsid w:val="00E92168"/>
    <w:rsid w:val="00EA4B68"/>
    <w:rsid w:val="00EA4CA7"/>
    <w:rsid w:val="00EB2019"/>
    <w:rsid w:val="00EC3690"/>
    <w:rsid w:val="00ED3F35"/>
    <w:rsid w:val="00ED63BB"/>
    <w:rsid w:val="00ED6581"/>
    <w:rsid w:val="00ED7B41"/>
    <w:rsid w:val="00EE4B70"/>
    <w:rsid w:val="00EF7F2E"/>
    <w:rsid w:val="00F00096"/>
    <w:rsid w:val="00F04925"/>
    <w:rsid w:val="00F05791"/>
    <w:rsid w:val="00F214C5"/>
    <w:rsid w:val="00F26401"/>
    <w:rsid w:val="00F2689D"/>
    <w:rsid w:val="00F3264A"/>
    <w:rsid w:val="00F33ADF"/>
    <w:rsid w:val="00F3403E"/>
    <w:rsid w:val="00F37191"/>
    <w:rsid w:val="00F42685"/>
    <w:rsid w:val="00F43154"/>
    <w:rsid w:val="00F543E2"/>
    <w:rsid w:val="00F5721B"/>
    <w:rsid w:val="00F57DF5"/>
    <w:rsid w:val="00F661FA"/>
    <w:rsid w:val="00F728E5"/>
    <w:rsid w:val="00F7597E"/>
    <w:rsid w:val="00F8105A"/>
    <w:rsid w:val="00F90655"/>
    <w:rsid w:val="00F94417"/>
    <w:rsid w:val="00FA24C0"/>
    <w:rsid w:val="00FA5989"/>
    <w:rsid w:val="00FA5B80"/>
    <w:rsid w:val="00FB1ED4"/>
    <w:rsid w:val="00FB3C52"/>
    <w:rsid w:val="00FC72C7"/>
    <w:rsid w:val="00FD3D41"/>
    <w:rsid w:val="00FE0584"/>
    <w:rsid w:val="00FE7318"/>
    <w:rsid w:val="00FE74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528C200"/>
  <w15:docId w15:val="{CB8641B8-620C-4484-8205-0EB92974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2F"/>
    <w:pPr>
      <w:ind w:left="720"/>
      <w:contextualSpacing/>
    </w:pPr>
    <w:rPr>
      <w:rFonts w:ascii="Calibri" w:eastAsia="PMingLiU" w:hAnsi="Calibri" w:cs="Times New Roman"/>
      <w:lang w:val="en-PH" w:eastAsia="zh-TW"/>
    </w:rPr>
  </w:style>
  <w:style w:type="paragraph" w:styleId="Header">
    <w:name w:val="header"/>
    <w:basedOn w:val="Normal"/>
    <w:link w:val="HeaderChar"/>
    <w:uiPriority w:val="99"/>
    <w:unhideWhenUsed/>
    <w:rsid w:val="001D0A2F"/>
    <w:pPr>
      <w:widowControl w:val="0"/>
      <w:tabs>
        <w:tab w:val="center" w:pos="4320"/>
        <w:tab w:val="right" w:pos="8640"/>
      </w:tabs>
      <w:suppressAutoHyphens/>
      <w:spacing w:after="0" w:line="240" w:lineRule="auto"/>
    </w:pPr>
    <w:rPr>
      <w:rFonts w:ascii="Times New Roman" w:eastAsia="Times New Roman" w:hAnsi="Times New Roman" w:cs="Verdana"/>
      <w:sz w:val="20"/>
      <w:szCs w:val="20"/>
      <w:lang w:val="en-GB" w:eastAsia="ar-SA"/>
    </w:rPr>
  </w:style>
  <w:style w:type="character" w:customStyle="1" w:styleId="HeaderChar">
    <w:name w:val="Header Char"/>
    <w:basedOn w:val="DefaultParagraphFont"/>
    <w:link w:val="Header"/>
    <w:uiPriority w:val="99"/>
    <w:rsid w:val="001D0A2F"/>
    <w:rPr>
      <w:rFonts w:ascii="Times New Roman" w:eastAsia="Times New Roman" w:hAnsi="Times New Roman" w:cs="Verdana"/>
      <w:sz w:val="20"/>
      <w:szCs w:val="20"/>
      <w:lang w:val="en-GB" w:eastAsia="ar-SA"/>
    </w:rPr>
  </w:style>
  <w:style w:type="paragraph" w:styleId="BalloonText">
    <w:name w:val="Balloon Text"/>
    <w:basedOn w:val="Normal"/>
    <w:link w:val="BalloonTextChar"/>
    <w:uiPriority w:val="99"/>
    <w:semiHidden/>
    <w:unhideWhenUsed/>
    <w:rsid w:val="001D0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A2F"/>
    <w:rPr>
      <w:rFonts w:ascii="Tahoma" w:hAnsi="Tahoma" w:cs="Tahoma"/>
      <w:sz w:val="16"/>
      <w:szCs w:val="16"/>
    </w:rPr>
  </w:style>
  <w:style w:type="table" w:styleId="TableGrid">
    <w:name w:val="Table Grid"/>
    <w:basedOn w:val="TableNormal"/>
    <w:uiPriority w:val="39"/>
    <w:rsid w:val="0044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B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ED4"/>
  </w:style>
  <w:style w:type="character" w:styleId="Hyperlink">
    <w:name w:val="Hyperlink"/>
    <w:basedOn w:val="DefaultParagraphFont"/>
    <w:uiPriority w:val="99"/>
    <w:semiHidden/>
    <w:unhideWhenUsed/>
    <w:rsid w:val="006463D2"/>
    <w:rPr>
      <w:color w:val="0000FF"/>
      <w:u w:val="single"/>
    </w:rPr>
  </w:style>
  <w:style w:type="character" w:styleId="Strong">
    <w:name w:val="Strong"/>
    <w:basedOn w:val="DefaultParagraphFont"/>
    <w:uiPriority w:val="22"/>
    <w:qFormat/>
    <w:rsid w:val="006463D2"/>
    <w:rPr>
      <w:b/>
      <w:bCs/>
    </w:rPr>
  </w:style>
  <w:style w:type="paragraph" w:styleId="NormalWeb">
    <w:name w:val="Normal (Web)"/>
    <w:basedOn w:val="Normal"/>
    <w:uiPriority w:val="99"/>
    <w:unhideWhenUsed/>
    <w:rsid w:val="006463D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6463D2"/>
  </w:style>
  <w:style w:type="character" w:styleId="Emphasis">
    <w:name w:val="Emphasis"/>
    <w:basedOn w:val="DefaultParagraphFont"/>
    <w:uiPriority w:val="20"/>
    <w:qFormat/>
    <w:rsid w:val="006463D2"/>
    <w:rPr>
      <w:i/>
      <w:iCs/>
    </w:rPr>
  </w:style>
  <w:style w:type="paragraph" w:styleId="BodyText">
    <w:name w:val="Body Text"/>
    <w:basedOn w:val="Normal"/>
    <w:link w:val="BodyTextChar"/>
    <w:rsid w:val="001779F7"/>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779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440695">
      <w:bodyDiv w:val="1"/>
      <w:marLeft w:val="0"/>
      <w:marRight w:val="0"/>
      <w:marTop w:val="0"/>
      <w:marBottom w:val="0"/>
      <w:divBdr>
        <w:top w:val="none" w:sz="0" w:space="0" w:color="auto"/>
        <w:left w:val="none" w:sz="0" w:space="0" w:color="auto"/>
        <w:bottom w:val="none" w:sz="0" w:space="0" w:color="auto"/>
        <w:right w:val="none" w:sz="0" w:space="0" w:color="auto"/>
      </w:divBdr>
      <w:divsChild>
        <w:div w:id="1997299404">
          <w:marLeft w:val="0"/>
          <w:marRight w:val="0"/>
          <w:marTop w:val="0"/>
          <w:marBottom w:val="0"/>
          <w:divBdr>
            <w:top w:val="none" w:sz="0" w:space="0" w:color="auto"/>
            <w:left w:val="none" w:sz="0" w:space="0" w:color="auto"/>
            <w:bottom w:val="none" w:sz="0" w:space="0" w:color="auto"/>
            <w:right w:val="none" w:sz="0" w:space="0" w:color="auto"/>
          </w:divBdr>
        </w:div>
        <w:div w:id="1438989577">
          <w:marLeft w:val="0"/>
          <w:marRight w:val="0"/>
          <w:marTop w:val="0"/>
          <w:marBottom w:val="0"/>
          <w:divBdr>
            <w:top w:val="none" w:sz="0" w:space="0" w:color="auto"/>
            <w:left w:val="none" w:sz="0" w:space="0" w:color="auto"/>
            <w:bottom w:val="none" w:sz="0" w:space="0" w:color="auto"/>
            <w:right w:val="none" w:sz="0" w:space="0" w:color="auto"/>
          </w:divBdr>
        </w:div>
        <w:div w:id="314796863">
          <w:marLeft w:val="0"/>
          <w:marRight w:val="0"/>
          <w:marTop w:val="0"/>
          <w:marBottom w:val="0"/>
          <w:divBdr>
            <w:top w:val="none" w:sz="0" w:space="0" w:color="auto"/>
            <w:left w:val="none" w:sz="0" w:space="0" w:color="auto"/>
            <w:bottom w:val="none" w:sz="0" w:space="0" w:color="auto"/>
            <w:right w:val="none" w:sz="0" w:space="0" w:color="auto"/>
          </w:divBdr>
        </w:div>
        <w:div w:id="1715084822">
          <w:marLeft w:val="0"/>
          <w:marRight w:val="0"/>
          <w:marTop w:val="0"/>
          <w:marBottom w:val="0"/>
          <w:divBdr>
            <w:top w:val="none" w:sz="0" w:space="0" w:color="auto"/>
            <w:left w:val="none" w:sz="0" w:space="0" w:color="auto"/>
            <w:bottom w:val="none" w:sz="0" w:space="0" w:color="auto"/>
            <w:right w:val="none" w:sz="0" w:space="0" w:color="auto"/>
          </w:divBdr>
        </w:div>
        <w:div w:id="877934441">
          <w:marLeft w:val="0"/>
          <w:marRight w:val="0"/>
          <w:marTop w:val="0"/>
          <w:marBottom w:val="0"/>
          <w:divBdr>
            <w:top w:val="none" w:sz="0" w:space="0" w:color="auto"/>
            <w:left w:val="none" w:sz="0" w:space="0" w:color="auto"/>
            <w:bottom w:val="none" w:sz="0" w:space="0" w:color="auto"/>
            <w:right w:val="none" w:sz="0" w:space="0" w:color="auto"/>
          </w:divBdr>
        </w:div>
      </w:divsChild>
    </w:div>
    <w:div w:id="1502771099">
      <w:bodyDiv w:val="1"/>
      <w:marLeft w:val="0"/>
      <w:marRight w:val="0"/>
      <w:marTop w:val="0"/>
      <w:marBottom w:val="0"/>
      <w:divBdr>
        <w:top w:val="none" w:sz="0" w:space="0" w:color="auto"/>
        <w:left w:val="none" w:sz="0" w:space="0" w:color="auto"/>
        <w:bottom w:val="none" w:sz="0" w:space="0" w:color="auto"/>
        <w:right w:val="none" w:sz="0" w:space="0" w:color="auto"/>
      </w:divBdr>
      <w:divsChild>
        <w:div w:id="208498461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3974402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68414-CAD1-49E1-B365-1E90EBB8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Mynard Nono</cp:lastModifiedBy>
  <cp:revision>73</cp:revision>
  <cp:lastPrinted>2015-10-21T14:16:00Z</cp:lastPrinted>
  <dcterms:created xsi:type="dcterms:W3CDTF">2019-03-10T14:52:00Z</dcterms:created>
  <dcterms:modified xsi:type="dcterms:W3CDTF">2019-03-13T20:44:00Z</dcterms:modified>
</cp:coreProperties>
</file>