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843E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>What is the reason that buffer is often defined as void</w:t>
      </w:r>
      <w:proofErr w:type="gramStart"/>
      <w:r w:rsidRPr="00CF394F">
        <w:rPr>
          <w:b/>
          <w:bCs/>
        </w:rPr>
        <w:t>* ?</w:t>
      </w:r>
      <w:proofErr w:type="gramEnd"/>
    </w:p>
    <w:p w14:paraId="7BCD2EFD" w14:textId="257CBFAC" w:rsidR="00396FE8" w:rsidRDefault="00396FE8" w:rsidP="00396FE8"/>
    <w:p w14:paraId="3C5D9E42" w14:textId="77777777" w:rsidR="00335C0A" w:rsidRPr="00C84891" w:rsidRDefault="00335C0A" w:rsidP="00335C0A">
      <w:pPr>
        <w:rPr>
          <w:color w:val="FF0000"/>
        </w:rPr>
      </w:pPr>
      <w:r w:rsidRPr="00C84891">
        <w:rPr>
          <w:color w:val="FF0000"/>
        </w:rPr>
        <w:t>The compiler has no idea what this pointing to</w:t>
      </w:r>
    </w:p>
    <w:p w14:paraId="6E8D10A2" w14:textId="77777777" w:rsidR="00335C0A" w:rsidRDefault="00335C0A" w:rsidP="00335C0A"/>
    <w:p w14:paraId="34C3FBB5" w14:textId="77777777" w:rsidR="00335C0A" w:rsidRDefault="00335C0A" w:rsidP="00335C0A">
      <w:pPr>
        <w:rPr>
          <w:color w:val="8496B0" w:themeColor="text2" w:themeTint="99"/>
        </w:rPr>
      </w:pPr>
      <w:r w:rsidRPr="00B53A33">
        <w:rPr>
          <w:color w:val="8496B0" w:themeColor="text2" w:themeTint="99"/>
        </w:rPr>
        <w:t xml:space="preserve">This is a </w:t>
      </w:r>
      <w:proofErr w:type="gramStart"/>
      <w:r w:rsidRPr="00B53A33">
        <w:rPr>
          <w:color w:val="8496B0" w:themeColor="text2" w:themeTint="99"/>
        </w:rPr>
        <w:t>general purpose</w:t>
      </w:r>
      <w:proofErr w:type="gramEnd"/>
      <w:r w:rsidRPr="00B53A33">
        <w:rPr>
          <w:color w:val="8496B0" w:themeColor="text2" w:themeTint="99"/>
        </w:rPr>
        <w:t xml:space="preserve"> point (point to a raw address)</w:t>
      </w:r>
    </w:p>
    <w:p w14:paraId="5D9C151C" w14:textId="77777777" w:rsidR="00335C0A" w:rsidRDefault="00335C0A" w:rsidP="00335C0A">
      <w:pPr>
        <w:rPr>
          <w:color w:val="8496B0" w:themeColor="text2" w:themeTint="99"/>
        </w:rPr>
      </w:pPr>
    </w:p>
    <w:p w14:paraId="47E2C284" w14:textId="77777777" w:rsidR="00335C0A" w:rsidRPr="00B53A33" w:rsidRDefault="00335C0A" w:rsidP="00335C0A">
      <w:r>
        <w:t>If students answer like red colored sentence, please give full points. If he/she answer like blue colored sentence, please give 2 points</w:t>
      </w:r>
    </w:p>
    <w:p w14:paraId="3DD2002D" w14:textId="77777777" w:rsidR="00335C0A" w:rsidRDefault="00335C0A" w:rsidP="00396FE8"/>
    <w:p w14:paraId="0990927B" w14:textId="77777777" w:rsidR="00396FE8" w:rsidRDefault="00396FE8" w:rsidP="00396FE8"/>
    <w:p w14:paraId="0A5021D3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>You defined two buffers in your code</w:t>
      </w:r>
    </w:p>
    <w:p w14:paraId="3F2E446A" w14:textId="77777777" w:rsidR="00396FE8" w:rsidRPr="00CF394F" w:rsidRDefault="00396FE8" w:rsidP="00396FE8">
      <w:pPr>
        <w:rPr>
          <w:b/>
          <w:bCs/>
        </w:rPr>
      </w:pPr>
    </w:p>
    <w:p w14:paraId="6D036927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 xml:space="preserve">        buf1[8] = {‘</w:t>
      </w:r>
      <w:proofErr w:type="spellStart"/>
      <w:r w:rsidRPr="00CF394F">
        <w:rPr>
          <w:b/>
          <w:bCs/>
        </w:rPr>
        <w:t>a’,’a’,’a’,’a’,’a’,’a’,’a’,’a</w:t>
      </w:r>
      <w:proofErr w:type="spellEnd"/>
      <w:r w:rsidRPr="00CF394F">
        <w:rPr>
          <w:b/>
          <w:bCs/>
        </w:rPr>
        <w:t>’</w:t>
      </w:r>
      <w:proofErr w:type="gramStart"/>
      <w:r w:rsidRPr="00CF394F">
        <w:rPr>
          <w:b/>
          <w:bCs/>
        </w:rPr>
        <w:t>};</w:t>
      </w:r>
      <w:proofErr w:type="gramEnd"/>
    </w:p>
    <w:p w14:paraId="36E5E46C" w14:textId="77777777" w:rsidR="00396FE8" w:rsidRPr="00CF394F" w:rsidRDefault="00396FE8" w:rsidP="00396FE8">
      <w:pPr>
        <w:rPr>
          <w:b/>
          <w:bCs/>
        </w:rPr>
      </w:pPr>
    </w:p>
    <w:p w14:paraId="2C78C267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 xml:space="preserve">        buf2[4] = {‘</w:t>
      </w:r>
      <w:proofErr w:type="spellStart"/>
      <w:r w:rsidRPr="00CF394F">
        <w:rPr>
          <w:b/>
          <w:bCs/>
        </w:rPr>
        <w:t>b’,’b’,’b’,’b</w:t>
      </w:r>
      <w:proofErr w:type="spellEnd"/>
      <w:r w:rsidRPr="00CF394F">
        <w:rPr>
          <w:b/>
          <w:bCs/>
        </w:rPr>
        <w:t>’}</w:t>
      </w:r>
    </w:p>
    <w:p w14:paraId="2FC6A19E" w14:textId="77777777" w:rsidR="00396FE8" w:rsidRPr="00CF394F" w:rsidRDefault="00396FE8" w:rsidP="00396FE8">
      <w:pPr>
        <w:rPr>
          <w:b/>
          <w:bCs/>
        </w:rPr>
      </w:pPr>
    </w:p>
    <w:p w14:paraId="7232E6B7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 xml:space="preserve">        Now, write a code to copy buf2 to buf1 and make buf1 as {‘</w:t>
      </w:r>
      <w:proofErr w:type="spellStart"/>
      <w:r w:rsidRPr="00CF394F">
        <w:rPr>
          <w:b/>
          <w:bCs/>
        </w:rPr>
        <w:t>a’,’a’,’b’,’b’,’b’,’b’,’a’,’a</w:t>
      </w:r>
      <w:proofErr w:type="spellEnd"/>
      <w:r w:rsidRPr="00CF394F">
        <w:rPr>
          <w:b/>
          <w:bCs/>
        </w:rPr>
        <w:t xml:space="preserve">’} using </w:t>
      </w:r>
      <w:proofErr w:type="spellStart"/>
      <w:r w:rsidRPr="00CF394F">
        <w:rPr>
          <w:b/>
          <w:bCs/>
        </w:rPr>
        <w:t>memcpy</w:t>
      </w:r>
      <w:proofErr w:type="spellEnd"/>
      <w:r w:rsidRPr="00CF394F">
        <w:rPr>
          <w:b/>
          <w:bCs/>
        </w:rPr>
        <w:t xml:space="preserve"> function.</w:t>
      </w:r>
    </w:p>
    <w:p w14:paraId="25C9DCCA" w14:textId="77777777" w:rsidR="00396FE8" w:rsidRDefault="00396FE8" w:rsidP="00396FE8"/>
    <w:p w14:paraId="4C27F0D9" w14:textId="77777777" w:rsidR="00396FE8" w:rsidRDefault="00396FE8" w:rsidP="00396FE8"/>
    <w:p w14:paraId="334F88E7" w14:textId="58E3852A" w:rsidR="00396FE8" w:rsidRDefault="00CB5C30" w:rsidP="00396FE8">
      <w:pPr>
        <w:rPr>
          <w:color w:val="FF0000"/>
        </w:rPr>
      </w:pPr>
      <w:proofErr w:type="spellStart"/>
      <w:r w:rsidRPr="00B53A33">
        <w:rPr>
          <w:color w:val="FF0000"/>
        </w:rPr>
        <w:t>memcpy</w:t>
      </w:r>
      <w:proofErr w:type="spellEnd"/>
      <w:r w:rsidRPr="00B53A33">
        <w:rPr>
          <w:color w:val="FF0000"/>
        </w:rPr>
        <w:t>(&amp;buf1[2], buf2,4)</w:t>
      </w:r>
    </w:p>
    <w:p w14:paraId="2B7890B3" w14:textId="77777777" w:rsidR="00CF394F" w:rsidRDefault="00CF394F" w:rsidP="00396FE8"/>
    <w:p w14:paraId="025C33D1" w14:textId="77777777" w:rsidR="00CB5C30" w:rsidRDefault="00CB5C30" w:rsidP="00396FE8"/>
    <w:p w14:paraId="0D43D81E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>What are file descriptors?</w:t>
      </w:r>
    </w:p>
    <w:p w14:paraId="7EC6B456" w14:textId="2C3B11FF" w:rsidR="00396FE8" w:rsidRDefault="00396FE8" w:rsidP="00396FE8"/>
    <w:p w14:paraId="14B4719C" w14:textId="77777777" w:rsidR="004676F5" w:rsidRDefault="004676F5" w:rsidP="004676F5">
      <w:pPr>
        <w:rPr>
          <w:color w:val="FF0000"/>
        </w:rPr>
      </w:pPr>
      <w:r w:rsidRPr="001C7BD1">
        <w:rPr>
          <w:color w:val="FF0000"/>
        </w:rPr>
        <w:t>A file descriptor is an index assigned by the kernel into a table of file information maintained in the OS</w:t>
      </w:r>
    </w:p>
    <w:p w14:paraId="69772617" w14:textId="77777777" w:rsidR="004676F5" w:rsidRPr="00146F5E" w:rsidRDefault="004676F5" w:rsidP="004676F5">
      <w:pPr>
        <w:rPr>
          <w:color w:val="7030A0"/>
        </w:rPr>
      </w:pPr>
      <w:r w:rsidRPr="00146F5E">
        <w:rPr>
          <w:color w:val="7030A0"/>
        </w:rPr>
        <w:t>File descriptors are used to reference a file when call the I/O system calls</w:t>
      </w:r>
    </w:p>
    <w:p w14:paraId="1AFD37F2" w14:textId="77777777" w:rsidR="004676F5" w:rsidRPr="00146F5E" w:rsidRDefault="004676F5" w:rsidP="004676F5">
      <w:pPr>
        <w:rPr>
          <w:color w:val="4472C4" w:themeColor="accent1"/>
        </w:rPr>
      </w:pPr>
      <w:r w:rsidRPr="00146F5E">
        <w:rPr>
          <w:color w:val="4472C4" w:themeColor="accent1"/>
        </w:rPr>
        <w:t>The kernel accesses the file for the process us</w:t>
      </w:r>
      <w:r>
        <w:rPr>
          <w:color w:val="4472C4" w:themeColor="accent1"/>
        </w:rPr>
        <w:t>ing</w:t>
      </w:r>
      <w:r w:rsidRPr="00146F5E">
        <w:rPr>
          <w:color w:val="4472C4" w:themeColor="accent1"/>
        </w:rPr>
        <w:t xml:space="preserve"> the file descriptor</w:t>
      </w:r>
    </w:p>
    <w:p w14:paraId="7F57EE7D" w14:textId="77777777" w:rsidR="004676F5" w:rsidRDefault="004676F5" w:rsidP="004676F5">
      <w:r>
        <w:t xml:space="preserve">If student’s answer is similar to any of the </w:t>
      </w:r>
      <w:proofErr w:type="gramStart"/>
      <w:r>
        <w:t>above colored</w:t>
      </w:r>
      <w:proofErr w:type="gramEnd"/>
      <w:r>
        <w:t xml:space="preserve"> sentence, then give full points</w:t>
      </w:r>
    </w:p>
    <w:p w14:paraId="712E3502" w14:textId="77777777" w:rsidR="004676F5" w:rsidRDefault="004676F5" w:rsidP="00396FE8"/>
    <w:p w14:paraId="28014559" w14:textId="77777777" w:rsidR="00396FE8" w:rsidRDefault="00396FE8" w:rsidP="00396FE8"/>
    <w:p w14:paraId="53CE35C8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 xml:space="preserve">Where is the main difference between the command next(n) and step(s) in </w:t>
      </w:r>
      <w:proofErr w:type="spellStart"/>
      <w:proofErr w:type="gramStart"/>
      <w:r w:rsidRPr="00CF394F">
        <w:rPr>
          <w:b/>
          <w:bCs/>
        </w:rPr>
        <w:t>gdb</w:t>
      </w:r>
      <w:proofErr w:type="spellEnd"/>
      <w:proofErr w:type="gramEnd"/>
    </w:p>
    <w:p w14:paraId="28F21A51" w14:textId="77777777" w:rsidR="00396FE8" w:rsidRDefault="00396FE8" w:rsidP="00396FE8"/>
    <w:p w14:paraId="6AE8550A" w14:textId="77777777" w:rsidR="00396FE8" w:rsidRDefault="00396FE8" w:rsidP="00396FE8"/>
    <w:p w14:paraId="31644996" w14:textId="77777777" w:rsidR="00AF7107" w:rsidRDefault="00AF7107" w:rsidP="00AF710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next: goes to the next instruction but doesn't dive into functions</w:t>
      </w:r>
    </w:p>
    <w:p w14:paraId="6F67DEA6" w14:textId="77777777" w:rsidR="00AF7107" w:rsidRDefault="00AF7107" w:rsidP="00AF710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step: goes to next instruction while diving into the function.</w:t>
      </w:r>
    </w:p>
    <w:p w14:paraId="6E1342A3" w14:textId="25551166" w:rsidR="00396FE8" w:rsidRDefault="00396FE8" w:rsidP="00396FE8"/>
    <w:p w14:paraId="4B893931" w14:textId="77777777" w:rsidR="00E108F8" w:rsidRDefault="00E108F8" w:rsidP="00396FE8"/>
    <w:p w14:paraId="73F05788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>You have the following code in your C program</w:t>
      </w:r>
    </w:p>
    <w:p w14:paraId="665AE108" w14:textId="77777777" w:rsidR="00396FE8" w:rsidRPr="00CF394F" w:rsidRDefault="00396FE8" w:rsidP="00396FE8">
      <w:pPr>
        <w:rPr>
          <w:b/>
          <w:bCs/>
        </w:rPr>
      </w:pPr>
    </w:p>
    <w:p w14:paraId="4777EE03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 xml:space="preserve">        char *x = “hello\n</w:t>
      </w:r>
      <w:proofErr w:type="gramStart"/>
      <w:r w:rsidRPr="00CF394F">
        <w:rPr>
          <w:b/>
          <w:bCs/>
        </w:rPr>
        <w:t>”;</w:t>
      </w:r>
      <w:proofErr w:type="gramEnd"/>
    </w:p>
    <w:p w14:paraId="5EF2B777" w14:textId="77777777" w:rsidR="00396FE8" w:rsidRPr="00CF394F" w:rsidRDefault="00396FE8" w:rsidP="00396FE8">
      <w:pPr>
        <w:rPr>
          <w:b/>
          <w:bCs/>
        </w:rPr>
      </w:pPr>
    </w:p>
    <w:p w14:paraId="207529EC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 xml:space="preserve">        char x1[] = “hello\n</w:t>
      </w:r>
      <w:proofErr w:type="gramStart"/>
      <w:r w:rsidRPr="00CF394F">
        <w:rPr>
          <w:b/>
          <w:bCs/>
        </w:rPr>
        <w:t>”;</w:t>
      </w:r>
      <w:proofErr w:type="gramEnd"/>
    </w:p>
    <w:p w14:paraId="49D60678" w14:textId="77777777" w:rsidR="00396FE8" w:rsidRPr="00CF394F" w:rsidRDefault="00396FE8" w:rsidP="00396FE8">
      <w:pPr>
        <w:rPr>
          <w:b/>
          <w:bCs/>
        </w:rPr>
      </w:pPr>
    </w:p>
    <w:p w14:paraId="32C30B3A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 xml:space="preserve">        Which segments are the values of x and x1 stored in memory, respectively?</w:t>
      </w:r>
    </w:p>
    <w:p w14:paraId="7F927D8B" w14:textId="77777777" w:rsidR="00396FE8" w:rsidRDefault="00396FE8" w:rsidP="00396FE8"/>
    <w:p w14:paraId="31E736A8" w14:textId="06373F87" w:rsidR="00396FE8" w:rsidRDefault="00396FE8" w:rsidP="00396FE8"/>
    <w:p w14:paraId="059969A1" w14:textId="77777777" w:rsidR="00DD44B3" w:rsidRPr="001C7BD1" w:rsidRDefault="00DD44B3" w:rsidP="00DD44B3">
      <w:pPr>
        <w:ind w:left="720" w:firstLine="720"/>
        <w:rPr>
          <w:rFonts w:ascii="Calibri" w:eastAsia="Calibri" w:hAnsi="Calibri" w:cs="Calibri"/>
          <w:color w:val="FF0000"/>
        </w:rPr>
      </w:pPr>
      <w:r w:rsidRPr="001C7BD1">
        <w:rPr>
          <w:rFonts w:ascii="Calibri" w:eastAsia="Calibri" w:hAnsi="Calibri" w:cs="Calibri"/>
          <w:color w:val="FF0000"/>
        </w:rPr>
        <w:t>*x stores in read-only-memory</w:t>
      </w:r>
    </w:p>
    <w:p w14:paraId="69760074" w14:textId="77777777" w:rsidR="00DD44B3" w:rsidRPr="001C7BD1" w:rsidRDefault="00DD44B3" w:rsidP="00DD44B3">
      <w:pPr>
        <w:ind w:left="720" w:firstLine="720"/>
        <w:rPr>
          <w:rFonts w:ascii="Calibri" w:eastAsia="Calibri" w:hAnsi="Calibri" w:cs="Calibri"/>
          <w:color w:val="8496B0" w:themeColor="text2" w:themeTint="99"/>
        </w:rPr>
      </w:pPr>
      <w:proofErr w:type="gramStart"/>
      <w:r w:rsidRPr="001C7BD1">
        <w:rPr>
          <w:rFonts w:ascii="Calibri" w:eastAsia="Calibri" w:hAnsi="Calibri" w:cs="Calibri"/>
          <w:color w:val="8496B0" w:themeColor="text2" w:themeTint="99"/>
        </w:rPr>
        <w:t>X[</w:t>
      </w:r>
      <w:proofErr w:type="gramEnd"/>
      <w:r w:rsidRPr="001C7BD1">
        <w:rPr>
          <w:rFonts w:ascii="Calibri" w:eastAsia="Calibri" w:hAnsi="Calibri" w:cs="Calibri"/>
          <w:color w:val="8496B0" w:themeColor="text2" w:themeTint="99"/>
        </w:rPr>
        <w:t>] stores in stack</w:t>
      </w:r>
    </w:p>
    <w:p w14:paraId="6EFC6078" w14:textId="77777777" w:rsidR="00DD44B3" w:rsidRDefault="00DD44B3" w:rsidP="00DD44B3">
      <w:pPr>
        <w:ind w:left="720" w:firstLine="720"/>
        <w:rPr>
          <w:rFonts w:ascii="Calibri" w:eastAsia="Calibri" w:hAnsi="Calibri" w:cs="Calibri"/>
        </w:rPr>
      </w:pPr>
    </w:p>
    <w:p w14:paraId="630DBEDF" w14:textId="77777777" w:rsidR="00DD44B3" w:rsidRDefault="00DD44B3" w:rsidP="00DD44B3">
      <w:pPr>
        <w:ind w:left="720" w:firstLine="720"/>
      </w:pPr>
      <w:r>
        <w:t>Two points for each colored sentence</w:t>
      </w:r>
    </w:p>
    <w:p w14:paraId="108CD378" w14:textId="216064C7" w:rsidR="00DD44B3" w:rsidRDefault="00DD44B3" w:rsidP="00396FE8"/>
    <w:p w14:paraId="0A06F220" w14:textId="47836235" w:rsidR="00DD44B3" w:rsidRDefault="00DD44B3" w:rsidP="00396FE8"/>
    <w:p w14:paraId="165B6805" w14:textId="77777777" w:rsidR="00DD44B3" w:rsidRDefault="00DD44B3" w:rsidP="00396FE8"/>
    <w:p w14:paraId="0E2899EF" w14:textId="77777777" w:rsidR="00396FE8" w:rsidRPr="00CF394F" w:rsidRDefault="00396FE8" w:rsidP="00396FE8">
      <w:pPr>
        <w:rPr>
          <w:b/>
          <w:bCs/>
        </w:rPr>
      </w:pPr>
      <w:r w:rsidRPr="00CF394F">
        <w:rPr>
          <w:b/>
          <w:bCs/>
        </w:rPr>
        <w:t xml:space="preserve">Given an integer A=0x44113322, write its four bytes in the correct order in the memory according to the </w:t>
      </w:r>
      <w:proofErr w:type="gramStart"/>
      <w:r w:rsidRPr="00CF394F">
        <w:rPr>
          <w:b/>
          <w:bCs/>
        </w:rPr>
        <w:t>big endian</w:t>
      </w:r>
      <w:proofErr w:type="gramEnd"/>
      <w:r w:rsidRPr="00CF394F">
        <w:rPr>
          <w:b/>
          <w:bCs/>
        </w:rPr>
        <w:t xml:space="preserve"> system, assuming the memory address increases from the left to the right.</w:t>
      </w:r>
    </w:p>
    <w:p w14:paraId="46A62391" w14:textId="77777777" w:rsidR="00396FE8" w:rsidRDefault="00396FE8" w:rsidP="00396FE8"/>
    <w:p w14:paraId="0E8D8DC0" w14:textId="77777777" w:rsidR="007E1ACF" w:rsidRDefault="007E1ACF" w:rsidP="007E1ACF">
      <w:r>
        <w:rPr>
          <w:rFonts w:ascii="Lato" w:hAnsi="Lato"/>
          <w:color w:val="2D3B45"/>
          <w:shd w:val="clear" w:color="auto" w:fill="FFFFFF"/>
        </w:rPr>
        <w:t>Big endian system - 44113322</w:t>
      </w:r>
    </w:p>
    <w:p w14:paraId="6EAF3EED" w14:textId="3846A7DD" w:rsidR="00396FE8" w:rsidRDefault="00396FE8" w:rsidP="00396FE8"/>
    <w:p w14:paraId="09A28F6C" w14:textId="77777777" w:rsidR="007E1ACF" w:rsidRDefault="007E1ACF" w:rsidP="00396FE8"/>
    <w:p w14:paraId="540DEE5A" w14:textId="77777777" w:rsidR="00396FE8" w:rsidRPr="006B2D94" w:rsidRDefault="00396FE8" w:rsidP="00396FE8">
      <w:pPr>
        <w:rPr>
          <w:b/>
          <w:bCs/>
        </w:rPr>
      </w:pPr>
      <w:r w:rsidRPr="006B2D94">
        <w:rPr>
          <w:b/>
          <w:bCs/>
        </w:rPr>
        <w:t xml:space="preserve">Given the decimal number 30, whose binary representation is (00011110), in </w:t>
      </w:r>
      <w:proofErr w:type="gramStart"/>
      <w:r w:rsidRPr="006B2D94">
        <w:rPr>
          <w:b/>
          <w:bCs/>
        </w:rPr>
        <w:t>an  8</w:t>
      </w:r>
      <w:proofErr w:type="gramEnd"/>
      <w:r w:rsidRPr="006B2D94">
        <w:rPr>
          <w:b/>
          <w:bCs/>
        </w:rPr>
        <w:t>-bit system, what is the binary representation of -30 according to two’s complement number system? Show your work.</w:t>
      </w:r>
    </w:p>
    <w:p w14:paraId="357DCE09" w14:textId="0CB7A23A" w:rsidR="00396FE8" w:rsidRDefault="00396FE8" w:rsidP="00396FE8"/>
    <w:p w14:paraId="7BD73C12" w14:textId="204359B6" w:rsidR="00396FE8" w:rsidRDefault="00396FE8" w:rsidP="00396FE8">
      <w:r>
        <w:t>Ans:</w:t>
      </w:r>
    </w:p>
    <w:p w14:paraId="031BE8A0" w14:textId="77777777" w:rsidR="00396FE8" w:rsidRPr="00396FE8" w:rsidRDefault="00396FE8" w:rsidP="00396FE8">
      <w:pPr>
        <w:ind w:left="1440"/>
        <w:rPr>
          <w:color w:val="FF0000"/>
        </w:rPr>
      </w:pPr>
      <w:r w:rsidRPr="00396FE8">
        <w:rPr>
          <w:color w:val="FF0000"/>
        </w:rPr>
        <w:t xml:space="preserve">First compute the complement of 00011110 -&gt; 11100001  </w:t>
      </w:r>
      <w:proofErr w:type="gramStart"/>
      <w:r w:rsidRPr="00396FE8">
        <w:rPr>
          <w:color w:val="FF0000"/>
        </w:rPr>
        <w:t xml:space="preserve">   (</w:t>
      </w:r>
      <w:proofErr w:type="gramEnd"/>
      <w:r w:rsidRPr="00396FE8">
        <w:rPr>
          <w:color w:val="FF0000"/>
        </w:rPr>
        <w:t>3 pts)</w:t>
      </w:r>
    </w:p>
    <w:p w14:paraId="60B7F826" w14:textId="47FE72F5" w:rsidR="00396FE8" w:rsidRPr="00396FE8" w:rsidRDefault="00396FE8" w:rsidP="00396FE8">
      <w:pPr>
        <w:ind w:left="1440"/>
        <w:rPr>
          <w:color w:val="FF0000"/>
        </w:rPr>
      </w:pPr>
      <w:r w:rsidRPr="00396FE8">
        <w:rPr>
          <w:color w:val="FF0000"/>
        </w:rPr>
        <w:t>Then add one:  1</w:t>
      </w:r>
      <w:r w:rsidR="006B2FB1">
        <w:rPr>
          <w:color w:val="FF0000"/>
        </w:rPr>
        <w:t>d</w:t>
      </w:r>
      <w:r w:rsidRPr="00396FE8">
        <w:rPr>
          <w:color w:val="FF0000"/>
        </w:rPr>
        <w:t xml:space="preserve">1100010                                                    </w:t>
      </w:r>
      <w:proofErr w:type="gramStart"/>
      <w:r w:rsidRPr="00396FE8">
        <w:rPr>
          <w:color w:val="FF0000"/>
        </w:rPr>
        <w:t xml:space="preserve">   (</w:t>
      </w:r>
      <w:proofErr w:type="gramEnd"/>
      <w:r w:rsidRPr="00396FE8">
        <w:rPr>
          <w:color w:val="FF0000"/>
        </w:rPr>
        <w:t>3 pts)</w:t>
      </w:r>
    </w:p>
    <w:p w14:paraId="6D3771F6" w14:textId="77777777" w:rsidR="00396FE8" w:rsidRDefault="00396FE8" w:rsidP="00396FE8"/>
    <w:p w14:paraId="3655F2DB" w14:textId="77777777" w:rsidR="00396FE8" w:rsidRDefault="00396FE8" w:rsidP="00396FE8"/>
    <w:p w14:paraId="1A528F42" w14:textId="77777777" w:rsidR="00396FE8" w:rsidRPr="006B2D94" w:rsidRDefault="00396FE8" w:rsidP="00396FE8">
      <w:pPr>
        <w:rPr>
          <w:b/>
          <w:bCs/>
        </w:rPr>
      </w:pPr>
      <w:r w:rsidRPr="006B2D94">
        <w:rPr>
          <w:b/>
          <w:bCs/>
        </w:rPr>
        <w:t>Convert the decimal number 300 into hexadecimal, and then directly convert the hexadecimal representation into a binary representation. Show your work.</w:t>
      </w:r>
    </w:p>
    <w:p w14:paraId="6C4E8654" w14:textId="66D93B1C" w:rsidR="00396FE8" w:rsidRDefault="00396FE8" w:rsidP="00396FE8"/>
    <w:p w14:paraId="36BD917E" w14:textId="21834CF7" w:rsidR="00E108F8" w:rsidRDefault="00E108F8" w:rsidP="00396FE8"/>
    <w:p w14:paraId="43559653" w14:textId="77777777" w:rsidR="00E108F8" w:rsidRDefault="00E108F8" w:rsidP="00E108F8">
      <w:r>
        <w:t>Ans:</w:t>
      </w:r>
    </w:p>
    <w:p w14:paraId="4574C871" w14:textId="77777777" w:rsidR="00E108F8" w:rsidRPr="007B774D" w:rsidRDefault="00E108F8" w:rsidP="00E108F8">
      <w:pPr>
        <w:ind w:left="1440"/>
        <w:rPr>
          <w:color w:val="FF0000"/>
        </w:rPr>
      </w:pPr>
      <w:r w:rsidRPr="007B774D">
        <w:rPr>
          <w:color w:val="FF0000"/>
        </w:rPr>
        <w:t xml:space="preserve">The algorithm for reference </w:t>
      </w:r>
    </w:p>
    <w:p w14:paraId="2C3A77A3" w14:textId="77777777" w:rsidR="00E108F8" w:rsidRPr="007B774D" w:rsidRDefault="00E108F8" w:rsidP="00E108F8">
      <w:pPr>
        <w:ind w:left="1440"/>
        <w:rPr>
          <w:color w:val="FF0000"/>
        </w:rPr>
      </w:pPr>
      <w:r w:rsidRPr="007B774D">
        <w:rPr>
          <w:noProof/>
          <w:color w:val="FF0000"/>
        </w:rPr>
        <w:drawing>
          <wp:inline distT="0" distB="0" distL="0" distR="0" wp14:anchorId="7D6B65EA" wp14:editId="1C31B33A">
            <wp:extent cx="3743325" cy="928463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700" cy="9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60DC" w14:textId="77777777" w:rsidR="00E108F8" w:rsidRPr="007B774D" w:rsidRDefault="00E108F8" w:rsidP="00E108F8">
      <w:pPr>
        <w:ind w:left="1440"/>
        <w:rPr>
          <w:color w:val="FF0000"/>
        </w:rPr>
      </w:pPr>
    </w:p>
    <w:p w14:paraId="27ECBE0D" w14:textId="1C5FB9CC" w:rsidR="00E108F8" w:rsidRPr="007B774D" w:rsidRDefault="00E108F8" w:rsidP="00E108F8">
      <w:pPr>
        <w:ind w:left="1440"/>
        <w:rPr>
          <w:color w:val="FF0000"/>
        </w:rPr>
      </w:pPr>
      <w:r w:rsidRPr="007B774D">
        <w:rPr>
          <w:color w:val="FF0000"/>
        </w:rPr>
        <w:t>(3</w:t>
      </w:r>
      <w:proofErr w:type="gramStart"/>
      <w:r w:rsidRPr="007B774D">
        <w:rPr>
          <w:color w:val="FF0000"/>
        </w:rPr>
        <w:t xml:space="preserve">pts)  </w:t>
      </w:r>
      <w:r>
        <w:rPr>
          <w:color w:val="FF0000"/>
        </w:rPr>
        <w:t>3</w:t>
      </w:r>
      <w:r w:rsidRPr="007B774D">
        <w:rPr>
          <w:color w:val="FF0000"/>
        </w:rPr>
        <w:t>00</w:t>
      </w:r>
      <w:proofErr w:type="gramEnd"/>
      <w:r w:rsidRPr="007B774D">
        <w:rPr>
          <w:color w:val="FF0000"/>
        </w:rPr>
        <w:t xml:space="preserve"> = </w:t>
      </w:r>
      <w:r w:rsidR="00677494">
        <w:rPr>
          <w:color w:val="FF0000"/>
        </w:rPr>
        <w:t xml:space="preserve">12 </w:t>
      </w:r>
      <w:r w:rsidRPr="007B774D">
        <w:rPr>
          <w:color w:val="FF0000"/>
        </w:rPr>
        <w:t>16*12 -&gt;   0x</w:t>
      </w:r>
      <w:r w:rsidR="00677494">
        <w:rPr>
          <w:color w:val="FF0000"/>
        </w:rPr>
        <w:t>12</w:t>
      </w:r>
      <w:r w:rsidRPr="007B774D">
        <w:rPr>
          <w:color w:val="FF0000"/>
        </w:rPr>
        <w:t>C</w:t>
      </w:r>
    </w:p>
    <w:p w14:paraId="4043C24D" w14:textId="77777777" w:rsidR="00E108F8" w:rsidRPr="007B774D" w:rsidRDefault="00E108F8" w:rsidP="00E108F8">
      <w:pPr>
        <w:ind w:left="1440"/>
        <w:rPr>
          <w:color w:val="FF0000"/>
        </w:rPr>
      </w:pPr>
    </w:p>
    <w:p w14:paraId="0281EC0D" w14:textId="77777777" w:rsidR="00E108F8" w:rsidRPr="007B774D" w:rsidRDefault="00E108F8" w:rsidP="00E108F8">
      <w:pPr>
        <w:ind w:left="1440"/>
        <w:rPr>
          <w:color w:val="FF0000"/>
        </w:rPr>
      </w:pPr>
    </w:p>
    <w:p w14:paraId="4D496DA9" w14:textId="77777777" w:rsidR="00E108F8" w:rsidRPr="007B774D" w:rsidRDefault="00E108F8" w:rsidP="00E108F8">
      <w:pPr>
        <w:ind w:left="1440"/>
        <w:rPr>
          <w:color w:val="FF0000"/>
        </w:rPr>
      </w:pPr>
      <w:r w:rsidRPr="007B774D">
        <w:rPr>
          <w:noProof/>
          <w:color w:val="FF0000"/>
        </w:rPr>
        <w:lastRenderedPageBreak/>
        <w:drawing>
          <wp:inline distT="0" distB="0" distL="0" distR="0" wp14:anchorId="39B57D3B" wp14:editId="02920D04">
            <wp:extent cx="4243115" cy="831850"/>
            <wp:effectExtent l="0" t="0" r="508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478" cy="8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DC6B" w14:textId="77777777" w:rsidR="00E108F8" w:rsidRPr="007B774D" w:rsidRDefault="00E108F8" w:rsidP="00E108F8">
      <w:pPr>
        <w:ind w:left="1440"/>
        <w:rPr>
          <w:color w:val="FF0000"/>
        </w:rPr>
      </w:pPr>
    </w:p>
    <w:p w14:paraId="139A03E3" w14:textId="77777777" w:rsidR="00E108F8" w:rsidRPr="00E108F8" w:rsidRDefault="00E108F8" w:rsidP="00E108F8">
      <w:pPr>
        <w:ind w:left="720" w:firstLine="720"/>
      </w:pPr>
      <w:r w:rsidRPr="007B774D">
        <w:rPr>
          <w:color w:val="FF0000"/>
        </w:rPr>
        <w:t>(3</w:t>
      </w:r>
      <w:proofErr w:type="gramStart"/>
      <w:r w:rsidRPr="007B774D">
        <w:rPr>
          <w:color w:val="FF0000"/>
        </w:rPr>
        <w:t>pts)  0</w:t>
      </w:r>
      <w:proofErr w:type="gramEnd"/>
      <w:r w:rsidRPr="007B774D">
        <w:rPr>
          <w:color w:val="FF0000"/>
        </w:rPr>
        <w:t>x</w:t>
      </w:r>
      <w:r>
        <w:rPr>
          <w:color w:val="FF0000"/>
        </w:rPr>
        <w:t>12C</w:t>
      </w:r>
      <w:r w:rsidRPr="007B774D">
        <w:rPr>
          <w:color w:val="FF0000"/>
        </w:rPr>
        <w:t xml:space="preserve"> -&gt;  </w:t>
      </w:r>
      <w:r w:rsidRPr="00E108F8">
        <w:rPr>
          <w:rFonts w:ascii="Lato" w:hAnsi="Lato"/>
          <w:color w:val="FF0000"/>
          <w:shd w:val="clear" w:color="auto" w:fill="FFFFFF"/>
        </w:rPr>
        <w:t>0001 0010 1100</w:t>
      </w:r>
    </w:p>
    <w:p w14:paraId="5D14AE31" w14:textId="17BB834E" w:rsidR="00E108F8" w:rsidRPr="007B774D" w:rsidRDefault="00E108F8" w:rsidP="00E108F8">
      <w:pPr>
        <w:ind w:left="1440"/>
        <w:rPr>
          <w:color w:val="FF0000"/>
        </w:rPr>
      </w:pPr>
      <w:r w:rsidRPr="007B774D">
        <w:rPr>
          <w:color w:val="FF0000"/>
        </w:rPr>
        <w:t>(</w:t>
      </w:r>
      <w:proofErr w:type="gramStart"/>
      <w:r w:rsidRPr="007B774D">
        <w:rPr>
          <w:color w:val="FF0000"/>
        </w:rPr>
        <w:t>students</w:t>
      </w:r>
      <w:proofErr w:type="gramEnd"/>
      <w:r w:rsidRPr="007B774D">
        <w:rPr>
          <w:color w:val="FF0000"/>
        </w:rPr>
        <w:t xml:space="preserve"> need to use the above idea. If they directly convert the decimal into binary and get the correct answer, give 1pt only)</w:t>
      </w:r>
    </w:p>
    <w:p w14:paraId="452C706E" w14:textId="54E1F77D" w:rsidR="00E108F8" w:rsidRDefault="00E108F8" w:rsidP="00396FE8"/>
    <w:p w14:paraId="7BE053D8" w14:textId="67FD72B6" w:rsidR="00E108F8" w:rsidRDefault="00E108F8" w:rsidP="00396FE8"/>
    <w:p w14:paraId="438B8A36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Decimal to hexadecimal:</w:t>
      </w:r>
    </w:p>
    <w:p w14:paraId="5B422058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300/16 = 18 --&gt; Quotient, 12 --&gt; Remainder</w:t>
      </w:r>
    </w:p>
    <w:p w14:paraId="12DFAAEF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18/16 = 1 --&gt; Quotient, 2 --&gt; Remainder</w:t>
      </w:r>
    </w:p>
    <w:p w14:paraId="29AD59EF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1/16 = 0 --&gt; Quotient, 1 --&gt; Remainder</w:t>
      </w:r>
    </w:p>
    <w:p w14:paraId="7A5FE7C2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12 = c</w:t>
      </w:r>
    </w:p>
    <w:p w14:paraId="4C4AF7AF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Therefore,</w:t>
      </w:r>
    </w:p>
    <w:p w14:paraId="730CD84D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12C (base 16) --&gt; Answer</w:t>
      </w:r>
    </w:p>
    <w:p w14:paraId="4ED2F91C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Hexadecimal to binary:</w:t>
      </w:r>
    </w:p>
    <w:p w14:paraId="0EAB79D2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 = 0001</w:t>
      </w:r>
    </w:p>
    <w:p w14:paraId="636D2E2D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 = 0010</w:t>
      </w:r>
    </w:p>
    <w:p w14:paraId="6E9159B9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 = 1100</w:t>
      </w:r>
    </w:p>
    <w:p w14:paraId="592C0531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Therefore,</w:t>
      </w:r>
    </w:p>
    <w:p w14:paraId="08D013BA" w14:textId="77777777" w:rsidR="00677494" w:rsidRDefault="00677494" w:rsidP="00677494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12C = 0001 0010 1100</w:t>
      </w:r>
    </w:p>
    <w:p w14:paraId="0126AA08" w14:textId="0FA7BB8E" w:rsidR="00E108F8" w:rsidRDefault="00E108F8" w:rsidP="00396FE8"/>
    <w:p w14:paraId="30D3003E" w14:textId="77777777" w:rsidR="00677494" w:rsidRDefault="00677494" w:rsidP="00396FE8"/>
    <w:p w14:paraId="1B843CEE" w14:textId="77777777" w:rsidR="00396FE8" w:rsidRDefault="00396FE8" w:rsidP="00396FE8"/>
    <w:p w14:paraId="3B22260B" w14:textId="77777777" w:rsidR="00396FE8" w:rsidRPr="006B2D94" w:rsidRDefault="00396FE8" w:rsidP="00396FE8">
      <w:pPr>
        <w:rPr>
          <w:b/>
          <w:bCs/>
        </w:rPr>
      </w:pPr>
      <w:r w:rsidRPr="006B2D94">
        <w:rPr>
          <w:b/>
          <w:bCs/>
        </w:rPr>
        <w:t xml:space="preserve">One difference between static library and dynamic library is that, when you call a library function in your code, the function in your object code is resolved at ___ time and </w:t>
      </w:r>
      <w:proofErr w:type="gramStart"/>
      <w:r w:rsidRPr="006B2D94">
        <w:rPr>
          <w:b/>
          <w:bCs/>
        </w:rPr>
        <w:t>at  _</w:t>
      </w:r>
      <w:proofErr w:type="gramEnd"/>
      <w:r w:rsidRPr="006B2D94">
        <w:rPr>
          <w:b/>
          <w:bCs/>
        </w:rPr>
        <w:t>__ time, respectively.  To build a static library and a dynamic library, you use the command with name _____and _______, respectively, and the resulting library has the file extension ____ and ____, respectively. (</w:t>
      </w:r>
      <w:proofErr w:type="gramStart"/>
      <w:r w:rsidRPr="006B2D94">
        <w:rPr>
          <w:b/>
          <w:bCs/>
        </w:rPr>
        <w:t>one</w:t>
      </w:r>
      <w:proofErr w:type="gramEnd"/>
      <w:r w:rsidRPr="006B2D94">
        <w:rPr>
          <w:b/>
          <w:bCs/>
        </w:rPr>
        <w:t xml:space="preserve"> word for each blank).</w:t>
      </w:r>
    </w:p>
    <w:p w14:paraId="281A3496" w14:textId="5F74F716" w:rsidR="00396FE8" w:rsidRDefault="00396FE8" w:rsidP="00396FE8"/>
    <w:p w14:paraId="2537EF85" w14:textId="09E76F95" w:rsidR="00EB3F70" w:rsidRDefault="00EB3F70" w:rsidP="00396FE8"/>
    <w:p w14:paraId="1D8B29C0" w14:textId="77777777" w:rsidR="00EB3F70" w:rsidRPr="005D07E6" w:rsidRDefault="00EB3F70" w:rsidP="00EB3F70">
      <w:pPr>
        <w:ind w:left="2160"/>
        <w:rPr>
          <w:color w:val="FF0000"/>
        </w:rPr>
      </w:pPr>
      <w:r w:rsidRPr="005D07E6">
        <w:rPr>
          <w:color w:val="FF0000"/>
        </w:rPr>
        <w:t xml:space="preserve">(1).     link (or linking, or </w:t>
      </w:r>
      <w:proofErr w:type="gramStart"/>
      <w:r w:rsidRPr="005D07E6">
        <w:rPr>
          <w:color w:val="FF0000"/>
        </w:rPr>
        <w:t xml:space="preserve">compilation)   </w:t>
      </w:r>
      <w:proofErr w:type="gramEnd"/>
      <w:r w:rsidRPr="005D07E6">
        <w:rPr>
          <w:color w:val="FF0000"/>
        </w:rPr>
        <w:t xml:space="preserve">   (2).  run (or load)</w:t>
      </w:r>
    </w:p>
    <w:p w14:paraId="2C08962D" w14:textId="77777777" w:rsidR="00EB3F70" w:rsidRPr="005D07E6" w:rsidRDefault="00EB3F70" w:rsidP="009F78E6">
      <w:pPr>
        <w:rPr>
          <w:color w:val="FF0000"/>
        </w:rPr>
      </w:pPr>
    </w:p>
    <w:p w14:paraId="2D2CC1E3" w14:textId="03B52E24" w:rsidR="00EB3F70" w:rsidRPr="005D07E6" w:rsidRDefault="00EB3F70" w:rsidP="009F78E6">
      <w:pPr>
        <w:ind w:left="2160"/>
        <w:rPr>
          <w:color w:val="FF0000"/>
        </w:rPr>
      </w:pPr>
      <w:r w:rsidRPr="005D07E6">
        <w:rPr>
          <w:color w:val="FF0000"/>
        </w:rPr>
        <w:t xml:space="preserve">(3).      </w:t>
      </w:r>
      <w:proofErr w:type="spellStart"/>
      <w:r w:rsidRPr="005D07E6">
        <w:rPr>
          <w:color w:val="FF0000"/>
        </w:rPr>
        <w:t>ar</w:t>
      </w:r>
      <w:proofErr w:type="spellEnd"/>
      <w:r w:rsidRPr="005D07E6">
        <w:rPr>
          <w:color w:val="FF0000"/>
        </w:rPr>
        <w:t xml:space="preserve">                                        </w:t>
      </w:r>
      <w:r w:rsidR="005D07E6" w:rsidRPr="005D07E6">
        <w:rPr>
          <w:color w:val="FF0000"/>
        </w:rPr>
        <w:tab/>
      </w:r>
      <w:r w:rsidRPr="005D07E6">
        <w:rPr>
          <w:color w:val="FF0000"/>
        </w:rPr>
        <w:t xml:space="preserve"> </w:t>
      </w:r>
      <w:r w:rsidR="009F78E6">
        <w:rPr>
          <w:color w:val="FF0000"/>
        </w:rPr>
        <w:t xml:space="preserve">  </w:t>
      </w:r>
      <w:proofErr w:type="gramStart"/>
      <w:r w:rsidR="009F78E6">
        <w:rPr>
          <w:color w:val="FF0000"/>
        </w:rPr>
        <w:t xml:space="preserve">   </w:t>
      </w:r>
      <w:r w:rsidRPr="005D07E6">
        <w:rPr>
          <w:color w:val="FF0000"/>
        </w:rPr>
        <w:t>(</w:t>
      </w:r>
      <w:proofErr w:type="gramEnd"/>
      <w:r w:rsidRPr="005D07E6">
        <w:rPr>
          <w:color w:val="FF0000"/>
        </w:rPr>
        <w:t xml:space="preserve">4).  </w:t>
      </w:r>
      <w:proofErr w:type="spellStart"/>
      <w:r w:rsidRPr="005D07E6">
        <w:rPr>
          <w:color w:val="FF0000"/>
        </w:rPr>
        <w:t>gcc</w:t>
      </w:r>
      <w:proofErr w:type="spellEnd"/>
    </w:p>
    <w:p w14:paraId="2916ED38" w14:textId="77777777" w:rsidR="00EB3F70" w:rsidRPr="005D07E6" w:rsidRDefault="00EB3F70" w:rsidP="00EB3F70">
      <w:pPr>
        <w:ind w:left="2160"/>
        <w:rPr>
          <w:color w:val="FF0000"/>
        </w:rPr>
      </w:pPr>
    </w:p>
    <w:p w14:paraId="6F974952" w14:textId="268AA5C6" w:rsidR="00EB3F70" w:rsidRPr="005D07E6" w:rsidRDefault="00EB3F70" w:rsidP="00EB3F70">
      <w:pPr>
        <w:ind w:left="2160"/>
        <w:rPr>
          <w:color w:val="FF0000"/>
        </w:rPr>
      </w:pPr>
      <w:r w:rsidRPr="005D07E6">
        <w:rPr>
          <w:color w:val="FF0000"/>
        </w:rPr>
        <w:t xml:space="preserve">(5).      </w:t>
      </w:r>
      <w:proofErr w:type="gramStart"/>
      <w:r w:rsidRPr="005D07E6">
        <w:rPr>
          <w:color w:val="FF0000"/>
        </w:rPr>
        <w:t>.a</w:t>
      </w:r>
      <w:proofErr w:type="gramEnd"/>
      <w:r w:rsidRPr="005D07E6">
        <w:rPr>
          <w:color w:val="FF0000"/>
        </w:rPr>
        <w:t xml:space="preserve"> (or a)                                       </w:t>
      </w:r>
      <w:r w:rsidR="009F78E6">
        <w:rPr>
          <w:color w:val="FF0000"/>
        </w:rPr>
        <w:t xml:space="preserve">       </w:t>
      </w:r>
      <w:r w:rsidRPr="005D07E6">
        <w:rPr>
          <w:color w:val="FF0000"/>
        </w:rPr>
        <w:t>(6). .so (or so)</w:t>
      </w:r>
    </w:p>
    <w:p w14:paraId="19E4AFAD" w14:textId="77777777" w:rsidR="00EB3F70" w:rsidRPr="005D07E6" w:rsidRDefault="00EB3F70" w:rsidP="00EB3F70">
      <w:pPr>
        <w:ind w:left="1440"/>
        <w:rPr>
          <w:color w:val="FF0000"/>
        </w:rPr>
      </w:pPr>
    </w:p>
    <w:p w14:paraId="75342E13" w14:textId="32D6261B" w:rsidR="00EB3F70" w:rsidRPr="005D07E6" w:rsidRDefault="00EB3F70" w:rsidP="00EB3F70">
      <w:pPr>
        <w:ind w:left="1440"/>
        <w:rPr>
          <w:color w:val="FF0000"/>
        </w:rPr>
      </w:pPr>
      <w:proofErr w:type="gramStart"/>
      <w:r w:rsidRPr="005D07E6">
        <w:rPr>
          <w:color w:val="FF0000"/>
        </w:rPr>
        <w:t>1</w:t>
      </w:r>
      <w:r w:rsidRPr="005D07E6">
        <w:rPr>
          <w:color w:val="FF0000"/>
        </w:rPr>
        <w:t xml:space="preserve">.2 </w:t>
      </w:r>
      <w:r w:rsidRPr="005D07E6">
        <w:rPr>
          <w:color w:val="FF0000"/>
        </w:rPr>
        <w:t xml:space="preserve"> </w:t>
      </w:r>
      <w:proofErr w:type="spellStart"/>
      <w:r w:rsidRPr="005D07E6">
        <w:rPr>
          <w:color w:val="FF0000"/>
        </w:rPr>
        <w:t>pt</w:t>
      </w:r>
      <w:proofErr w:type="spellEnd"/>
      <w:proofErr w:type="gramEnd"/>
      <w:r w:rsidRPr="005D07E6">
        <w:rPr>
          <w:color w:val="FF0000"/>
        </w:rPr>
        <w:t xml:space="preserve"> for each space.</w:t>
      </w:r>
    </w:p>
    <w:p w14:paraId="0EB053CA" w14:textId="77777777" w:rsidR="00EB3F70" w:rsidRDefault="00EB3F70" w:rsidP="00396FE8"/>
    <w:p w14:paraId="258567AF" w14:textId="77777777" w:rsidR="00EB3F70" w:rsidRDefault="00EB3F70" w:rsidP="00396FE8"/>
    <w:p w14:paraId="10602800" w14:textId="77777777" w:rsidR="00396FE8" w:rsidRDefault="00396FE8" w:rsidP="00396FE8"/>
    <w:p w14:paraId="53EB42BE" w14:textId="77777777" w:rsidR="00396FE8" w:rsidRPr="006B2D94" w:rsidRDefault="00396FE8" w:rsidP="00396FE8">
      <w:pPr>
        <w:rPr>
          <w:b/>
          <w:bCs/>
        </w:rPr>
      </w:pPr>
      <w:r w:rsidRPr="006B2D94">
        <w:rPr>
          <w:b/>
          <w:bCs/>
        </w:rPr>
        <w:t>Assume that a file has the following access policy</w:t>
      </w:r>
    </w:p>
    <w:p w14:paraId="036C5C74" w14:textId="77777777" w:rsidR="00396FE8" w:rsidRPr="006B2D94" w:rsidRDefault="00396FE8" w:rsidP="00396FE8">
      <w:pPr>
        <w:rPr>
          <w:b/>
          <w:bCs/>
        </w:rPr>
      </w:pPr>
    </w:p>
    <w:p w14:paraId="6F23710E" w14:textId="77777777" w:rsidR="00396FE8" w:rsidRPr="006B2D94" w:rsidRDefault="00396FE8" w:rsidP="00396FE8">
      <w:pPr>
        <w:rPr>
          <w:b/>
          <w:bCs/>
        </w:rPr>
      </w:pPr>
      <w:r w:rsidRPr="006B2D94">
        <w:rPr>
          <w:b/>
          <w:bCs/>
        </w:rPr>
        <w:t xml:space="preserve">        </w:t>
      </w:r>
      <w:proofErr w:type="spellStart"/>
      <w:r w:rsidRPr="006B2D94">
        <w:rPr>
          <w:b/>
          <w:bCs/>
        </w:rPr>
        <w:t>rwxrw</w:t>
      </w:r>
      <w:proofErr w:type="spellEnd"/>
      <w:r w:rsidRPr="006B2D94">
        <w:rPr>
          <w:b/>
          <w:bCs/>
        </w:rPr>
        <w:t>---x</w:t>
      </w:r>
    </w:p>
    <w:p w14:paraId="3DB518A7" w14:textId="77777777" w:rsidR="00396FE8" w:rsidRPr="006B2D94" w:rsidRDefault="00396FE8" w:rsidP="00396FE8">
      <w:pPr>
        <w:rPr>
          <w:b/>
          <w:bCs/>
        </w:rPr>
      </w:pPr>
    </w:p>
    <w:p w14:paraId="677F8E2A" w14:textId="77777777" w:rsidR="00396FE8" w:rsidRPr="006B2D94" w:rsidRDefault="00396FE8" w:rsidP="00396FE8">
      <w:pPr>
        <w:rPr>
          <w:b/>
          <w:bCs/>
        </w:rPr>
      </w:pPr>
      <w:r w:rsidRPr="006B2D94">
        <w:rPr>
          <w:b/>
          <w:bCs/>
        </w:rPr>
        <w:t>Explain the above access policy for the file.</w:t>
      </w:r>
    </w:p>
    <w:p w14:paraId="237DD6BF" w14:textId="77777777" w:rsidR="00396FE8" w:rsidRDefault="00396FE8" w:rsidP="00396FE8"/>
    <w:p w14:paraId="2DA43009" w14:textId="4B8B868D" w:rsidR="00396FE8" w:rsidRDefault="00396FE8" w:rsidP="00396FE8"/>
    <w:p w14:paraId="42B5B68D" w14:textId="79A66D68" w:rsidR="0058181F" w:rsidRDefault="0058181F" w:rsidP="00396FE8"/>
    <w:p w14:paraId="6878440D" w14:textId="77777777" w:rsidR="0058181F" w:rsidRPr="00B0269C" w:rsidRDefault="0058181F" w:rsidP="0058181F">
      <w:pPr>
        <w:ind w:left="1440"/>
        <w:rPr>
          <w:color w:val="FF0000"/>
        </w:rPr>
      </w:pPr>
      <w:r w:rsidRPr="00B0269C">
        <w:rPr>
          <w:color w:val="FF0000"/>
        </w:rPr>
        <w:t>Owner has read, write, and execute permission</w:t>
      </w:r>
    </w:p>
    <w:p w14:paraId="68D7867B" w14:textId="77777777" w:rsidR="0058181F" w:rsidRPr="00B0269C" w:rsidRDefault="0058181F" w:rsidP="0058181F">
      <w:pPr>
        <w:ind w:left="1440"/>
        <w:rPr>
          <w:color w:val="FF0000"/>
        </w:rPr>
      </w:pPr>
      <w:r w:rsidRPr="00B0269C">
        <w:rPr>
          <w:color w:val="FF0000"/>
        </w:rPr>
        <w:t>Group has read and write permission</w:t>
      </w:r>
    </w:p>
    <w:p w14:paraId="2F4F073C" w14:textId="77777777" w:rsidR="0058181F" w:rsidRDefault="0058181F" w:rsidP="0058181F">
      <w:pPr>
        <w:ind w:left="1440"/>
        <w:rPr>
          <w:color w:val="FF0000"/>
        </w:rPr>
      </w:pPr>
      <w:r w:rsidRPr="00B0269C">
        <w:rPr>
          <w:color w:val="FF0000"/>
        </w:rPr>
        <w:t xml:space="preserve">World has only </w:t>
      </w:r>
      <w:proofErr w:type="gramStart"/>
      <w:r w:rsidRPr="00B0269C">
        <w:rPr>
          <w:color w:val="FF0000"/>
        </w:rPr>
        <w:t>execute</w:t>
      </w:r>
      <w:proofErr w:type="gramEnd"/>
      <w:r w:rsidRPr="00B0269C">
        <w:rPr>
          <w:color w:val="FF0000"/>
        </w:rPr>
        <w:t xml:space="preserve"> permission</w:t>
      </w:r>
    </w:p>
    <w:p w14:paraId="05D54784" w14:textId="77777777" w:rsidR="0058181F" w:rsidRDefault="0058181F" w:rsidP="0058181F">
      <w:pPr>
        <w:ind w:left="1440"/>
        <w:rPr>
          <w:color w:val="FF0000"/>
        </w:rPr>
      </w:pPr>
    </w:p>
    <w:p w14:paraId="622547B3" w14:textId="77777777" w:rsidR="0058181F" w:rsidRPr="00B0269C" w:rsidRDefault="0058181F" w:rsidP="0058181F">
      <w:pPr>
        <w:ind w:left="1440"/>
        <w:rPr>
          <w:color w:val="FF0000"/>
        </w:rPr>
      </w:pPr>
      <w:r>
        <w:rPr>
          <w:color w:val="FF0000"/>
        </w:rPr>
        <w:t xml:space="preserve">We see there are access policies for three categories. Please reduce two points for the wrong answer for each category </w:t>
      </w:r>
    </w:p>
    <w:p w14:paraId="00C0332F" w14:textId="77777777" w:rsidR="0058181F" w:rsidRDefault="0058181F" w:rsidP="00396FE8"/>
    <w:p w14:paraId="50B98EC1" w14:textId="77777777" w:rsidR="0058181F" w:rsidRDefault="0058181F" w:rsidP="00396FE8"/>
    <w:p w14:paraId="0ED38A29" w14:textId="77777777" w:rsidR="00396FE8" w:rsidRDefault="00396FE8" w:rsidP="00396FE8"/>
    <w:p w14:paraId="646805E8" w14:textId="77777777" w:rsidR="00396FE8" w:rsidRPr="006B2D94" w:rsidRDefault="00396FE8" w:rsidP="00396FE8">
      <w:pPr>
        <w:rPr>
          <w:b/>
          <w:bCs/>
        </w:rPr>
      </w:pPr>
      <w:r w:rsidRPr="006B2D94">
        <w:rPr>
          <w:b/>
          <w:bCs/>
        </w:rPr>
        <w:t>Explain blocking I/O, Non-blocking I/O and Asynchronous I/O</w:t>
      </w:r>
    </w:p>
    <w:p w14:paraId="05B78C45" w14:textId="797D59EB" w:rsidR="00396FE8" w:rsidRDefault="00396FE8" w:rsidP="00396FE8"/>
    <w:p w14:paraId="3C71B928" w14:textId="77777777" w:rsidR="00A80587" w:rsidRPr="00C603CA" w:rsidRDefault="00A80587" w:rsidP="00A80587">
      <w:pPr>
        <w:ind w:left="1440"/>
        <w:rPr>
          <w:color w:val="FF0000"/>
        </w:rPr>
      </w:pPr>
      <w:r w:rsidRPr="00C603CA">
        <w:rPr>
          <w:color w:val="FF0000"/>
        </w:rPr>
        <w:t>Blocking: The call waits for the read or write to complete before returning</w:t>
      </w:r>
    </w:p>
    <w:p w14:paraId="71D8FE62" w14:textId="77777777" w:rsidR="00A80587" w:rsidRPr="00C603CA" w:rsidRDefault="00A80587" w:rsidP="00A80587">
      <w:pPr>
        <w:ind w:left="1440"/>
        <w:rPr>
          <w:color w:val="FFC000" w:themeColor="accent4"/>
        </w:rPr>
      </w:pPr>
      <w:r w:rsidRPr="00C603CA">
        <w:rPr>
          <w:color w:val="FFC000" w:themeColor="accent4"/>
        </w:rPr>
        <w:t>Non-blocking: The call does not wait for the read or write to complete before returning</w:t>
      </w:r>
    </w:p>
    <w:p w14:paraId="2CA3E10D" w14:textId="77777777" w:rsidR="00A80587" w:rsidRPr="00C603CA" w:rsidRDefault="00A80587" w:rsidP="00A80587">
      <w:pPr>
        <w:ind w:left="1440"/>
        <w:rPr>
          <w:color w:val="4472C4" w:themeColor="accent1"/>
        </w:rPr>
      </w:pPr>
      <w:r w:rsidRPr="00C603CA">
        <w:rPr>
          <w:color w:val="4472C4" w:themeColor="accent1"/>
        </w:rPr>
        <w:t>Asynchronous: I/O request returns immediately. A callback is generated when I/O completes</w:t>
      </w:r>
    </w:p>
    <w:p w14:paraId="25FD757C" w14:textId="77777777" w:rsidR="00A80587" w:rsidRDefault="00A80587" w:rsidP="00A80587"/>
    <w:p w14:paraId="0790CDA6" w14:textId="77777777" w:rsidR="00A80587" w:rsidRDefault="00A80587" w:rsidP="00A80587"/>
    <w:p w14:paraId="592E043D" w14:textId="77777777" w:rsidR="00A80587" w:rsidRDefault="00A80587" w:rsidP="00A80587">
      <w:r>
        <w:tab/>
      </w:r>
      <w:r>
        <w:tab/>
        <w:t>3 points for first colored sentence and two points for last colored sentence</w:t>
      </w:r>
    </w:p>
    <w:p w14:paraId="58EF9736" w14:textId="7A88E2C8" w:rsidR="00A80587" w:rsidRDefault="00A80587" w:rsidP="00396FE8"/>
    <w:p w14:paraId="70710FA2" w14:textId="77777777" w:rsidR="00A80587" w:rsidRDefault="00A80587" w:rsidP="00396FE8"/>
    <w:p w14:paraId="6D8CF7A0" w14:textId="77777777" w:rsidR="00396FE8" w:rsidRDefault="00396FE8" w:rsidP="00396FE8"/>
    <w:p w14:paraId="540496AE" w14:textId="77777777" w:rsidR="00396FE8" w:rsidRDefault="00396FE8" w:rsidP="00396FE8">
      <w:r>
        <w:t>The following questions are all concerning Cache.</w:t>
      </w:r>
    </w:p>
    <w:p w14:paraId="4F157E3B" w14:textId="77777777" w:rsidR="00396FE8" w:rsidRDefault="00396FE8" w:rsidP="00396FE8"/>
    <w:p w14:paraId="0698824A" w14:textId="77777777" w:rsidR="00396FE8" w:rsidRPr="006B2D94" w:rsidRDefault="00396FE8" w:rsidP="00396FE8">
      <w:pPr>
        <w:rPr>
          <w:b/>
          <w:bCs/>
        </w:rPr>
      </w:pPr>
      <w:r w:rsidRPr="006B2D94">
        <w:rPr>
          <w:b/>
          <w:bCs/>
        </w:rPr>
        <w:t>(a) Name the two types of cache locality and briefly explain the intuitions behind them (one sentence for each).</w:t>
      </w:r>
    </w:p>
    <w:p w14:paraId="23CB1718" w14:textId="30F36817" w:rsidR="00396FE8" w:rsidRDefault="00396FE8" w:rsidP="00396FE8"/>
    <w:p w14:paraId="7E43CE87" w14:textId="77777777" w:rsidR="001D3C1C" w:rsidRPr="00D444A5" w:rsidRDefault="001D3C1C" w:rsidP="001D3C1C">
      <w:pPr>
        <w:numPr>
          <w:ilvl w:val="1"/>
          <w:numId w:val="1"/>
        </w:numPr>
        <w:rPr>
          <w:color w:val="FF0000"/>
        </w:rPr>
      </w:pPr>
      <w:r w:rsidRPr="00D444A5">
        <w:rPr>
          <w:color w:val="FF0000"/>
        </w:rPr>
        <w:t>Spatial locality: data to be accessed tend to be close to data you already accessed</w:t>
      </w:r>
    </w:p>
    <w:p w14:paraId="0A5709C2" w14:textId="77777777" w:rsidR="001D3C1C" w:rsidRPr="00D444A5" w:rsidRDefault="001D3C1C" w:rsidP="001D3C1C">
      <w:pPr>
        <w:numPr>
          <w:ilvl w:val="1"/>
          <w:numId w:val="1"/>
        </w:numPr>
        <w:rPr>
          <w:color w:val="FF0000"/>
        </w:rPr>
      </w:pPr>
      <w:r w:rsidRPr="00D444A5">
        <w:rPr>
          <w:color w:val="FF0000"/>
        </w:rPr>
        <w:t>Temporal (or time) locality: data that is accessed is likely to be accessed again soon</w:t>
      </w:r>
    </w:p>
    <w:p w14:paraId="04ED0D88" w14:textId="152CBF59" w:rsidR="001D3C1C" w:rsidRDefault="001D3C1C" w:rsidP="00396FE8"/>
    <w:p w14:paraId="70B581DC" w14:textId="77777777" w:rsidR="001D3C1C" w:rsidRDefault="001D3C1C" w:rsidP="00396FE8"/>
    <w:p w14:paraId="4141AEC3" w14:textId="77777777" w:rsidR="00396FE8" w:rsidRPr="006B2D94" w:rsidRDefault="00396FE8" w:rsidP="00396FE8">
      <w:pPr>
        <w:rPr>
          <w:b/>
          <w:bCs/>
        </w:rPr>
      </w:pPr>
      <w:r w:rsidRPr="006B2D94">
        <w:rPr>
          <w:b/>
          <w:bCs/>
        </w:rPr>
        <w:t>(b) If the cache adopts the LFU policy, what does it mean?</w:t>
      </w:r>
    </w:p>
    <w:p w14:paraId="0FDA4DC7" w14:textId="79976C6C" w:rsidR="00396FE8" w:rsidRDefault="00396FE8" w:rsidP="00396FE8"/>
    <w:p w14:paraId="56C6D7D0" w14:textId="77777777" w:rsidR="001D3C1C" w:rsidRDefault="001D3C1C" w:rsidP="001D3C1C">
      <w:pPr>
        <w:ind w:left="1440"/>
      </w:pPr>
      <w:r>
        <w:t xml:space="preserve">This is a cache replacement policy (2pts). It means the least frequently accessed item (or cache line) in the cache will be evicted when a new block is brought into a full cache. </w:t>
      </w:r>
    </w:p>
    <w:p w14:paraId="255229EB" w14:textId="77777777" w:rsidR="001D3C1C" w:rsidRDefault="001D3C1C" w:rsidP="001D3C1C">
      <w:pPr>
        <w:ind w:left="1440"/>
      </w:pPr>
    </w:p>
    <w:p w14:paraId="5C1EF0AA" w14:textId="77777777" w:rsidR="001D3C1C" w:rsidRDefault="001D3C1C" w:rsidP="001D3C1C">
      <w:pPr>
        <w:ind w:left="720"/>
      </w:pPr>
      <w:r>
        <w:t xml:space="preserve">If students </w:t>
      </w:r>
      <w:proofErr w:type="gramStart"/>
      <w:r>
        <w:t>say</w:t>
      </w:r>
      <w:proofErr w:type="gramEnd"/>
      <w:r>
        <w:t xml:space="preserve"> “This is a cache replacement policy” (2pts). </w:t>
      </w:r>
    </w:p>
    <w:p w14:paraId="2A0390DC" w14:textId="77777777" w:rsidR="001D3C1C" w:rsidRDefault="001D3C1C" w:rsidP="001D3C1C">
      <w:pPr>
        <w:ind w:left="720"/>
      </w:pPr>
      <w:r>
        <w:t xml:space="preserve">Otherwise, if the following sentence is correct, they can still get the perfect score. </w:t>
      </w:r>
    </w:p>
    <w:p w14:paraId="41275DBA" w14:textId="1E437107" w:rsidR="001D3C1C" w:rsidRDefault="001D3C1C" w:rsidP="00396FE8"/>
    <w:p w14:paraId="1C53E5D3" w14:textId="59A47FAE" w:rsidR="001D3C1C" w:rsidRDefault="001D3C1C" w:rsidP="00396FE8"/>
    <w:p w14:paraId="16C3209D" w14:textId="77777777" w:rsidR="001D3C1C" w:rsidRDefault="001D3C1C" w:rsidP="00396FE8"/>
    <w:p w14:paraId="44E68417" w14:textId="77777777" w:rsidR="00396FE8" w:rsidRPr="006B2D94" w:rsidRDefault="00396FE8" w:rsidP="00396FE8">
      <w:pPr>
        <w:rPr>
          <w:b/>
          <w:bCs/>
        </w:rPr>
      </w:pPr>
      <w:r w:rsidRPr="006B2D94">
        <w:rPr>
          <w:b/>
          <w:bCs/>
        </w:rPr>
        <w:t>(c) Assume a memory access to main memory on a cache "miss" takes 100 ns and a memory access to the cache on a cache "hit" takes 5 ns. If 80% of the processor's memory requests result in a cache "hit", what is the average memory access time?</w:t>
      </w:r>
    </w:p>
    <w:p w14:paraId="5B1D84B0" w14:textId="19FBD1BF" w:rsidR="00AC0113" w:rsidRDefault="006B2D94"/>
    <w:p w14:paraId="6CAA5657" w14:textId="5DBF2C28" w:rsidR="005459EC" w:rsidRDefault="005459EC"/>
    <w:p w14:paraId="53FFDF7D" w14:textId="77777777" w:rsidR="005459EC" w:rsidRDefault="005459EC" w:rsidP="005459EC">
      <w:pPr>
        <w:ind w:left="1440"/>
      </w:pPr>
      <w:r>
        <w:t>5+(1-80%) * 100 = 25ns</w:t>
      </w:r>
    </w:p>
    <w:p w14:paraId="0A0DF1BF" w14:textId="77777777" w:rsidR="005459EC" w:rsidRDefault="005459EC"/>
    <w:sectPr w:rsidR="0054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A4D7C"/>
    <w:multiLevelType w:val="hybridMultilevel"/>
    <w:tmpl w:val="A57E4D84"/>
    <w:lvl w:ilvl="0" w:tplc="27843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6EA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2D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387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AE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00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C9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2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8C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987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8E"/>
    <w:rsid w:val="0003092B"/>
    <w:rsid w:val="001D3C1C"/>
    <w:rsid w:val="002B408E"/>
    <w:rsid w:val="00335C0A"/>
    <w:rsid w:val="0036464A"/>
    <w:rsid w:val="00396FE8"/>
    <w:rsid w:val="004676F5"/>
    <w:rsid w:val="005459EC"/>
    <w:rsid w:val="0058181F"/>
    <w:rsid w:val="005D07E6"/>
    <w:rsid w:val="00677494"/>
    <w:rsid w:val="006B2D94"/>
    <w:rsid w:val="006B2FB1"/>
    <w:rsid w:val="007E1ACF"/>
    <w:rsid w:val="009F78E6"/>
    <w:rsid w:val="00A80587"/>
    <w:rsid w:val="00AC070A"/>
    <w:rsid w:val="00AF7107"/>
    <w:rsid w:val="00CB5C30"/>
    <w:rsid w:val="00CF394F"/>
    <w:rsid w:val="00DD44B3"/>
    <w:rsid w:val="00E108F8"/>
    <w:rsid w:val="00E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F7120"/>
  <w15:chartTrackingRefBased/>
  <w15:docId w15:val="{C5967F4E-8822-2F49-9E6B-EB85DFCC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CF"/>
    <w:rPr>
      <w:rFonts w:ascii="Times New Roman" w:eastAsia="Times New Roman" w:hAnsi="Times New Roman" w:cs="Times New Roman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49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Suman</dc:creator>
  <cp:keywords/>
  <dc:description/>
  <cp:lastModifiedBy>Saha, Suman</cp:lastModifiedBy>
  <cp:revision>17</cp:revision>
  <dcterms:created xsi:type="dcterms:W3CDTF">2022-07-14T00:42:00Z</dcterms:created>
  <dcterms:modified xsi:type="dcterms:W3CDTF">2022-07-14T01:50:00Z</dcterms:modified>
</cp:coreProperties>
</file>