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t xml:space="preserve">鴿籠原理證明與應用</w:t>
      </w:r>
    </w:p>
    <w:p>
      <w:pPr>
        <w:pStyle w:val="Subtitle"/>
      </w:pPr>
      <w:r>
        <w:t xml:space="preserve">基本原理 一般化版本與典型題型</w:t>
      </w:r>
    </w:p>
    <w:p>
      <w:pPr>
        <w:pStyle w:val="Heading1"/>
      </w:pPr>
      <w:r>
        <w:t xml:space="preserve">基本鴿籠原理</w:t>
      </w:r>
    </w:p>
    <w:p>
      <w:pPr>
        <w:pStyle w:val="Note"/>
      </w:pPr>
      <w:r>
        <w:t xml:space="preserve">把 n＋1 個物件放進 n 個盒子，不論怎麼分，至少有一個盒子裡有兩個或更多物件。</w:t>
      </w:r>
    </w:p>
    <w:p>
      <w:pPr>
        <w:pStyle w:val="Heading2"/>
      </w:pPr>
      <w:r>
        <w:t xml:space="preserve">證明</w:t>
      </w:r>
    </w:p>
    <w:p>
      <w:pPr>
        <w:pStyle w:val="Normal"/>
      </w:pPr>
      <w:r>
        <w:t xml:space="preserve">反設每個盒子最多只有一個物件，n 個盒子最多只能放 n 個物件；但實際有 n＋1 個，矛盾。因此至少一盒有兩個物件。</w:t>
      </w:r>
    </w:p>
    <w:p>
      <w:pPr>
        <w:pStyle w:val="Heading1"/>
      </w:pPr>
      <w:r>
        <w:t xml:space="preserve">一般化鴿籠原理</w:t>
      </w:r>
    </w:p>
    <w:p>
      <w:pPr>
        <w:pStyle w:val="Normal"/>
      </w:pPr>
      <w:r>
        <w:t xml:space="preserve">若把 N 個物件放進 k 個盒子，至少有一盒有 ⌈N／k⌉ 個物件。等價地，若 N＞k(r−1)，則至少有一盒包含 r 個或更多物件。</w:t>
      </w:r>
    </w:p>
    <w:p>
      <w:pPr>
        <w:pStyle w:val="Normal"/>
      </w:pPr>
      <w:r>
        <w:t xml:space="preserve">證明：若每盒都少於 ⌈N／k⌉ 個，則每盒至多 ⌈N／k⌉−1 個，總數至多 k(⌈N／k⌉−1)＜N，與有 N 個物件矛盾。另一種記法是用平均數：至少有一盒不少於 N／k，因物件數是整數，所以至少 ⌈N／k⌉ 個。</w:t>
      </w:r>
    </w:p>
    <w:p>
      <w:pPr>
        <w:pStyle w:val="Normal"/>
      </w:pPr>
      <w:r>
        <w:t xml:space="preserve">圖示：10 個物件分到 3 個盒子，至少一盒有 ⌈10／3⌉＝4 個。</w:t>
      </w:r>
    </w:p>
    <w:p>
      <w:pPr>
        <w:jc w:val="center"/>
        <w:spacing w:before="110" w:after="180"/>
      </w:pPr>
      <w:r>
        <w:drawing>
          <ns1:inline distT="0" distB="0" distL="0" distR="0">
            <ns1:extent cx="5486400" cy="2920181"/>
            <ns1:docPr id="1" name="鴿籠原理分配示意圖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geonhole.svg"/>
                    <ns3:cNvPicPr/>
                  </ns3:nvPicPr>
                  <ns3:blipFill>
                    <ns2:blip ns4:embed="rId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86400" cy="2920181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Heading1"/>
      </w:pPr>
      <w:r>
        <w:t xml:space="preserve">例題一 生日月份</w:t>
      </w:r>
    </w:p>
    <w:p>
      <w:pPr>
        <w:pStyle w:val="Normal"/>
      </w:pPr>
      <w:r>
        <w:t xml:space="preserve">13 個人各有一個出生月份，月份只有 12 種。把人當物件、月份當盒子，至少有兩個人出生在同一月份。若要確保至少 r 人同月出生，需要超過 12(r−1) 人。</w:t>
      </w:r>
    </w:p>
    <w:p>
      <w:pPr>
        <w:pStyle w:val="Heading1"/>
      </w:pPr>
      <w:r>
        <w:t xml:space="preserve">例題二 同餘與整除</w:t>
      </w:r>
    </w:p>
    <w:p>
      <w:pPr>
        <w:pStyle w:val="Normal"/>
      </w:pPr>
      <w:r>
        <w:t xml:space="preserve">任取 n＋1 個整數，把它們按除以 n 的餘數分類，餘數只有 0、1、…、n−1 共 n 種。由基本鴿籠原理，有兩數餘數相同；兩數相減後便是 n 的倍數。</w:t>
      </w:r>
    </w:p>
    <w:p>
      <w:pPr>
        <w:pStyle w:val="Heading1"/>
      </w:pPr>
      <w:r>
        <w:t xml:space="preserve">例題三 找出和可被 n 整除的連續子集</w:t>
      </w:r>
    </w:p>
    <w:p>
      <w:pPr>
        <w:pStyle w:val="Normal"/>
      </w:pPr>
      <w:r>
        <w:t xml:space="preserve">給定任意 n 個整數 a₁、a₂、…、aₙ，必能找出一段連續項，其和可被 n 整除。定義前綴和 Sⱼ＝a₁＋…＋aⱼ（j＝1、…、n），並考慮它們除以 n 的餘數。</w:t>
      </w:r>
    </w:p>
    <w:p>
      <w:pPr>
        <w:pStyle w:val="Normal"/>
      </w:pPr>
      <w:r>
        <w:t xml:space="preserve">若某個 Sⱼ 的餘數是 0，前 j 項的和已可被 n 整除。若每個餘數都不為 0，n 個前綴和只能落在 n−1 種非零餘數中，因此有兩個相同餘數，設 Sᵢ、Sⱼ 相同且 i＜j。</w:t>
      </w:r>
    </w:p>
    <w:p>
      <w:pPr>
        <w:pStyle w:val="Equation"/>
      </w:pPr>
      <w:r>
        <w:t xml:space="preserve">Sⱼ−Sᵢ＝aᵢ₊₁＋…＋aⱼ</w:t>
      </w:r>
    </w:p>
    <w:p>
      <w:pPr>
        <w:pStyle w:val="Normal"/>
      </w:pPr>
      <w:r>
        <w:t xml:space="preserve">這段連續項的和可被 n 整除，證明完成。</w:t>
      </w:r>
    </w:p>
    <w:p>
      <w:pPr>
        <w:pStyle w:val="Heading1"/>
      </w:pPr>
      <w:r>
        <w:t xml:space="preserve">例題四 抽襪子</w:t>
      </w:r>
    </w:p>
    <w:p>
      <w:pPr>
        <w:pStyle w:val="Normal"/>
      </w:pPr>
      <w:r>
        <w:t xml:space="preserve">抽屜裡有黑、白兩色襪子。任意拿出 3 隻，至少兩隻同色：把 3 隻襪子放入黑、白兩個顏色盒子，至少一盒有 ⌈3／2⌉＝2 隻。若有 k 種顏色，拿出 k(r−1)＋1 隻，就能保證某色至少 r 隻。</w:t>
      </w:r>
    </w:p>
    <w:p>
      <w:pPr>
        <w:pStyle w:val="Heading1"/>
      </w:pPr>
      <w:r>
        <w:t xml:space="preserve">例題五 六個人的交友數</w:t>
      </w:r>
    </w:p>
    <w:p>
      <w:pPr>
        <w:pStyle w:val="Normal"/>
      </w:pPr>
      <w:r>
        <w:t xml:space="preserve">在 6 個人中，每個人認識的人數可能是 0、1、2、3、4、5。但不可能同時有人認識 0 人，也有人認識其餘 5 人，所以實際可用的度數至多只有 5 種。把 6 個人分進這些度數盒子，至少兩人認識的人數相同。</w:t>
      </w:r>
    </w:p>
    <w:p>
      <w:pPr>
        <w:pStyle w:val="Heading1"/>
      </w:pPr>
      <w:r>
        <w:t xml:space="preserve">解題步驟</w:t>
      </w:r>
    </w:p>
    <w:p>
      <w:pPr>
        <w:pStyle w:val="Note"/>
      </w:pPr>
      <w:r>
        <w:t xml:space="preserve">先明確指出「物件」是誰，再列出有限的「盒子」分類；數清盒子總數後，計算平均數或使用 N＞k(r−1)。同餘題常以餘數作盒子，存在性題則把欲保證相同的性質當作分類標籤。</w:t>
      </w:r>
    </w:p>
    <w:p>
      <w:pPr>
        <w:pStyle w:val="Heading1"/>
      </w:pPr>
      <w:r>
        <w:t xml:space="preserve">常見提醒</w:t>
      </w:r>
    </w:p>
    <w:p>
      <w:pPr>
        <w:pStyle w:val="Heading1"/>
      </w:pPr>
      <w:r>
        <w:t xml:space="preserve">拉姆齊定理的圖論延伸</w:t>
      </w:r>
    </w:p>
    <w:p>
      <w:pPr>
        <w:pStyle w:val="Normal"/>
      </w:pPr>
      <w:r>
        <w:t xml:space="preserve">拉姆齊定理指出：先指定有限種顏色及各色所需完全子圖的頂點數後，只要完全圖的頂點數足夠大，任意邊染色都會出現符合指定條件的同色完全子圖。經典例子是 R(3,3)＝6：任六人，必有三人彼此都認識，或三人彼此都不認識。</w:t>
      </w:r>
    </w:p>
    <w:p>
      <w:pPr>
        <w:pStyle w:val="Normal"/>
      </w:pPr>
      <w:r>
        <w:t xml:space="preserve">證明：任取一人 X。其餘五人中，至少三人都認識 X，或至少三人都不認識 X。設這三人為 A、B、C；若 X 認識三人，則 A、B、C 中若有一對彼此認識，該兩人與 X 便互相認識；若沒有，A、B、C 彼此都不認識。X 不認識三人的情況對偶成立。五人還可用五邊形環（邊表示認識）作反例，其補圖也是五邊形，兩者都沒有三角形，故六人是最小保證數。</w:t>
      </w:r>
    </w:p>
    <w:p>
      <w:pPr>
        <w:pStyle w:val="Normal"/>
      </w:pPr>
      <w:r>
        <w:t xml:space="preserve">鴿籠原理只保證至少有一組重複，通常不直接指出是哪一組。分類必須完整且互斥；若盒子數算錯，結論就可能不成立。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JhengHei"/>
        <w:lang w:val="zh-TW"/>
      </w:rPr>
    </w:rPrDefault>
    <w:pPrDefault>
      <w:pPr>
        <w:spacing w:after="125" w:line="300" w:lineRule="auto"/>
      </w:pPr>
    </w:pPrDefault>
  </w:docDefaults>
  <w:style w:type="paragraph" w:styleId="Normal">
    <w:name w:val="Normal"/>
    <w:rPr>
      <w:sz w:val="22"/>
    </w:rPr>
  </w:style>
  <w:style w:type="paragraph" w:styleId="Title">
    <w:name w:val="Title"/>
    <w:pPr>
      <w:spacing w:after="130"/>
    </w:pPr>
    <w:rPr>
      <w:b/>
      <w:color w:val="17324D"/>
      <w:sz w:val="34"/>
    </w:rPr>
  </w:style>
  <w:style w:type="paragraph" w:styleId="Subtitle">
    <w:name w:val="Subtitle"/>
    <w:rPr>
      <w:color w:val="526B7B"/>
      <w:sz w:val="23"/>
    </w:rPr>
  </w:style>
  <w:style w:type="paragraph" w:styleId="Heading1">
    <w:name w:val="heading 1"/>
    <w:basedOn w:val="Normal"/>
    <w:pPr>
      <w:keepNext/>
      <w:spacing w:before="260" w:after="100"/>
    </w:pPr>
    <w:rPr>
      <w:b/>
      <w:color w:val="1E5A72"/>
      <w:sz w:val="28"/>
    </w:rPr>
  </w:style>
  <w:style w:type="paragraph" w:styleId="Heading2">
    <w:name w:val="heading 2"/>
    <w:basedOn w:val="Normal"/>
    <w:pPr>
      <w:keepNext/>
      <w:spacing w:before="170" w:after="60"/>
    </w:pPr>
    <w:rPr>
      <w:b/>
      <w:color w:val="315D7D"/>
      <w:sz w:val="24"/>
    </w:rPr>
  </w:style>
  <w:style w:type="paragraph" w:styleId="Equation">
    <w:name w:val="Equation"/>
    <w:pPr>
      <w:jc w:val="center"/>
      <w:spacing w:before="80" w:after="130"/>
    </w:pPr>
    <w:rPr>
      <w:b/>
      <w:color w:val="8A4B25"/>
      <w:sz w:val="23"/>
    </w:rPr>
  </w:style>
  <w:style w:type="paragraph" w:styleId="Note">
    <w:name w:val="Note"/>
    <w:pPr>
      <w:ind w:left="240"/>
      <w:spacing w:before="60" w:after="120"/>
    </w:pPr>
    <w:rPr>
      <w:color w:val="7B4C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