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標楷體" w:eastAsia="標楷體" w:hAnsi="標楷體"/>
        </w:rPr>
        <w:id w:val="-711956308"/>
        <w:docPartObj>
          <w:docPartGallery w:val="Cover Pages"/>
          <w:docPartUnique/>
        </w:docPartObj>
      </w:sdtPr>
      <w:sdtEndPr>
        <w:rPr>
          <w:sz w:val="36"/>
          <w:lang w:val="zh-TW"/>
        </w:rPr>
      </w:sdtEndPr>
      <w:sdtContent>
        <w:p w14:paraId="62704E5E" w14:textId="1A23CEFF" w:rsidR="00A67BCF" w:rsidRPr="00FD7B3E" w:rsidRDefault="00A67BCF">
          <w:pPr>
            <w:rPr>
              <w:rFonts w:ascii="標楷體" w:eastAsia="標楷體" w:hAnsi="標楷體"/>
            </w:rPr>
          </w:pPr>
        </w:p>
        <w:p w14:paraId="55498D4B" w14:textId="77777777" w:rsidR="004B580B" w:rsidRPr="00FD7B3E" w:rsidRDefault="004B580B">
          <w:pPr>
            <w:rPr>
              <w:rFonts w:ascii="標楷體" w:eastAsia="標楷體" w:hAnsi="標楷體"/>
            </w:rPr>
          </w:pPr>
        </w:p>
        <w:p w14:paraId="01BE6119" w14:textId="77777777" w:rsidR="004B580B" w:rsidRPr="00FD7B3E" w:rsidRDefault="004B580B">
          <w:pPr>
            <w:rPr>
              <w:rFonts w:ascii="標楷體" w:eastAsia="標楷體" w:hAnsi="標楷體"/>
            </w:rPr>
          </w:pPr>
        </w:p>
        <w:p w14:paraId="7F9FB04E" w14:textId="77777777" w:rsidR="004B580B" w:rsidRPr="00FD7B3E" w:rsidRDefault="004B580B">
          <w:pPr>
            <w:rPr>
              <w:rFonts w:ascii="標楷體" w:eastAsia="標楷體" w:hAnsi="標楷體"/>
            </w:rPr>
          </w:pPr>
        </w:p>
        <w:p w14:paraId="2C3B9155" w14:textId="77777777" w:rsidR="004B580B" w:rsidRPr="00FD7B3E" w:rsidRDefault="004B580B">
          <w:pPr>
            <w:rPr>
              <w:rFonts w:ascii="標楷體" w:eastAsia="標楷體" w:hAnsi="標楷體"/>
            </w:rPr>
          </w:pPr>
        </w:p>
        <w:p w14:paraId="260E6960" w14:textId="6B4FE032" w:rsidR="004B580B" w:rsidRPr="00FD7B3E" w:rsidRDefault="004B580B" w:rsidP="004B580B">
          <w:pPr>
            <w:jc w:val="center"/>
            <w:rPr>
              <w:rFonts w:ascii="標楷體" w:eastAsia="標楷體" w:hAnsi="標楷體"/>
              <w:b/>
              <w:sz w:val="80"/>
              <w:szCs w:val="80"/>
            </w:rPr>
          </w:pPr>
          <w:r w:rsidRPr="00FD7B3E">
            <w:rPr>
              <w:rFonts w:ascii="標楷體" w:eastAsia="標楷體" w:hAnsi="標楷體" w:hint="eastAsia"/>
              <w:b/>
              <w:sz w:val="80"/>
              <w:szCs w:val="80"/>
            </w:rPr>
            <w:t>物種間同源性關係分析</w:t>
          </w:r>
          <w:r w:rsidRPr="00FD7B3E">
            <w:rPr>
              <w:rFonts w:ascii="標楷體" w:eastAsia="標楷體" w:hAnsi="標楷體"/>
              <w:b/>
              <w:sz w:val="80"/>
              <w:szCs w:val="80"/>
            </w:rPr>
            <w:br/>
          </w:r>
          <w:r w:rsidRPr="00FD7B3E">
            <w:rPr>
              <w:rFonts w:ascii="標楷體" w:eastAsia="標楷體" w:hAnsi="標楷體" w:hint="eastAsia"/>
              <w:b/>
              <w:sz w:val="80"/>
              <w:szCs w:val="80"/>
            </w:rPr>
            <w:t>和</w:t>
          </w:r>
          <w:r w:rsidRPr="00FD7B3E">
            <w:rPr>
              <w:rFonts w:ascii="標楷體" w:eastAsia="標楷體" w:hAnsi="標楷體"/>
              <w:b/>
              <w:sz w:val="80"/>
              <w:szCs w:val="80"/>
            </w:rPr>
            <w:br/>
          </w:r>
          <w:r w:rsidRPr="00FD7B3E">
            <w:rPr>
              <w:rFonts w:ascii="標楷體" w:eastAsia="標楷體" w:hAnsi="標楷體" w:hint="eastAsia"/>
              <w:b/>
              <w:sz w:val="80"/>
              <w:szCs w:val="80"/>
            </w:rPr>
            <w:t>N</w:t>
          </w:r>
          <w:r w:rsidRPr="00FD7B3E">
            <w:rPr>
              <w:rFonts w:ascii="標楷體" w:eastAsia="標楷體" w:hAnsi="標楷體"/>
              <w:b/>
              <w:sz w:val="80"/>
              <w:szCs w:val="80"/>
            </w:rPr>
            <w:t>ewick</w:t>
          </w:r>
          <w:r w:rsidRPr="00FD7B3E">
            <w:rPr>
              <w:rFonts w:ascii="標楷體" w:eastAsia="標楷體" w:hAnsi="標楷體" w:hint="eastAsia"/>
              <w:b/>
              <w:sz w:val="80"/>
              <w:szCs w:val="80"/>
            </w:rPr>
            <w:t>序列處理</w:t>
          </w:r>
        </w:p>
        <w:p w14:paraId="2619AE48" w14:textId="77777777" w:rsidR="006C1268" w:rsidRPr="00FD7B3E" w:rsidRDefault="006C1268" w:rsidP="004B580B">
          <w:pPr>
            <w:jc w:val="center"/>
            <w:rPr>
              <w:rFonts w:ascii="標楷體" w:eastAsia="標楷體" w:hAnsi="標楷體"/>
              <w:b/>
              <w:sz w:val="72"/>
            </w:rPr>
          </w:pPr>
        </w:p>
        <w:p w14:paraId="374735FE" w14:textId="77777777" w:rsidR="006C1268" w:rsidRPr="00FD7B3E" w:rsidRDefault="006C1268" w:rsidP="004B580B">
          <w:pPr>
            <w:jc w:val="center"/>
            <w:rPr>
              <w:rFonts w:ascii="標楷體" w:eastAsia="標楷體" w:hAnsi="標楷體"/>
              <w:b/>
              <w:sz w:val="72"/>
            </w:rPr>
          </w:pPr>
        </w:p>
        <w:p w14:paraId="12140BE9" w14:textId="77777777" w:rsidR="006C1268" w:rsidRPr="00FD7B3E" w:rsidRDefault="006C1268" w:rsidP="006C1268">
          <w:pPr>
            <w:jc w:val="center"/>
            <w:rPr>
              <w:rFonts w:ascii="標楷體" w:eastAsia="標楷體" w:hAnsi="標楷體"/>
              <w:b/>
            </w:rPr>
          </w:pPr>
        </w:p>
        <w:p w14:paraId="04433124" w14:textId="116CB2CD" w:rsidR="004B580B" w:rsidRPr="00FD7B3E" w:rsidRDefault="004B580B" w:rsidP="006C1268">
          <w:pPr>
            <w:jc w:val="center"/>
            <w:rPr>
              <w:rFonts w:ascii="標楷體" w:eastAsia="標楷體" w:hAnsi="標楷體"/>
              <w:b/>
              <w:sz w:val="40"/>
            </w:rPr>
          </w:pPr>
          <w:r w:rsidRPr="00FD7B3E">
            <w:rPr>
              <w:rFonts w:ascii="標楷體" w:eastAsia="標楷體" w:hAnsi="標楷體" w:hint="eastAsia"/>
              <w:b/>
              <w:sz w:val="40"/>
            </w:rPr>
            <w:t>國立高雄應用科技大學 資訊工程系</w:t>
          </w:r>
        </w:p>
        <w:p w14:paraId="21076031" w14:textId="77777777" w:rsidR="006C1268" w:rsidRPr="00FD7B3E" w:rsidRDefault="006C1268" w:rsidP="006C1268">
          <w:pPr>
            <w:ind w:right="1200"/>
            <w:rPr>
              <w:rFonts w:ascii="標楷體" w:eastAsia="標楷體" w:hAnsi="標楷體"/>
              <w:b/>
            </w:rPr>
          </w:pPr>
        </w:p>
        <w:p w14:paraId="60E64FA5" w14:textId="77777777" w:rsidR="006C1268" w:rsidRPr="00FD7B3E" w:rsidRDefault="006C1268" w:rsidP="006C1268">
          <w:pPr>
            <w:jc w:val="right"/>
            <w:rPr>
              <w:rFonts w:ascii="標楷體" w:eastAsia="標楷體" w:hAnsi="標楷體"/>
              <w:b/>
            </w:rPr>
          </w:pPr>
        </w:p>
        <w:p w14:paraId="7E8A51DE" w14:textId="77777777" w:rsidR="006C1268" w:rsidRPr="00FD7B3E" w:rsidRDefault="006C1268" w:rsidP="006C1268">
          <w:pPr>
            <w:jc w:val="right"/>
            <w:rPr>
              <w:rFonts w:ascii="標楷體" w:eastAsia="標楷體" w:hAnsi="標楷體"/>
              <w:b/>
            </w:rPr>
          </w:pPr>
        </w:p>
        <w:p w14:paraId="1B73A531" w14:textId="77777777" w:rsidR="006C1268" w:rsidRPr="00FD7B3E" w:rsidRDefault="006C1268" w:rsidP="006C1268">
          <w:pPr>
            <w:jc w:val="right"/>
            <w:rPr>
              <w:rFonts w:ascii="標楷體" w:eastAsia="標楷體" w:hAnsi="標楷體"/>
              <w:b/>
            </w:rPr>
          </w:pPr>
        </w:p>
        <w:p w14:paraId="3E94FFE0" w14:textId="77777777" w:rsidR="006C1268" w:rsidRPr="00FD7B3E" w:rsidRDefault="006C1268" w:rsidP="006C1268">
          <w:pPr>
            <w:jc w:val="right"/>
            <w:rPr>
              <w:rFonts w:ascii="標楷體" w:eastAsia="標楷體" w:hAnsi="標楷體"/>
              <w:b/>
              <w:sz w:val="32"/>
            </w:rPr>
          </w:pPr>
        </w:p>
        <w:p w14:paraId="3BF24FC7" w14:textId="5B3B9635" w:rsidR="004B580B" w:rsidRPr="00FD7B3E" w:rsidRDefault="004B580B" w:rsidP="006C1268">
          <w:pPr>
            <w:jc w:val="center"/>
            <w:rPr>
              <w:rFonts w:ascii="標楷體" w:eastAsia="標楷體" w:hAnsi="標楷體"/>
              <w:b/>
              <w:sz w:val="36"/>
            </w:rPr>
          </w:pPr>
          <w:r w:rsidRPr="00FD7B3E">
            <w:rPr>
              <w:rFonts w:ascii="標楷體" w:eastAsia="標楷體" w:hAnsi="標楷體" w:hint="eastAsia"/>
              <w:b/>
              <w:sz w:val="36"/>
            </w:rPr>
            <w:t>指導教授：鐘文鈺 教授</w:t>
          </w:r>
        </w:p>
        <w:p w14:paraId="78731465" w14:textId="673CD668" w:rsidR="006C1268" w:rsidRPr="00FD7B3E" w:rsidRDefault="004B580B" w:rsidP="006C1268">
          <w:pPr>
            <w:spacing w:line="400" w:lineRule="exact"/>
            <w:jc w:val="center"/>
            <w:rPr>
              <w:rFonts w:ascii="標楷體" w:eastAsia="標楷體" w:hAnsi="標楷體"/>
              <w:b/>
              <w:sz w:val="32"/>
            </w:rPr>
          </w:pPr>
          <w:r w:rsidRPr="00FD7B3E">
            <w:rPr>
              <w:rFonts w:ascii="標楷體" w:eastAsia="標楷體" w:hAnsi="標楷體" w:hint="eastAsia"/>
              <w:b/>
              <w:sz w:val="36"/>
            </w:rPr>
            <w:t>成員：1103108112陳敏涵</w:t>
          </w:r>
          <w:r w:rsidR="006C1268" w:rsidRPr="00FD7B3E">
            <w:rPr>
              <w:rFonts w:ascii="標楷體" w:eastAsia="標楷體" w:hAnsi="標楷體"/>
              <w:b/>
              <w:sz w:val="36"/>
            </w:rPr>
            <w:br/>
          </w:r>
          <w:r w:rsidRPr="00FD7B3E">
            <w:rPr>
              <w:rFonts w:ascii="標楷體" w:eastAsia="標楷體" w:hAnsi="標楷體"/>
              <w:b/>
              <w:sz w:val="36"/>
            </w:rPr>
            <w:t xml:space="preserve">  </w:t>
          </w:r>
          <w:r w:rsidR="006C1268" w:rsidRPr="00FD7B3E">
            <w:rPr>
              <w:rFonts w:ascii="標楷體" w:eastAsia="標楷體" w:hAnsi="標楷體" w:hint="eastAsia"/>
              <w:b/>
              <w:sz w:val="36"/>
            </w:rPr>
            <w:t xml:space="preserve">    </w:t>
          </w:r>
          <w:r w:rsidRPr="00FD7B3E">
            <w:rPr>
              <w:rFonts w:ascii="標楷體" w:eastAsia="標楷體" w:hAnsi="標楷體" w:hint="eastAsia"/>
              <w:b/>
              <w:sz w:val="36"/>
            </w:rPr>
            <w:t>1103108136鄭文涵</w:t>
          </w:r>
          <w:r w:rsidR="006C1268" w:rsidRPr="00FD7B3E">
            <w:rPr>
              <w:rFonts w:ascii="標楷體" w:eastAsia="標楷體" w:hAnsi="標楷體"/>
              <w:b/>
              <w:sz w:val="36"/>
            </w:rPr>
            <w:br/>
          </w:r>
          <w:r w:rsidR="006C1268" w:rsidRPr="00FD7B3E">
            <w:rPr>
              <w:rFonts w:ascii="標楷體" w:eastAsia="標楷體" w:hAnsi="標楷體" w:hint="eastAsia"/>
              <w:b/>
              <w:sz w:val="36"/>
            </w:rPr>
            <w:t xml:space="preserve">      1103108120黃雅筠</w:t>
          </w:r>
          <w:r w:rsidR="004D374F">
            <w:rPr>
              <w:rFonts w:ascii="標楷體" w:eastAsia="標楷體" w:hAnsi="標楷體"/>
              <w:b/>
              <w:sz w:val="36"/>
            </w:rPr>
            <w:br/>
          </w:r>
          <w:r w:rsidR="004D374F">
            <w:rPr>
              <w:rFonts w:ascii="標楷體" w:eastAsia="標楷體" w:hAnsi="標楷體" w:hint="eastAsia"/>
              <w:b/>
              <w:sz w:val="36"/>
            </w:rPr>
            <w:t xml:space="preserve">      </w:t>
          </w:r>
          <w:r w:rsidR="004D374F" w:rsidRPr="00FD7B3E">
            <w:rPr>
              <w:rFonts w:ascii="標楷體" w:eastAsia="標楷體" w:hAnsi="標楷體" w:hint="eastAsia"/>
              <w:b/>
              <w:sz w:val="36"/>
            </w:rPr>
            <w:t>1103108132李少榮</w:t>
          </w:r>
          <w:r w:rsidR="006C1268" w:rsidRPr="00FD7B3E">
            <w:rPr>
              <w:rFonts w:ascii="標楷體" w:eastAsia="標楷體" w:hAnsi="標楷體"/>
              <w:b/>
              <w:sz w:val="36"/>
            </w:rPr>
            <w:br/>
          </w:r>
          <w:r w:rsidR="006C1268" w:rsidRPr="00FD7B3E">
            <w:rPr>
              <w:rFonts w:ascii="標楷體" w:eastAsia="標楷體" w:hAnsi="標楷體" w:hint="eastAsia"/>
              <w:b/>
              <w:sz w:val="36"/>
            </w:rPr>
            <w:t xml:space="preserve">      </w:t>
          </w:r>
          <w:r w:rsidRPr="00FD7B3E">
            <w:rPr>
              <w:rFonts w:ascii="標楷體" w:eastAsia="標楷體" w:hAnsi="標楷體" w:hint="eastAsia"/>
              <w:b/>
              <w:sz w:val="36"/>
            </w:rPr>
            <w:t>11031081</w:t>
          </w:r>
          <w:r w:rsidR="006C1268" w:rsidRPr="00FD7B3E">
            <w:rPr>
              <w:rFonts w:ascii="標楷體" w:eastAsia="標楷體" w:hAnsi="標楷體" w:hint="eastAsia"/>
              <w:b/>
              <w:sz w:val="36"/>
            </w:rPr>
            <w:t>04陳姸臻</w:t>
          </w:r>
        </w:p>
        <w:p w14:paraId="385CFD5B" w14:textId="0E9C382D" w:rsidR="00A67BCF" w:rsidRPr="00FD7B3E" w:rsidRDefault="00A67BCF">
          <w:pPr>
            <w:widowControl/>
            <w:rPr>
              <w:rFonts w:ascii="標楷體" w:eastAsia="標楷體" w:hAnsi="標楷體" w:cstheme="majorBidi"/>
              <w:color w:val="2E74B5" w:themeColor="accent1" w:themeShade="BF"/>
              <w:sz w:val="36"/>
              <w:szCs w:val="32"/>
              <w:lang w:val="zh-TW"/>
            </w:rPr>
          </w:pPr>
          <w:r w:rsidRPr="00FD7B3E">
            <w:rPr>
              <w:rFonts w:ascii="標楷體" w:eastAsia="標楷體" w:hAnsi="標楷體"/>
              <w:sz w:val="36"/>
              <w:lang w:val="zh-TW"/>
            </w:rPr>
            <w:br w:type="page"/>
          </w:r>
        </w:p>
      </w:sdtContent>
    </w:sdt>
    <w:sdt>
      <w:sdtPr>
        <w:rPr>
          <w:rFonts w:ascii="標楷體" w:eastAsia="標楷體" w:hAnsi="標楷體" w:cs="Calibri"/>
          <w:color w:val="000000"/>
          <w:sz w:val="24"/>
          <w:szCs w:val="24"/>
          <w:lang w:val="zh-TW"/>
        </w:rPr>
        <w:id w:val="1844508207"/>
        <w:docPartObj>
          <w:docPartGallery w:val="Table of Contents"/>
          <w:docPartUnique/>
        </w:docPartObj>
      </w:sdtPr>
      <w:sdtEndPr>
        <w:rPr>
          <w:b/>
          <w:bCs/>
        </w:rPr>
      </w:sdtEndPr>
      <w:sdtContent>
        <w:p w14:paraId="283CE881" w14:textId="16C901F6" w:rsidR="001006AE" w:rsidRPr="00FD7B3E" w:rsidRDefault="001006AE">
          <w:pPr>
            <w:pStyle w:val="af6"/>
            <w:rPr>
              <w:rFonts w:ascii="標楷體" w:eastAsia="標楷體" w:hAnsi="標楷體"/>
              <w:sz w:val="36"/>
            </w:rPr>
          </w:pPr>
          <w:r w:rsidRPr="00FD7B3E">
            <w:rPr>
              <w:rFonts w:ascii="標楷體" w:eastAsia="標楷體" w:hAnsi="標楷體"/>
              <w:sz w:val="36"/>
              <w:lang w:val="zh-TW"/>
            </w:rPr>
            <w:t>內容</w:t>
          </w:r>
        </w:p>
        <w:p w14:paraId="2268805C" w14:textId="77777777" w:rsidR="00A67BCF" w:rsidRPr="00FD7B3E" w:rsidRDefault="001006AE">
          <w:pPr>
            <w:pStyle w:val="11"/>
            <w:tabs>
              <w:tab w:val="left" w:pos="960"/>
              <w:tab w:val="right" w:leader="dot" w:pos="8296"/>
            </w:tabs>
            <w:rPr>
              <w:rFonts w:ascii="標楷體" w:eastAsia="標楷體" w:hAnsi="標楷體" w:cstheme="minorBidi"/>
              <w:noProof/>
              <w:color w:val="auto"/>
              <w:kern w:val="2"/>
              <w:sz w:val="28"/>
              <w:szCs w:val="22"/>
            </w:rPr>
          </w:pPr>
          <w:r w:rsidRPr="00FD7B3E">
            <w:rPr>
              <w:rFonts w:ascii="標楷體" w:eastAsia="標楷體" w:hAnsi="標楷體"/>
              <w:sz w:val="28"/>
            </w:rPr>
            <w:fldChar w:fldCharType="begin"/>
          </w:r>
          <w:r w:rsidRPr="00FD7B3E">
            <w:rPr>
              <w:rFonts w:ascii="標楷體" w:eastAsia="標楷體" w:hAnsi="標楷體"/>
              <w:sz w:val="28"/>
            </w:rPr>
            <w:instrText xml:space="preserve"> TOC \o "1-3" \h \z \u </w:instrText>
          </w:r>
          <w:r w:rsidRPr="00FD7B3E">
            <w:rPr>
              <w:rFonts w:ascii="標楷體" w:eastAsia="標楷體" w:hAnsi="標楷體"/>
              <w:sz w:val="28"/>
            </w:rPr>
            <w:fldChar w:fldCharType="separate"/>
          </w:r>
          <w:hyperlink w:anchor="_Toc485761522" w:history="1">
            <w:r w:rsidR="00A67BCF" w:rsidRPr="00FD7B3E">
              <w:rPr>
                <w:rStyle w:val="ac"/>
                <w:rFonts w:ascii="標楷體" w:eastAsia="標楷體" w:hAnsi="標楷體" w:cs="Times New Roman" w:hint="eastAsia"/>
                <w:noProof/>
                <w:sz w:val="28"/>
              </w:rPr>
              <w:t>一、</w:t>
            </w:r>
            <w:r w:rsidR="00A67BCF" w:rsidRPr="00FD7B3E">
              <w:rPr>
                <w:rFonts w:ascii="標楷體" w:eastAsia="標楷體" w:hAnsi="標楷體" w:cstheme="minorBidi"/>
                <w:noProof/>
                <w:color w:val="auto"/>
                <w:kern w:val="2"/>
                <w:sz w:val="28"/>
                <w:szCs w:val="22"/>
              </w:rPr>
              <w:tab/>
            </w:r>
            <w:r w:rsidR="00A67BCF" w:rsidRPr="00FD7B3E">
              <w:rPr>
                <w:rStyle w:val="ac"/>
                <w:rFonts w:ascii="標楷體" w:eastAsia="標楷體" w:hAnsi="標楷體" w:cs="Times New Roman" w:hint="eastAsia"/>
                <w:noProof/>
                <w:sz w:val="28"/>
              </w:rPr>
              <w:t>摘要</w:t>
            </w:r>
            <w:r w:rsidR="00A67BCF" w:rsidRPr="00FD7B3E">
              <w:rPr>
                <w:rFonts w:ascii="標楷體" w:eastAsia="標楷體" w:hAnsi="標楷體"/>
                <w:noProof/>
                <w:webHidden/>
                <w:sz w:val="28"/>
              </w:rPr>
              <w:tab/>
            </w:r>
            <w:r w:rsidR="00A67BCF" w:rsidRPr="00FD7B3E">
              <w:rPr>
                <w:rFonts w:ascii="標楷體" w:eastAsia="標楷體" w:hAnsi="標楷體"/>
                <w:noProof/>
                <w:webHidden/>
                <w:sz w:val="28"/>
              </w:rPr>
              <w:fldChar w:fldCharType="begin"/>
            </w:r>
            <w:r w:rsidR="00A67BCF" w:rsidRPr="00FD7B3E">
              <w:rPr>
                <w:rFonts w:ascii="標楷體" w:eastAsia="標楷體" w:hAnsi="標楷體"/>
                <w:noProof/>
                <w:webHidden/>
                <w:sz w:val="28"/>
              </w:rPr>
              <w:instrText xml:space="preserve"> PAGEREF _Toc485761522 \h </w:instrText>
            </w:r>
            <w:r w:rsidR="00A67BCF" w:rsidRPr="00FD7B3E">
              <w:rPr>
                <w:rFonts w:ascii="標楷體" w:eastAsia="標楷體" w:hAnsi="標楷體"/>
                <w:noProof/>
                <w:webHidden/>
                <w:sz w:val="28"/>
              </w:rPr>
            </w:r>
            <w:r w:rsidR="00A67BCF" w:rsidRPr="00FD7B3E">
              <w:rPr>
                <w:rFonts w:ascii="標楷體" w:eastAsia="標楷體" w:hAnsi="標楷體"/>
                <w:noProof/>
                <w:webHidden/>
                <w:sz w:val="28"/>
              </w:rPr>
              <w:fldChar w:fldCharType="separate"/>
            </w:r>
            <w:r w:rsidR="0018322D">
              <w:rPr>
                <w:rFonts w:ascii="標楷體" w:eastAsia="標楷體" w:hAnsi="標楷體"/>
                <w:noProof/>
                <w:webHidden/>
                <w:sz w:val="28"/>
              </w:rPr>
              <w:t>2</w:t>
            </w:r>
            <w:r w:rsidR="00A67BCF" w:rsidRPr="00FD7B3E">
              <w:rPr>
                <w:rFonts w:ascii="標楷體" w:eastAsia="標楷體" w:hAnsi="標楷體"/>
                <w:noProof/>
                <w:webHidden/>
                <w:sz w:val="28"/>
              </w:rPr>
              <w:fldChar w:fldCharType="end"/>
            </w:r>
          </w:hyperlink>
        </w:p>
        <w:p w14:paraId="1E110DC2" w14:textId="77777777" w:rsidR="00A67BCF" w:rsidRPr="00FD7B3E" w:rsidRDefault="002463DF">
          <w:pPr>
            <w:pStyle w:val="11"/>
            <w:tabs>
              <w:tab w:val="left" w:pos="960"/>
              <w:tab w:val="right" w:leader="dot" w:pos="8296"/>
            </w:tabs>
            <w:rPr>
              <w:rFonts w:ascii="標楷體" w:eastAsia="標楷體" w:hAnsi="標楷體" w:cstheme="minorBidi"/>
              <w:noProof/>
              <w:color w:val="auto"/>
              <w:kern w:val="2"/>
              <w:sz w:val="28"/>
              <w:szCs w:val="22"/>
            </w:rPr>
          </w:pPr>
          <w:hyperlink w:anchor="_Toc485761523" w:history="1">
            <w:r w:rsidR="00A67BCF" w:rsidRPr="00FD7B3E">
              <w:rPr>
                <w:rStyle w:val="ac"/>
                <w:rFonts w:ascii="標楷體" w:eastAsia="標楷體" w:hAnsi="標楷體" w:cs="Times New Roman" w:hint="eastAsia"/>
                <w:noProof/>
                <w:sz w:val="28"/>
              </w:rPr>
              <w:t>二、</w:t>
            </w:r>
            <w:r w:rsidR="00A67BCF" w:rsidRPr="00FD7B3E">
              <w:rPr>
                <w:rFonts w:ascii="標楷體" w:eastAsia="標楷體" w:hAnsi="標楷體" w:cstheme="minorBidi"/>
                <w:noProof/>
                <w:color w:val="auto"/>
                <w:kern w:val="2"/>
                <w:sz w:val="28"/>
                <w:szCs w:val="22"/>
              </w:rPr>
              <w:tab/>
            </w:r>
            <w:r w:rsidR="00A67BCF" w:rsidRPr="00FD7B3E">
              <w:rPr>
                <w:rStyle w:val="ac"/>
                <w:rFonts w:ascii="標楷體" w:eastAsia="標楷體" w:hAnsi="標楷體" w:cs="Times New Roman" w:hint="eastAsia"/>
                <w:noProof/>
                <w:sz w:val="28"/>
              </w:rPr>
              <w:t>研究動機與研究問題</w:t>
            </w:r>
            <w:r w:rsidR="00A67BCF" w:rsidRPr="00FD7B3E">
              <w:rPr>
                <w:rFonts w:ascii="標楷體" w:eastAsia="標楷體" w:hAnsi="標楷體"/>
                <w:noProof/>
                <w:webHidden/>
                <w:sz w:val="28"/>
              </w:rPr>
              <w:tab/>
            </w:r>
            <w:r w:rsidR="00A67BCF" w:rsidRPr="00FD7B3E">
              <w:rPr>
                <w:rFonts w:ascii="標楷體" w:eastAsia="標楷體" w:hAnsi="標楷體"/>
                <w:noProof/>
                <w:webHidden/>
                <w:sz w:val="28"/>
              </w:rPr>
              <w:fldChar w:fldCharType="begin"/>
            </w:r>
            <w:r w:rsidR="00A67BCF" w:rsidRPr="00FD7B3E">
              <w:rPr>
                <w:rFonts w:ascii="標楷體" w:eastAsia="標楷體" w:hAnsi="標楷體"/>
                <w:noProof/>
                <w:webHidden/>
                <w:sz w:val="28"/>
              </w:rPr>
              <w:instrText xml:space="preserve"> PAGEREF _Toc485761523 \h </w:instrText>
            </w:r>
            <w:r w:rsidR="00A67BCF" w:rsidRPr="00FD7B3E">
              <w:rPr>
                <w:rFonts w:ascii="標楷體" w:eastAsia="標楷體" w:hAnsi="標楷體"/>
                <w:noProof/>
                <w:webHidden/>
                <w:sz w:val="28"/>
              </w:rPr>
            </w:r>
            <w:r w:rsidR="00A67BCF" w:rsidRPr="00FD7B3E">
              <w:rPr>
                <w:rFonts w:ascii="標楷體" w:eastAsia="標楷體" w:hAnsi="標楷體"/>
                <w:noProof/>
                <w:webHidden/>
                <w:sz w:val="28"/>
              </w:rPr>
              <w:fldChar w:fldCharType="separate"/>
            </w:r>
            <w:r w:rsidR="0018322D">
              <w:rPr>
                <w:rFonts w:ascii="標楷體" w:eastAsia="標楷體" w:hAnsi="標楷體"/>
                <w:noProof/>
                <w:webHidden/>
                <w:sz w:val="28"/>
              </w:rPr>
              <w:t>2</w:t>
            </w:r>
            <w:r w:rsidR="00A67BCF" w:rsidRPr="00FD7B3E">
              <w:rPr>
                <w:rFonts w:ascii="標楷體" w:eastAsia="標楷體" w:hAnsi="標楷體"/>
                <w:noProof/>
                <w:webHidden/>
                <w:sz w:val="28"/>
              </w:rPr>
              <w:fldChar w:fldCharType="end"/>
            </w:r>
          </w:hyperlink>
        </w:p>
        <w:p w14:paraId="0F499822" w14:textId="77777777" w:rsidR="00A67BCF" w:rsidRPr="00FD7B3E" w:rsidRDefault="002463DF">
          <w:pPr>
            <w:pStyle w:val="11"/>
            <w:tabs>
              <w:tab w:val="left" w:pos="960"/>
              <w:tab w:val="right" w:leader="dot" w:pos="8296"/>
            </w:tabs>
            <w:rPr>
              <w:rFonts w:ascii="標楷體" w:eastAsia="標楷體" w:hAnsi="標楷體" w:cstheme="minorBidi"/>
              <w:noProof/>
              <w:color w:val="auto"/>
              <w:kern w:val="2"/>
              <w:sz w:val="28"/>
              <w:szCs w:val="22"/>
            </w:rPr>
          </w:pPr>
          <w:hyperlink w:anchor="_Toc485761524" w:history="1">
            <w:r w:rsidR="00A67BCF" w:rsidRPr="00FD7B3E">
              <w:rPr>
                <w:rStyle w:val="ac"/>
                <w:rFonts w:ascii="標楷體" w:eastAsia="標楷體" w:hAnsi="標楷體" w:cs="Times New Roman" w:hint="eastAsia"/>
                <w:noProof/>
                <w:sz w:val="28"/>
              </w:rPr>
              <w:t>三、</w:t>
            </w:r>
            <w:r w:rsidR="00A67BCF" w:rsidRPr="00FD7B3E">
              <w:rPr>
                <w:rFonts w:ascii="標楷體" w:eastAsia="標楷體" w:hAnsi="標楷體" w:cstheme="minorBidi"/>
                <w:noProof/>
                <w:color w:val="auto"/>
                <w:kern w:val="2"/>
                <w:sz w:val="28"/>
                <w:szCs w:val="22"/>
              </w:rPr>
              <w:tab/>
            </w:r>
            <w:r w:rsidR="00A67BCF" w:rsidRPr="00FD7B3E">
              <w:rPr>
                <w:rStyle w:val="ac"/>
                <w:rFonts w:ascii="標楷體" w:eastAsia="標楷體" w:hAnsi="標楷體" w:cs="Times New Roman" w:hint="eastAsia"/>
                <w:noProof/>
                <w:sz w:val="28"/>
              </w:rPr>
              <w:t>文獻回顧與探討</w:t>
            </w:r>
            <w:r w:rsidR="00A67BCF" w:rsidRPr="00FD7B3E">
              <w:rPr>
                <w:rFonts w:ascii="標楷體" w:eastAsia="標楷體" w:hAnsi="標楷體"/>
                <w:noProof/>
                <w:webHidden/>
                <w:sz w:val="28"/>
              </w:rPr>
              <w:tab/>
            </w:r>
            <w:r w:rsidR="00A67BCF" w:rsidRPr="00FD7B3E">
              <w:rPr>
                <w:rFonts w:ascii="標楷體" w:eastAsia="標楷體" w:hAnsi="標楷體"/>
                <w:noProof/>
                <w:webHidden/>
                <w:sz w:val="28"/>
              </w:rPr>
              <w:fldChar w:fldCharType="begin"/>
            </w:r>
            <w:r w:rsidR="00A67BCF" w:rsidRPr="00FD7B3E">
              <w:rPr>
                <w:rFonts w:ascii="標楷體" w:eastAsia="標楷體" w:hAnsi="標楷體"/>
                <w:noProof/>
                <w:webHidden/>
                <w:sz w:val="28"/>
              </w:rPr>
              <w:instrText xml:space="preserve"> PAGEREF _Toc485761524 \h </w:instrText>
            </w:r>
            <w:r w:rsidR="00A67BCF" w:rsidRPr="00FD7B3E">
              <w:rPr>
                <w:rFonts w:ascii="標楷體" w:eastAsia="標楷體" w:hAnsi="標楷體"/>
                <w:noProof/>
                <w:webHidden/>
                <w:sz w:val="28"/>
              </w:rPr>
            </w:r>
            <w:r w:rsidR="00A67BCF" w:rsidRPr="00FD7B3E">
              <w:rPr>
                <w:rFonts w:ascii="標楷體" w:eastAsia="標楷體" w:hAnsi="標楷體"/>
                <w:noProof/>
                <w:webHidden/>
                <w:sz w:val="28"/>
              </w:rPr>
              <w:fldChar w:fldCharType="separate"/>
            </w:r>
            <w:r w:rsidR="0018322D">
              <w:rPr>
                <w:rFonts w:ascii="標楷體" w:eastAsia="標楷體" w:hAnsi="標楷體"/>
                <w:noProof/>
                <w:webHidden/>
                <w:sz w:val="28"/>
              </w:rPr>
              <w:t>4</w:t>
            </w:r>
            <w:r w:rsidR="00A67BCF" w:rsidRPr="00FD7B3E">
              <w:rPr>
                <w:rFonts w:ascii="標楷體" w:eastAsia="標楷體" w:hAnsi="標楷體"/>
                <w:noProof/>
                <w:webHidden/>
                <w:sz w:val="28"/>
              </w:rPr>
              <w:fldChar w:fldCharType="end"/>
            </w:r>
          </w:hyperlink>
        </w:p>
        <w:p w14:paraId="155DFCDD" w14:textId="77777777" w:rsidR="00A67BCF" w:rsidRPr="00FD7B3E" w:rsidRDefault="002463DF">
          <w:pPr>
            <w:pStyle w:val="11"/>
            <w:tabs>
              <w:tab w:val="left" w:pos="960"/>
              <w:tab w:val="right" w:leader="dot" w:pos="8296"/>
            </w:tabs>
            <w:rPr>
              <w:rFonts w:ascii="標楷體" w:eastAsia="標楷體" w:hAnsi="標楷體" w:cstheme="minorBidi"/>
              <w:noProof/>
              <w:color w:val="auto"/>
              <w:kern w:val="2"/>
              <w:sz w:val="28"/>
              <w:szCs w:val="22"/>
            </w:rPr>
          </w:pPr>
          <w:hyperlink w:anchor="_Toc485761525" w:history="1">
            <w:r w:rsidR="00A67BCF" w:rsidRPr="00FD7B3E">
              <w:rPr>
                <w:rStyle w:val="ac"/>
                <w:rFonts w:ascii="標楷體" w:eastAsia="標楷體" w:hAnsi="標楷體" w:cs="Times New Roman" w:hint="eastAsia"/>
                <w:noProof/>
                <w:sz w:val="28"/>
              </w:rPr>
              <w:t>四、</w:t>
            </w:r>
            <w:r w:rsidR="00A67BCF" w:rsidRPr="00FD7B3E">
              <w:rPr>
                <w:rFonts w:ascii="標楷體" w:eastAsia="標楷體" w:hAnsi="標楷體" w:cstheme="minorBidi"/>
                <w:noProof/>
                <w:color w:val="auto"/>
                <w:kern w:val="2"/>
                <w:sz w:val="28"/>
                <w:szCs w:val="22"/>
              </w:rPr>
              <w:tab/>
            </w:r>
            <w:r w:rsidR="00A67BCF" w:rsidRPr="00FD7B3E">
              <w:rPr>
                <w:rStyle w:val="ac"/>
                <w:rFonts w:ascii="標楷體" w:eastAsia="標楷體" w:hAnsi="標楷體" w:cs="Times New Roman" w:hint="eastAsia"/>
                <w:noProof/>
                <w:sz w:val="28"/>
              </w:rPr>
              <w:t>研究方法及步驟</w:t>
            </w:r>
            <w:r w:rsidR="00A67BCF" w:rsidRPr="00FD7B3E">
              <w:rPr>
                <w:rFonts w:ascii="標楷體" w:eastAsia="標楷體" w:hAnsi="標楷體"/>
                <w:noProof/>
                <w:webHidden/>
                <w:sz w:val="28"/>
              </w:rPr>
              <w:tab/>
            </w:r>
            <w:r w:rsidR="00A67BCF" w:rsidRPr="00FD7B3E">
              <w:rPr>
                <w:rFonts w:ascii="標楷體" w:eastAsia="標楷體" w:hAnsi="標楷體"/>
                <w:noProof/>
                <w:webHidden/>
                <w:sz w:val="28"/>
              </w:rPr>
              <w:fldChar w:fldCharType="begin"/>
            </w:r>
            <w:r w:rsidR="00A67BCF" w:rsidRPr="00FD7B3E">
              <w:rPr>
                <w:rFonts w:ascii="標楷體" w:eastAsia="標楷體" w:hAnsi="標楷體"/>
                <w:noProof/>
                <w:webHidden/>
                <w:sz w:val="28"/>
              </w:rPr>
              <w:instrText xml:space="preserve"> PAGEREF _Toc485761525 \h </w:instrText>
            </w:r>
            <w:r w:rsidR="00A67BCF" w:rsidRPr="00FD7B3E">
              <w:rPr>
                <w:rFonts w:ascii="標楷體" w:eastAsia="標楷體" w:hAnsi="標楷體"/>
                <w:noProof/>
                <w:webHidden/>
                <w:sz w:val="28"/>
              </w:rPr>
            </w:r>
            <w:r w:rsidR="00A67BCF" w:rsidRPr="00FD7B3E">
              <w:rPr>
                <w:rFonts w:ascii="標楷體" w:eastAsia="標楷體" w:hAnsi="標楷體"/>
                <w:noProof/>
                <w:webHidden/>
                <w:sz w:val="28"/>
              </w:rPr>
              <w:fldChar w:fldCharType="separate"/>
            </w:r>
            <w:r w:rsidR="0018322D">
              <w:rPr>
                <w:rFonts w:ascii="標楷體" w:eastAsia="標楷體" w:hAnsi="標楷體"/>
                <w:noProof/>
                <w:webHidden/>
                <w:sz w:val="28"/>
              </w:rPr>
              <w:t>6</w:t>
            </w:r>
            <w:r w:rsidR="00A67BCF" w:rsidRPr="00FD7B3E">
              <w:rPr>
                <w:rFonts w:ascii="標楷體" w:eastAsia="標楷體" w:hAnsi="標楷體"/>
                <w:noProof/>
                <w:webHidden/>
                <w:sz w:val="28"/>
              </w:rPr>
              <w:fldChar w:fldCharType="end"/>
            </w:r>
          </w:hyperlink>
        </w:p>
        <w:p w14:paraId="51BA59B7" w14:textId="77777777" w:rsidR="00A67BCF" w:rsidRPr="00FD7B3E" w:rsidRDefault="002463DF">
          <w:pPr>
            <w:pStyle w:val="11"/>
            <w:tabs>
              <w:tab w:val="left" w:pos="960"/>
              <w:tab w:val="right" w:leader="dot" w:pos="8296"/>
            </w:tabs>
            <w:rPr>
              <w:rFonts w:ascii="標楷體" w:eastAsia="標楷體" w:hAnsi="標楷體" w:cstheme="minorBidi"/>
              <w:noProof/>
              <w:color w:val="auto"/>
              <w:kern w:val="2"/>
              <w:sz w:val="28"/>
              <w:szCs w:val="22"/>
            </w:rPr>
          </w:pPr>
          <w:hyperlink w:anchor="_Toc485761526" w:history="1">
            <w:r w:rsidR="00A67BCF" w:rsidRPr="00FD7B3E">
              <w:rPr>
                <w:rStyle w:val="ac"/>
                <w:rFonts w:ascii="標楷體" w:eastAsia="標楷體" w:hAnsi="標楷體" w:cs="Times New Roman" w:hint="eastAsia"/>
                <w:noProof/>
                <w:sz w:val="28"/>
              </w:rPr>
              <w:t>五、</w:t>
            </w:r>
            <w:r w:rsidR="00A67BCF" w:rsidRPr="00FD7B3E">
              <w:rPr>
                <w:rFonts w:ascii="標楷體" w:eastAsia="標楷體" w:hAnsi="標楷體" w:cstheme="minorBidi"/>
                <w:noProof/>
                <w:color w:val="auto"/>
                <w:kern w:val="2"/>
                <w:sz w:val="28"/>
                <w:szCs w:val="22"/>
              </w:rPr>
              <w:tab/>
            </w:r>
            <w:r w:rsidR="00A67BCF" w:rsidRPr="00FD7B3E">
              <w:rPr>
                <w:rStyle w:val="ac"/>
                <w:rFonts w:ascii="標楷體" w:eastAsia="標楷體" w:hAnsi="標楷體" w:cs="Times New Roman" w:hint="eastAsia"/>
                <w:noProof/>
                <w:sz w:val="28"/>
              </w:rPr>
              <w:t>參考文獻</w:t>
            </w:r>
            <w:r w:rsidR="00A67BCF" w:rsidRPr="00FD7B3E">
              <w:rPr>
                <w:rFonts w:ascii="標楷體" w:eastAsia="標楷體" w:hAnsi="標楷體"/>
                <w:noProof/>
                <w:webHidden/>
                <w:sz w:val="28"/>
              </w:rPr>
              <w:tab/>
            </w:r>
            <w:r w:rsidR="00A67BCF" w:rsidRPr="00FD7B3E">
              <w:rPr>
                <w:rFonts w:ascii="標楷體" w:eastAsia="標楷體" w:hAnsi="標楷體"/>
                <w:noProof/>
                <w:webHidden/>
                <w:sz w:val="28"/>
              </w:rPr>
              <w:fldChar w:fldCharType="begin"/>
            </w:r>
            <w:r w:rsidR="00A67BCF" w:rsidRPr="00FD7B3E">
              <w:rPr>
                <w:rFonts w:ascii="標楷體" w:eastAsia="標楷體" w:hAnsi="標楷體"/>
                <w:noProof/>
                <w:webHidden/>
                <w:sz w:val="28"/>
              </w:rPr>
              <w:instrText xml:space="preserve"> PAGEREF _Toc485761526 \h </w:instrText>
            </w:r>
            <w:r w:rsidR="00A67BCF" w:rsidRPr="00FD7B3E">
              <w:rPr>
                <w:rFonts w:ascii="標楷體" w:eastAsia="標楷體" w:hAnsi="標楷體"/>
                <w:noProof/>
                <w:webHidden/>
                <w:sz w:val="28"/>
              </w:rPr>
            </w:r>
            <w:r w:rsidR="00A67BCF" w:rsidRPr="00FD7B3E">
              <w:rPr>
                <w:rFonts w:ascii="標楷體" w:eastAsia="標楷體" w:hAnsi="標楷體"/>
                <w:noProof/>
                <w:webHidden/>
                <w:sz w:val="28"/>
              </w:rPr>
              <w:fldChar w:fldCharType="separate"/>
            </w:r>
            <w:r w:rsidR="0018322D">
              <w:rPr>
                <w:rFonts w:ascii="標楷體" w:eastAsia="標楷體" w:hAnsi="標楷體"/>
                <w:noProof/>
                <w:webHidden/>
                <w:sz w:val="28"/>
              </w:rPr>
              <w:t>9</w:t>
            </w:r>
            <w:r w:rsidR="00A67BCF" w:rsidRPr="00FD7B3E">
              <w:rPr>
                <w:rFonts w:ascii="標楷體" w:eastAsia="標楷體" w:hAnsi="標楷體"/>
                <w:noProof/>
                <w:webHidden/>
                <w:sz w:val="28"/>
              </w:rPr>
              <w:fldChar w:fldCharType="end"/>
            </w:r>
          </w:hyperlink>
        </w:p>
        <w:p w14:paraId="75109A7E" w14:textId="77777777" w:rsidR="00A67BCF" w:rsidRPr="00FD7B3E" w:rsidRDefault="002463DF">
          <w:pPr>
            <w:pStyle w:val="11"/>
            <w:tabs>
              <w:tab w:val="left" w:pos="960"/>
              <w:tab w:val="right" w:leader="dot" w:pos="8296"/>
            </w:tabs>
            <w:rPr>
              <w:rFonts w:ascii="標楷體" w:eastAsia="標楷體" w:hAnsi="標楷體" w:cstheme="minorBidi"/>
              <w:noProof/>
              <w:color w:val="auto"/>
              <w:kern w:val="2"/>
              <w:sz w:val="28"/>
              <w:szCs w:val="22"/>
            </w:rPr>
          </w:pPr>
          <w:hyperlink w:anchor="_Toc485761527" w:history="1">
            <w:r w:rsidR="00A67BCF" w:rsidRPr="00FD7B3E">
              <w:rPr>
                <w:rStyle w:val="ac"/>
                <w:rFonts w:ascii="標楷體" w:eastAsia="標楷體" w:hAnsi="標楷體" w:cs="Times New Roman" w:hint="eastAsia"/>
                <w:noProof/>
                <w:sz w:val="28"/>
              </w:rPr>
              <w:t>六、</w:t>
            </w:r>
            <w:r w:rsidR="00A67BCF" w:rsidRPr="00FD7B3E">
              <w:rPr>
                <w:rFonts w:ascii="標楷體" w:eastAsia="標楷體" w:hAnsi="標楷體" w:cstheme="minorBidi"/>
                <w:noProof/>
                <w:color w:val="auto"/>
                <w:kern w:val="2"/>
                <w:sz w:val="28"/>
                <w:szCs w:val="22"/>
              </w:rPr>
              <w:tab/>
            </w:r>
            <w:r w:rsidR="00A67BCF" w:rsidRPr="00FD7B3E">
              <w:rPr>
                <w:rStyle w:val="ac"/>
                <w:rFonts w:ascii="標楷體" w:eastAsia="標楷體" w:hAnsi="標楷體" w:cs="Times New Roman" w:hint="eastAsia"/>
                <w:noProof/>
                <w:sz w:val="28"/>
              </w:rPr>
              <w:t>系統開發成果</w:t>
            </w:r>
            <w:r w:rsidR="00A67BCF" w:rsidRPr="00FD7B3E">
              <w:rPr>
                <w:rFonts w:ascii="標楷體" w:eastAsia="標楷體" w:hAnsi="標楷體"/>
                <w:noProof/>
                <w:webHidden/>
                <w:sz w:val="28"/>
              </w:rPr>
              <w:tab/>
            </w:r>
            <w:r w:rsidR="00A67BCF" w:rsidRPr="00FD7B3E">
              <w:rPr>
                <w:rFonts w:ascii="標楷體" w:eastAsia="標楷體" w:hAnsi="標楷體"/>
                <w:noProof/>
                <w:webHidden/>
                <w:sz w:val="28"/>
              </w:rPr>
              <w:fldChar w:fldCharType="begin"/>
            </w:r>
            <w:r w:rsidR="00A67BCF" w:rsidRPr="00FD7B3E">
              <w:rPr>
                <w:rFonts w:ascii="標楷體" w:eastAsia="標楷體" w:hAnsi="標楷體"/>
                <w:noProof/>
                <w:webHidden/>
                <w:sz w:val="28"/>
              </w:rPr>
              <w:instrText xml:space="preserve"> PAGEREF _Toc485761527 \h </w:instrText>
            </w:r>
            <w:r w:rsidR="00A67BCF" w:rsidRPr="00FD7B3E">
              <w:rPr>
                <w:rFonts w:ascii="標楷體" w:eastAsia="標楷體" w:hAnsi="標楷體"/>
                <w:noProof/>
                <w:webHidden/>
                <w:sz w:val="28"/>
              </w:rPr>
            </w:r>
            <w:r w:rsidR="00A67BCF" w:rsidRPr="00FD7B3E">
              <w:rPr>
                <w:rFonts w:ascii="標楷體" w:eastAsia="標楷體" w:hAnsi="標楷體"/>
                <w:noProof/>
                <w:webHidden/>
                <w:sz w:val="28"/>
              </w:rPr>
              <w:fldChar w:fldCharType="separate"/>
            </w:r>
            <w:r w:rsidR="0018322D">
              <w:rPr>
                <w:rFonts w:ascii="標楷體" w:eastAsia="標楷體" w:hAnsi="標楷體"/>
                <w:noProof/>
                <w:webHidden/>
                <w:sz w:val="28"/>
              </w:rPr>
              <w:t>10</w:t>
            </w:r>
            <w:r w:rsidR="00A67BCF" w:rsidRPr="00FD7B3E">
              <w:rPr>
                <w:rFonts w:ascii="標楷體" w:eastAsia="標楷體" w:hAnsi="標楷體"/>
                <w:noProof/>
                <w:webHidden/>
                <w:sz w:val="28"/>
              </w:rPr>
              <w:fldChar w:fldCharType="end"/>
            </w:r>
          </w:hyperlink>
        </w:p>
        <w:p w14:paraId="1903CBE3" w14:textId="77777777" w:rsidR="00A67BCF" w:rsidRPr="00FD7B3E" w:rsidRDefault="002463DF">
          <w:pPr>
            <w:pStyle w:val="11"/>
            <w:tabs>
              <w:tab w:val="left" w:pos="960"/>
              <w:tab w:val="right" w:leader="dot" w:pos="8296"/>
            </w:tabs>
            <w:rPr>
              <w:rFonts w:ascii="標楷體" w:eastAsia="標楷體" w:hAnsi="標楷體" w:cstheme="minorBidi"/>
              <w:noProof/>
              <w:color w:val="auto"/>
              <w:kern w:val="2"/>
              <w:sz w:val="28"/>
              <w:szCs w:val="22"/>
            </w:rPr>
          </w:pPr>
          <w:hyperlink w:anchor="_Toc485761528" w:history="1">
            <w:r w:rsidR="00A67BCF" w:rsidRPr="00FD7B3E">
              <w:rPr>
                <w:rStyle w:val="ac"/>
                <w:rFonts w:ascii="標楷體" w:eastAsia="標楷體" w:hAnsi="標楷體" w:hint="eastAsia"/>
                <w:noProof/>
                <w:sz w:val="28"/>
              </w:rPr>
              <w:t>七、</w:t>
            </w:r>
            <w:r w:rsidR="00A67BCF" w:rsidRPr="00FD7B3E">
              <w:rPr>
                <w:rFonts w:ascii="標楷體" w:eastAsia="標楷體" w:hAnsi="標楷體" w:cstheme="minorBidi"/>
                <w:noProof/>
                <w:color w:val="auto"/>
                <w:kern w:val="2"/>
                <w:sz w:val="28"/>
                <w:szCs w:val="22"/>
              </w:rPr>
              <w:tab/>
            </w:r>
            <w:r w:rsidR="00A67BCF" w:rsidRPr="00FD7B3E">
              <w:rPr>
                <w:rStyle w:val="ac"/>
                <w:rFonts w:ascii="標楷體" w:eastAsia="標楷體" w:hAnsi="標楷體" w:hint="eastAsia"/>
                <w:noProof/>
                <w:sz w:val="28"/>
              </w:rPr>
              <w:t>系統操作說明</w:t>
            </w:r>
            <w:r w:rsidR="00A67BCF" w:rsidRPr="00FD7B3E">
              <w:rPr>
                <w:rFonts w:ascii="標楷體" w:eastAsia="標楷體" w:hAnsi="標楷體"/>
                <w:noProof/>
                <w:webHidden/>
                <w:sz w:val="28"/>
              </w:rPr>
              <w:tab/>
            </w:r>
            <w:r w:rsidR="00A67BCF" w:rsidRPr="00FD7B3E">
              <w:rPr>
                <w:rFonts w:ascii="標楷體" w:eastAsia="標楷體" w:hAnsi="標楷體"/>
                <w:noProof/>
                <w:webHidden/>
                <w:sz w:val="28"/>
              </w:rPr>
              <w:fldChar w:fldCharType="begin"/>
            </w:r>
            <w:r w:rsidR="00A67BCF" w:rsidRPr="00FD7B3E">
              <w:rPr>
                <w:rFonts w:ascii="標楷體" w:eastAsia="標楷體" w:hAnsi="標楷體"/>
                <w:noProof/>
                <w:webHidden/>
                <w:sz w:val="28"/>
              </w:rPr>
              <w:instrText xml:space="preserve"> PAGEREF _Toc485761528 \h </w:instrText>
            </w:r>
            <w:r w:rsidR="00A67BCF" w:rsidRPr="00FD7B3E">
              <w:rPr>
                <w:rFonts w:ascii="標楷體" w:eastAsia="標楷體" w:hAnsi="標楷體"/>
                <w:noProof/>
                <w:webHidden/>
                <w:sz w:val="28"/>
              </w:rPr>
            </w:r>
            <w:r w:rsidR="00A67BCF" w:rsidRPr="00FD7B3E">
              <w:rPr>
                <w:rFonts w:ascii="標楷體" w:eastAsia="標楷體" w:hAnsi="標楷體"/>
                <w:noProof/>
                <w:webHidden/>
                <w:sz w:val="28"/>
              </w:rPr>
              <w:fldChar w:fldCharType="separate"/>
            </w:r>
            <w:r w:rsidR="0018322D">
              <w:rPr>
                <w:rFonts w:ascii="標楷體" w:eastAsia="標楷體" w:hAnsi="標楷體"/>
                <w:noProof/>
                <w:webHidden/>
                <w:sz w:val="28"/>
              </w:rPr>
              <w:t>12</w:t>
            </w:r>
            <w:r w:rsidR="00A67BCF" w:rsidRPr="00FD7B3E">
              <w:rPr>
                <w:rFonts w:ascii="標楷體" w:eastAsia="標楷體" w:hAnsi="標楷體"/>
                <w:noProof/>
                <w:webHidden/>
                <w:sz w:val="28"/>
              </w:rPr>
              <w:fldChar w:fldCharType="end"/>
            </w:r>
          </w:hyperlink>
        </w:p>
        <w:p w14:paraId="41B17D89" w14:textId="77777777" w:rsidR="00A67BCF" w:rsidRPr="00FD7B3E" w:rsidRDefault="002463DF">
          <w:pPr>
            <w:pStyle w:val="11"/>
            <w:tabs>
              <w:tab w:val="left" w:pos="960"/>
              <w:tab w:val="right" w:leader="dot" w:pos="8296"/>
            </w:tabs>
            <w:rPr>
              <w:rFonts w:ascii="標楷體" w:eastAsia="標楷體" w:hAnsi="標楷體" w:cstheme="minorBidi"/>
              <w:noProof/>
              <w:color w:val="auto"/>
              <w:kern w:val="2"/>
              <w:sz w:val="28"/>
              <w:szCs w:val="22"/>
            </w:rPr>
          </w:pPr>
          <w:hyperlink w:anchor="_Toc485761529" w:history="1">
            <w:r w:rsidR="00A67BCF" w:rsidRPr="00FD7B3E">
              <w:rPr>
                <w:rStyle w:val="ac"/>
                <w:rFonts w:ascii="標楷體" w:eastAsia="標楷體" w:hAnsi="標楷體" w:hint="eastAsia"/>
                <w:noProof/>
                <w:sz w:val="28"/>
              </w:rPr>
              <w:t>八、</w:t>
            </w:r>
            <w:r w:rsidR="00A67BCF" w:rsidRPr="00FD7B3E">
              <w:rPr>
                <w:rFonts w:ascii="標楷體" w:eastAsia="標楷體" w:hAnsi="標楷體" w:cstheme="minorBidi"/>
                <w:noProof/>
                <w:color w:val="auto"/>
                <w:kern w:val="2"/>
                <w:sz w:val="28"/>
                <w:szCs w:val="22"/>
              </w:rPr>
              <w:tab/>
            </w:r>
            <w:r w:rsidR="00A67BCF" w:rsidRPr="00FD7B3E">
              <w:rPr>
                <w:rStyle w:val="ac"/>
                <w:rFonts w:ascii="標楷體" w:eastAsia="標楷體" w:hAnsi="標楷體" w:hint="eastAsia"/>
                <w:noProof/>
                <w:sz w:val="28"/>
              </w:rPr>
              <w:t>系統效益</w:t>
            </w:r>
            <w:r w:rsidR="00A67BCF" w:rsidRPr="00FD7B3E">
              <w:rPr>
                <w:rFonts w:ascii="標楷體" w:eastAsia="標楷體" w:hAnsi="標楷體"/>
                <w:noProof/>
                <w:webHidden/>
                <w:sz w:val="28"/>
              </w:rPr>
              <w:tab/>
            </w:r>
            <w:r w:rsidR="00A67BCF" w:rsidRPr="00FD7B3E">
              <w:rPr>
                <w:rFonts w:ascii="標楷體" w:eastAsia="標楷體" w:hAnsi="標楷體"/>
                <w:noProof/>
                <w:webHidden/>
                <w:sz w:val="28"/>
              </w:rPr>
              <w:fldChar w:fldCharType="begin"/>
            </w:r>
            <w:r w:rsidR="00A67BCF" w:rsidRPr="00FD7B3E">
              <w:rPr>
                <w:rFonts w:ascii="標楷體" w:eastAsia="標楷體" w:hAnsi="標楷體"/>
                <w:noProof/>
                <w:webHidden/>
                <w:sz w:val="28"/>
              </w:rPr>
              <w:instrText xml:space="preserve"> PAGEREF _Toc485761529 \h </w:instrText>
            </w:r>
            <w:r w:rsidR="00A67BCF" w:rsidRPr="00FD7B3E">
              <w:rPr>
                <w:rFonts w:ascii="標楷體" w:eastAsia="標楷體" w:hAnsi="標楷體"/>
                <w:noProof/>
                <w:webHidden/>
                <w:sz w:val="28"/>
              </w:rPr>
            </w:r>
            <w:r w:rsidR="00A67BCF" w:rsidRPr="00FD7B3E">
              <w:rPr>
                <w:rFonts w:ascii="標楷體" w:eastAsia="標楷體" w:hAnsi="標楷體"/>
                <w:noProof/>
                <w:webHidden/>
                <w:sz w:val="28"/>
              </w:rPr>
              <w:fldChar w:fldCharType="separate"/>
            </w:r>
            <w:r w:rsidR="0018322D">
              <w:rPr>
                <w:rFonts w:ascii="標楷體" w:eastAsia="標楷體" w:hAnsi="標楷體"/>
                <w:noProof/>
                <w:webHidden/>
                <w:sz w:val="28"/>
              </w:rPr>
              <w:t>15</w:t>
            </w:r>
            <w:r w:rsidR="00A67BCF" w:rsidRPr="00FD7B3E">
              <w:rPr>
                <w:rFonts w:ascii="標楷體" w:eastAsia="標楷體" w:hAnsi="標楷體"/>
                <w:noProof/>
                <w:webHidden/>
                <w:sz w:val="28"/>
              </w:rPr>
              <w:fldChar w:fldCharType="end"/>
            </w:r>
          </w:hyperlink>
        </w:p>
        <w:p w14:paraId="5129C1D7" w14:textId="77777777" w:rsidR="00A67BCF" w:rsidRPr="00FD7B3E" w:rsidRDefault="002463DF">
          <w:pPr>
            <w:pStyle w:val="11"/>
            <w:tabs>
              <w:tab w:val="left" w:pos="960"/>
              <w:tab w:val="right" w:leader="dot" w:pos="8296"/>
            </w:tabs>
            <w:rPr>
              <w:rFonts w:ascii="標楷體" w:eastAsia="標楷體" w:hAnsi="標楷體" w:cstheme="minorBidi"/>
              <w:noProof/>
              <w:color w:val="auto"/>
              <w:kern w:val="2"/>
              <w:sz w:val="28"/>
              <w:szCs w:val="22"/>
            </w:rPr>
          </w:pPr>
          <w:hyperlink w:anchor="_Toc485761530" w:history="1">
            <w:r w:rsidR="00A67BCF" w:rsidRPr="00FD7B3E">
              <w:rPr>
                <w:rStyle w:val="ac"/>
                <w:rFonts w:ascii="標楷體" w:eastAsia="標楷體" w:hAnsi="標楷體" w:hint="eastAsia"/>
                <w:noProof/>
                <w:sz w:val="28"/>
              </w:rPr>
              <w:t>九、</w:t>
            </w:r>
            <w:r w:rsidR="00A67BCF" w:rsidRPr="00FD7B3E">
              <w:rPr>
                <w:rFonts w:ascii="標楷體" w:eastAsia="標楷體" w:hAnsi="標楷體" w:cstheme="minorBidi"/>
                <w:noProof/>
                <w:color w:val="auto"/>
                <w:kern w:val="2"/>
                <w:sz w:val="28"/>
                <w:szCs w:val="22"/>
              </w:rPr>
              <w:tab/>
            </w:r>
            <w:r w:rsidR="00A67BCF" w:rsidRPr="00FD7B3E">
              <w:rPr>
                <w:rStyle w:val="ac"/>
                <w:rFonts w:ascii="標楷體" w:eastAsia="標楷體" w:hAnsi="標楷體" w:hint="eastAsia"/>
                <w:noProof/>
                <w:sz w:val="28"/>
              </w:rPr>
              <w:t>結論</w:t>
            </w:r>
            <w:r w:rsidR="00A67BCF" w:rsidRPr="00FD7B3E">
              <w:rPr>
                <w:rFonts w:ascii="標楷體" w:eastAsia="標楷體" w:hAnsi="標楷體"/>
                <w:noProof/>
                <w:webHidden/>
                <w:sz w:val="28"/>
              </w:rPr>
              <w:tab/>
            </w:r>
            <w:r w:rsidR="00A67BCF" w:rsidRPr="00FD7B3E">
              <w:rPr>
                <w:rFonts w:ascii="標楷體" w:eastAsia="標楷體" w:hAnsi="標楷體"/>
                <w:noProof/>
                <w:webHidden/>
                <w:sz w:val="28"/>
              </w:rPr>
              <w:fldChar w:fldCharType="begin"/>
            </w:r>
            <w:r w:rsidR="00A67BCF" w:rsidRPr="00FD7B3E">
              <w:rPr>
                <w:rFonts w:ascii="標楷體" w:eastAsia="標楷體" w:hAnsi="標楷體"/>
                <w:noProof/>
                <w:webHidden/>
                <w:sz w:val="28"/>
              </w:rPr>
              <w:instrText xml:space="preserve"> PAGEREF _Toc485761530 \h </w:instrText>
            </w:r>
            <w:r w:rsidR="00A67BCF" w:rsidRPr="00FD7B3E">
              <w:rPr>
                <w:rFonts w:ascii="標楷體" w:eastAsia="標楷體" w:hAnsi="標楷體"/>
                <w:noProof/>
                <w:webHidden/>
                <w:sz w:val="28"/>
              </w:rPr>
            </w:r>
            <w:r w:rsidR="00A67BCF" w:rsidRPr="00FD7B3E">
              <w:rPr>
                <w:rFonts w:ascii="標楷體" w:eastAsia="標楷體" w:hAnsi="標楷體"/>
                <w:noProof/>
                <w:webHidden/>
                <w:sz w:val="28"/>
              </w:rPr>
              <w:fldChar w:fldCharType="separate"/>
            </w:r>
            <w:r w:rsidR="0018322D">
              <w:rPr>
                <w:rFonts w:ascii="標楷體" w:eastAsia="標楷體" w:hAnsi="標楷體"/>
                <w:noProof/>
                <w:webHidden/>
                <w:sz w:val="28"/>
              </w:rPr>
              <w:t>15</w:t>
            </w:r>
            <w:r w:rsidR="00A67BCF" w:rsidRPr="00FD7B3E">
              <w:rPr>
                <w:rFonts w:ascii="標楷體" w:eastAsia="標楷體" w:hAnsi="標楷體"/>
                <w:noProof/>
                <w:webHidden/>
                <w:sz w:val="28"/>
              </w:rPr>
              <w:fldChar w:fldCharType="end"/>
            </w:r>
          </w:hyperlink>
        </w:p>
        <w:p w14:paraId="49FE4379" w14:textId="77777777" w:rsidR="00A67BCF" w:rsidRPr="00FD7B3E" w:rsidRDefault="002463DF">
          <w:pPr>
            <w:pStyle w:val="11"/>
            <w:tabs>
              <w:tab w:val="left" w:pos="960"/>
              <w:tab w:val="right" w:leader="dot" w:pos="8296"/>
            </w:tabs>
            <w:rPr>
              <w:rFonts w:ascii="標楷體" w:eastAsia="標楷體" w:hAnsi="標楷體" w:cstheme="minorBidi"/>
              <w:noProof/>
              <w:color w:val="auto"/>
              <w:kern w:val="2"/>
              <w:sz w:val="28"/>
              <w:szCs w:val="22"/>
            </w:rPr>
          </w:pPr>
          <w:hyperlink w:anchor="_Toc485761531" w:history="1">
            <w:r w:rsidR="00A67BCF" w:rsidRPr="00FD7B3E">
              <w:rPr>
                <w:rStyle w:val="ac"/>
                <w:rFonts w:ascii="標楷體" w:eastAsia="標楷體" w:hAnsi="標楷體" w:hint="eastAsia"/>
                <w:noProof/>
                <w:sz w:val="28"/>
              </w:rPr>
              <w:t>十、</w:t>
            </w:r>
            <w:r w:rsidR="00A67BCF" w:rsidRPr="00FD7B3E">
              <w:rPr>
                <w:rFonts w:ascii="標楷體" w:eastAsia="標楷體" w:hAnsi="標楷體" w:cstheme="minorBidi"/>
                <w:noProof/>
                <w:color w:val="auto"/>
                <w:kern w:val="2"/>
                <w:sz w:val="28"/>
                <w:szCs w:val="22"/>
              </w:rPr>
              <w:tab/>
            </w:r>
            <w:r w:rsidR="00A67BCF" w:rsidRPr="00FD7B3E">
              <w:rPr>
                <w:rStyle w:val="ac"/>
                <w:rFonts w:ascii="標楷體" w:eastAsia="標楷體" w:hAnsi="標楷體" w:hint="eastAsia"/>
                <w:noProof/>
                <w:sz w:val="28"/>
              </w:rPr>
              <w:t>未來展望</w:t>
            </w:r>
            <w:r w:rsidR="00A67BCF" w:rsidRPr="00FD7B3E">
              <w:rPr>
                <w:rFonts w:ascii="標楷體" w:eastAsia="標楷體" w:hAnsi="標楷體"/>
                <w:noProof/>
                <w:webHidden/>
                <w:sz w:val="28"/>
              </w:rPr>
              <w:tab/>
            </w:r>
            <w:r w:rsidR="00A67BCF" w:rsidRPr="00FD7B3E">
              <w:rPr>
                <w:rFonts w:ascii="標楷體" w:eastAsia="標楷體" w:hAnsi="標楷體"/>
                <w:noProof/>
                <w:webHidden/>
                <w:sz w:val="28"/>
              </w:rPr>
              <w:fldChar w:fldCharType="begin"/>
            </w:r>
            <w:r w:rsidR="00A67BCF" w:rsidRPr="00FD7B3E">
              <w:rPr>
                <w:rFonts w:ascii="標楷體" w:eastAsia="標楷體" w:hAnsi="標楷體"/>
                <w:noProof/>
                <w:webHidden/>
                <w:sz w:val="28"/>
              </w:rPr>
              <w:instrText xml:space="preserve"> PAGEREF _Toc485761531 \h </w:instrText>
            </w:r>
            <w:r w:rsidR="00A67BCF" w:rsidRPr="00FD7B3E">
              <w:rPr>
                <w:rFonts w:ascii="標楷體" w:eastAsia="標楷體" w:hAnsi="標楷體"/>
                <w:noProof/>
                <w:webHidden/>
                <w:sz w:val="28"/>
              </w:rPr>
            </w:r>
            <w:r w:rsidR="00A67BCF" w:rsidRPr="00FD7B3E">
              <w:rPr>
                <w:rFonts w:ascii="標楷體" w:eastAsia="標楷體" w:hAnsi="標楷體"/>
                <w:noProof/>
                <w:webHidden/>
                <w:sz w:val="28"/>
              </w:rPr>
              <w:fldChar w:fldCharType="separate"/>
            </w:r>
            <w:r w:rsidR="0018322D">
              <w:rPr>
                <w:rFonts w:ascii="標楷體" w:eastAsia="標楷體" w:hAnsi="標楷體"/>
                <w:noProof/>
                <w:webHidden/>
                <w:sz w:val="28"/>
              </w:rPr>
              <w:t>16</w:t>
            </w:r>
            <w:r w:rsidR="00A67BCF" w:rsidRPr="00FD7B3E">
              <w:rPr>
                <w:rFonts w:ascii="標楷體" w:eastAsia="標楷體" w:hAnsi="標楷體"/>
                <w:noProof/>
                <w:webHidden/>
                <w:sz w:val="28"/>
              </w:rPr>
              <w:fldChar w:fldCharType="end"/>
            </w:r>
          </w:hyperlink>
        </w:p>
        <w:p w14:paraId="43B05655" w14:textId="70D346B1" w:rsidR="001006AE" w:rsidRPr="00FD7B3E" w:rsidRDefault="001006AE">
          <w:pPr>
            <w:rPr>
              <w:rFonts w:ascii="標楷體" w:eastAsia="標楷體" w:hAnsi="標楷體"/>
            </w:rPr>
          </w:pPr>
          <w:r w:rsidRPr="00FD7B3E">
            <w:rPr>
              <w:rFonts w:ascii="標楷體" w:eastAsia="標楷體" w:hAnsi="標楷體"/>
              <w:b/>
              <w:bCs/>
              <w:sz w:val="28"/>
              <w:lang w:val="zh-TW"/>
            </w:rPr>
            <w:fldChar w:fldCharType="end"/>
          </w:r>
        </w:p>
      </w:sdtContent>
    </w:sdt>
    <w:p w14:paraId="17E2B800" w14:textId="32B081E4" w:rsidR="00BA1CD2" w:rsidRPr="005A70A6" w:rsidRDefault="00BA1CD2" w:rsidP="00BA1CD2">
      <w:pPr>
        <w:pStyle w:val="af9"/>
        <w:tabs>
          <w:tab w:val="right" w:leader="dot" w:pos="8296"/>
        </w:tabs>
        <w:ind w:leftChars="0" w:left="720" w:hanging="720"/>
        <w:rPr>
          <w:rFonts w:ascii="標楷體" w:eastAsia="標楷體" w:hAnsi="標楷體" w:cstheme="majorBidi"/>
          <w:color w:val="2E74B5" w:themeColor="accent1" w:themeShade="BF"/>
          <w:sz w:val="36"/>
          <w:szCs w:val="32"/>
          <w:lang w:val="zh-TW"/>
        </w:rPr>
      </w:pPr>
      <w:r w:rsidRPr="00BA1CD2">
        <w:rPr>
          <w:rFonts w:ascii="標楷體" w:eastAsia="標楷體" w:hAnsi="標楷體" w:cstheme="majorBidi" w:hint="eastAsia"/>
          <w:color w:val="2E74B5" w:themeColor="accent1" w:themeShade="BF"/>
          <w:sz w:val="36"/>
          <w:szCs w:val="32"/>
          <w:lang w:val="zh-TW"/>
        </w:rPr>
        <w:t>圖</w:t>
      </w:r>
      <w:r w:rsidRPr="005A70A6">
        <w:rPr>
          <w:rFonts w:ascii="標楷體" w:eastAsia="標楷體" w:hAnsi="標楷體" w:cstheme="majorBidi" w:hint="eastAsia"/>
          <w:color w:val="2E74B5" w:themeColor="accent1" w:themeShade="BF"/>
          <w:sz w:val="36"/>
          <w:szCs w:val="32"/>
          <w:lang w:val="zh-TW"/>
        </w:rPr>
        <w:t>表目錄</w:t>
      </w:r>
    </w:p>
    <w:p w14:paraId="2D2F56A2" w14:textId="77777777" w:rsidR="00BA1CD2" w:rsidRPr="005A70A6" w:rsidRDefault="00BA1CD2" w:rsidP="00BA1CD2">
      <w:pPr>
        <w:pStyle w:val="af9"/>
        <w:tabs>
          <w:tab w:val="right" w:leader="dot" w:pos="8296"/>
        </w:tabs>
        <w:ind w:leftChars="100" w:left="961" w:hanging="721"/>
        <w:rPr>
          <w:rFonts w:ascii="標楷體" w:eastAsia="標楷體" w:hAnsi="標楷體"/>
          <w:noProof/>
        </w:rPr>
      </w:pPr>
      <w:r w:rsidRPr="005A70A6">
        <w:rPr>
          <w:rFonts w:ascii="標楷體" w:eastAsia="標楷體" w:hAnsi="標楷體" w:cs="Times New Roman"/>
          <w:b/>
          <w:sz w:val="36"/>
        </w:rPr>
        <w:fldChar w:fldCharType="begin"/>
      </w:r>
      <w:r w:rsidRPr="005A70A6">
        <w:rPr>
          <w:rFonts w:ascii="標楷體" w:eastAsia="標楷體" w:hAnsi="標楷體" w:cs="Times New Roman"/>
          <w:b/>
          <w:sz w:val="36"/>
        </w:rPr>
        <w:instrText xml:space="preserve"> TOC \h \z \c "圖表" </w:instrText>
      </w:r>
      <w:r w:rsidRPr="005A70A6">
        <w:rPr>
          <w:rFonts w:ascii="標楷體" w:eastAsia="標楷體" w:hAnsi="標楷體" w:cs="Times New Roman"/>
          <w:b/>
          <w:sz w:val="36"/>
        </w:rPr>
        <w:fldChar w:fldCharType="separate"/>
      </w:r>
      <w:hyperlink w:anchor="_Toc486106198" w:history="1">
        <w:r w:rsidRPr="005A70A6">
          <w:rPr>
            <w:rStyle w:val="ac"/>
            <w:rFonts w:ascii="標楷體" w:eastAsia="標楷體" w:hAnsi="標楷體" w:hint="eastAsia"/>
            <w:noProof/>
          </w:rPr>
          <w:t>圖表</w:t>
        </w:r>
        <w:r w:rsidRPr="005A70A6">
          <w:rPr>
            <w:rStyle w:val="ac"/>
            <w:rFonts w:ascii="標楷體" w:eastAsia="標楷體" w:hAnsi="標楷體"/>
            <w:noProof/>
          </w:rPr>
          <w:t xml:space="preserve"> 1 Newick</w:t>
        </w:r>
        <w:r w:rsidRPr="005A70A6">
          <w:rPr>
            <w:rStyle w:val="ac"/>
            <w:rFonts w:ascii="標楷體" w:eastAsia="標楷體" w:hAnsi="標楷體" w:hint="eastAsia"/>
            <w:noProof/>
          </w:rPr>
          <w:t>格式說明表</w:t>
        </w:r>
        <w:r w:rsidRPr="005A70A6">
          <w:rPr>
            <w:rFonts w:ascii="標楷體" w:eastAsia="標楷體" w:hAnsi="標楷體"/>
            <w:noProof/>
            <w:webHidden/>
          </w:rPr>
          <w:tab/>
        </w:r>
        <w:r w:rsidRPr="005A70A6">
          <w:rPr>
            <w:rFonts w:ascii="標楷體" w:eastAsia="標楷體" w:hAnsi="標楷體"/>
            <w:noProof/>
            <w:webHidden/>
          </w:rPr>
          <w:fldChar w:fldCharType="begin"/>
        </w:r>
        <w:r w:rsidRPr="005A70A6">
          <w:rPr>
            <w:rFonts w:ascii="標楷體" w:eastAsia="標楷體" w:hAnsi="標楷體"/>
            <w:noProof/>
            <w:webHidden/>
          </w:rPr>
          <w:instrText xml:space="preserve"> PAGEREF _Toc486106198 \h </w:instrText>
        </w:r>
        <w:r w:rsidRPr="005A70A6">
          <w:rPr>
            <w:rFonts w:ascii="標楷體" w:eastAsia="標楷體" w:hAnsi="標楷體"/>
            <w:noProof/>
            <w:webHidden/>
          </w:rPr>
        </w:r>
        <w:r w:rsidRPr="005A70A6">
          <w:rPr>
            <w:rFonts w:ascii="標楷體" w:eastAsia="標楷體" w:hAnsi="標楷體"/>
            <w:noProof/>
            <w:webHidden/>
          </w:rPr>
          <w:fldChar w:fldCharType="separate"/>
        </w:r>
        <w:r w:rsidR="0018322D">
          <w:rPr>
            <w:rFonts w:ascii="標楷體" w:eastAsia="標楷體" w:hAnsi="標楷體"/>
            <w:noProof/>
            <w:webHidden/>
          </w:rPr>
          <w:t>4</w:t>
        </w:r>
        <w:r w:rsidRPr="005A70A6">
          <w:rPr>
            <w:rFonts w:ascii="標楷體" w:eastAsia="標楷體" w:hAnsi="標楷體"/>
            <w:noProof/>
            <w:webHidden/>
          </w:rPr>
          <w:fldChar w:fldCharType="end"/>
        </w:r>
      </w:hyperlink>
    </w:p>
    <w:p w14:paraId="0C1B3F4D" w14:textId="77777777" w:rsidR="00BA1CD2" w:rsidRPr="005A70A6" w:rsidRDefault="002463DF" w:rsidP="00BA1CD2">
      <w:pPr>
        <w:pStyle w:val="af9"/>
        <w:tabs>
          <w:tab w:val="right" w:leader="dot" w:pos="8296"/>
        </w:tabs>
        <w:ind w:leftChars="100" w:left="720" w:hanging="480"/>
        <w:rPr>
          <w:rFonts w:ascii="標楷體" w:eastAsia="標楷體" w:hAnsi="標楷體"/>
          <w:noProof/>
        </w:rPr>
      </w:pPr>
      <w:hyperlink w:anchor="_Toc486106199" w:history="1">
        <w:r w:rsidR="00BA1CD2" w:rsidRPr="005A70A6">
          <w:rPr>
            <w:rStyle w:val="ac"/>
            <w:rFonts w:ascii="標楷體" w:eastAsia="標楷體" w:hAnsi="標楷體" w:hint="eastAsia"/>
            <w:noProof/>
          </w:rPr>
          <w:t>圖表</w:t>
        </w:r>
        <w:r w:rsidR="00BA1CD2" w:rsidRPr="005A70A6">
          <w:rPr>
            <w:rStyle w:val="ac"/>
            <w:rFonts w:ascii="標楷體" w:eastAsia="標楷體" w:hAnsi="標楷體"/>
            <w:noProof/>
          </w:rPr>
          <w:t xml:space="preserve"> 2</w:t>
        </w:r>
        <w:r w:rsidR="00BA1CD2" w:rsidRPr="005A70A6">
          <w:rPr>
            <w:rStyle w:val="ac"/>
            <w:rFonts w:ascii="標楷體" w:eastAsia="標楷體" w:hAnsi="標楷體" w:cs="Times New Roman" w:hint="eastAsia"/>
            <w:noProof/>
          </w:rPr>
          <w:t>演化樹示意圖</w:t>
        </w:r>
        <w:r w:rsidR="00BA1CD2" w:rsidRPr="005A70A6">
          <w:rPr>
            <w:rFonts w:ascii="標楷體" w:eastAsia="標楷體" w:hAnsi="標楷體"/>
            <w:noProof/>
            <w:webHidden/>
          </w:rPr>
          <w:tab/>
        </w:r>
        <w:r w:rsidR="00BA1CD2" w:rsidRPr="005A70A6">
          <w:rPr>
            <w:rFonts w:ascii="標楷體" w:eastAsia="標楷體" w:hAnsi="標楷體"/>
            <w:noProof/>
            <w:webHidden/>
          </w:rPr>
          <w:fldChar w:fldCharType="begin"/>
        </w:r>
        <w:r w:rsidR="00BA1CD2" w:rsidRPr="005A70A6">
          <w:rPr>
            <w:rFonts w:ascii="標楷體" w:eastAsia="標楷體" w:hAnsi="標楷體"/>
            <w:noProof/>
            <w:webHidden/>
          </w:rPr>
          <w:instrText xml:space="preserve"> PAGEREF _Toc486106199 \h </w:instrText>
        </w:r>
        <w:r w:rsidR="00BA1CD2" w:rsidRPr="005A70A6">
          <w:rPr>
            <w:rFonts w:ascii="標楷體" w:eastAsia="標楷體" w:hAnsi="標楷體"/>
            <w:noProof/>
            <w:webHidden/>
          </w:rPr>
        </w:r>
        <w:r w:rsidR="00BA1CD2" w:rsidRPr="005A70A6">
          <w:rPr>
            <w:rFonts w:ascii="標楷體" w:eastAsia="標楷體" w:hAnsi="標楷體"/>
            <w:noProof/>
            <w:webHidden/>
          </w:rPr>
          <w:fldChar w:fldCharType="separate"/>
        </w:r>
        <w:r w:rsidR="0018322D">
          <w:rPr>
            <w:rFonts w:ascii="標楷體" w:eastAsia="標楷體" w:hAnsi="標楷體"/>
            <w:noProof/>
            <w:webHidden/>
          </w:rPr>
          <w:t>4</w:t>
        </w:r>
        <w:r w:rsidR="00BA1CD2" w:rsidRPr="005A70A6">
          <w:rPr>
            <w:rFonts w:ascii="標楷體" w:eastAsia="標楷體" w:hAnsi="標楷體"/>
            <w:noProof/>
            <w:webHidden/>
          </w:rPr>
          <w:fldChar w:fldCharType="end"/>
        </w:r>
      </w:hyperlink>
    </w:p>
    <w:p w14:paraId="0C58142A" w14:textId="77777777" w:rsidR="00BA1CD2" w:rsidRPr="005A70A6" w:rsidRDefault="002463DF" w:rsidP="00BA1CD2">
      <w:pPr>
        <w:pStyle w:val="af9"/>
        <w:tabs>
          <w:tab w:val="right" w:leader="dot" w:pos="8296"/>
        </w:tabs>
        <w:ind w:leftChars="100" w:left="720" w:hanging="480"/>
        <w:rPr>
          <w:rFonts w:ascii="標楷體" w:eastAsia="標楷體" w:hAnsi="標楷體"/>
          <w:noProof/>
        </w:rPr>
      </w:pPr>
      <w:hyperlink w:anchor="_Toc486106200" w:history="1">
        <w:r w:rsidR="00BA1CD2" w:rsidRPr="005A70A6">
          <w:rPr>
            <w:rStyle w:val="ac"/>
            <w:rFonts w:ascii="標楷體" w:eastAsia="標楷體" w:hAnsi="標楷體" w:hint="eastAsia"/>
            <w:noProof/>
          </w:rPr>
          <w:t>圖表</w:t>
        </w:r>
        <w:r w:rsidR="00BA1CD2" w:rsidRPr="005A70A6">
          <w:rPr>
            <w:rStyle w:val="ac"/>
            <w:rFonts w:ascii="標楷體" w:eastAsia="標楷體" w:hAnsi="標楷體"/>
            <w:noProof/>
          </w:rPr>
          <w:t xml:space="preserve"> 3 </w:t>
        </w:r>
        <w:r w:rsidR="00BA1CD2" w:rsidRPr="005A70A6">
          <w:rPr>
            <w:rStyle w:val="ac"/>
            <w:rFonts w:ascii="標楷體" w:eastAsia="標楷體" w:hAnsi="標楷體" w:cs="Times New Roman" w:hint="eastAsia"/>
            <w:noProof/>
          </w:rPr>
          <w:t>研究步驟甘特圖</w:t>
        </w:r>
        <w:r w:rsidR="00BA1CD2" w:rsidRPr="005A70A6">
          <w:rPr>
            <w:rFonts w:ascii="標楷體" w:eastAsia="標楷體" w:hAnsi="標楷體"/>
            <w:noProof/>
            <w:webHidden/>
          </w:rPr>
          <w:tab/>
        </w:r>
        <w:r w:rsidR="00BA1CD2" w:rsidRPr="005A70A6">
          <w:rPr>
            <w:rFonts w:ascii="標楷體" w:eastAsia="標楷體" w:hAnsi="標楷體"/>
            <w:noProof/>
            <w:webHidden/>
          </w:rPr>
          <w:fldChar w:fldCharType="begin"/>
        </w:r>
        <w:r w:rsidR="00BA1CD2" w:rsidRPr="005A70A6">
          <w:rPr>
            <w:rFonts w:ascii="標楷體" w:eastAsia="標楷體" w:hAnsi="標楷體"/>
            <w:noProof/>
            <w:webHidden/>
          </w:rPr>
          <w:instrText xml:space="preserve"> PAGEREF _Toc486106200 \h </w:instrText>
        </w:r>
        <w:r w:rsidR="00BA1CD2" w:rsidRPr="005A70A6">
          <w:rPr>
            <w:rFonts w:ascii="標楷體" w:eastAsia="標楷體" w:hAnsi="標楷體"/>
            <w:noProof/>
            <w:webHidden/>
          </w:rPr>
        </w:r>
        <w:r w:rsidR="00BA1CD2" w:rsidRPr="005A70A6">
          <w:rPr>
            <w:rFonts w:ascii="標楷體" w:eastAsia="標楷體" w:hAnsi="標楷體"/>
            <w:noProof/>
            <w:webHidden/>
          </w:rPr>
          <w:fldChar w:fldCharType="separate"/>
        </w:r>
        <w:r w:rsidR="0018322D">
          <w:rPr>
            <w:rFonts w:ascii="標楷體" w:eastAsia="標楷體" w:hAnsi="標楷體"/>
            <w:noProof/>
            <w:webHidden/>
          </w:rPr>
          <w:t>8</w:t>
        </w:r>
        <w:r w:rsidR="00BA1CD2" w:rsidRPr="005A70A6">
          <w:rPr>
            <w:rFonts w:ascii="標楷體" w:eastAsia="標楷體" w:hAnsi="標楷體"/>
            <w:noProof/>
            <w:webHidden/>
          </w:rPr>
          <w:fldChar w:fldCharType="end"/>
        </w:r>
      </w:hyperlink>
    </w:p>
    <w:p w14:paraId="2A0A42A9" w14:textId="77777777" w:rsidR="00BA1CD2" w:rsidRPr="005A70A6" w:rsidRDefault="002463DF" w:rsidP="00BA1CD2">
      <w:pPr>
        <w:pStyle w:val="af9"/>
        <w:tabs>
          <w:tab w:val="right" w:leader="dot" w:pos="8296"/>
        </w:tabs>
        <w:ind w:leftChars="100" w:left="720" w:hanging="480"/>
        <w:rPr>
          <w:rFonts w:ascii="標楷體" w:eastAsia="標楷體" w:hAnsi="標楷體"/>
          <w:noProof/>
        </w:rPr>
      </w:pPr>
      <w:hyperlink w:anchor="_Toc486106201" w:history="1">
        <w:r w:rsidR="00BA1CD2" w:rsidRPr="005A70A6">
          <w:rPr>
            <w:rStyle w:val="ac"/>
            <w:rFonts w:ascii="標楷體" w:eastAsia="標楷體" w:hAnsi="標楷體" w:hint="eastAsia"/>
            <w:noProof/>
          </w:rPr>
          <w:t>圖表</w:t>
        </w:r>
        <w:r w:rsidR="00BA1CD2" w:rsidRPr="005A70A6">
          <w:rPr>
            <w:rStyle w:val="ac"/>
            <w:rFonts w:ascii="標楷體" w:eastAsia="標楷體" w:hAnsi="標楷體"/>
            <w:noProof/>
          </w:rPr>
          <w:t xml:space="preserve"> 4 Usercase</w:t>
        </w:r>
        <w:r w:rsidR="00BA1CD2" w:rsidRPr="005A70A6">
          <w:rPr>
            <w:rStyle w:val="ac"/>
            <w:rFonts w:ascii="標楷體" w:eastAsia="標楷體" w:hAnsi="標楷體" w:hint="eastAsia"/>
            <w:noProof/>
          </w:rPr>
          <w:t>示意圖</w:t>
        </w:r>
        <w:r w:rsidR="00BA1CD2" w:rsidRPr="005A70A6">
          <w:rPr>
            <w:rFonts w:ascii="標楷體" w:eastAsia="標楷體" w:hAnsi="標楷體"/>
            <w:noProof/>
            <w:webHidden/>
          </w:rPr>
          <w:tab/>
        </w:r>
        <w:r w:rsidR="00BA1CD2" w:rsidRPr="005A70A6">
          <w:rPr>
            <w:rFonts w:ascii="標楷體" w:eastAsia="標楷體" w:hAnsi="標楷體"/>
            <w:noProof/>
            <w:webHidden/>
          </w:rPr>
          <w:fldChar w:fldCharType="begin"/>
        </w:r>
        <w:r w:rsidR="00BA1CD2" w:rsidRPr="005A70A6">
          <w:rPr>
            <w:rFonts w:ascii="標楷體" w:eastAsia="標楷體" w:hAnsi="標楷體"/>
            <w:noProof/>
            <w:webHidden/>
          </w:rPr>
          <w:instrText xml:space="preserve"> PAGEREF _Toc486106201 \h </w:instrText>
        </w:r>
        <w:r w:rsidR="00BA1CD2" w:rsidRPr="005A70A6">
          <w:rPr>
            <w:rFonts w:ascii="標楷體" w:eastAsia="標楷體" w:hAnsi="標楷體"/>
            <w:noProof/>
            <w:webHidden/>
          </w:rPr>
        </w:r>
        <w:r w:rsidR="00BA1CD2" w:rsidRPr="005A70A6">
          <w:rPr>
            <w:rFonts w:ascii="標楷體" w:eastAsia="標楷體" w:hAnsi="標楷體"/>
            <w:noProof/>
            <w:webHidden/>
          </w:rPr>
          <w:fldChar w:fldCharType="separate"/>
        </w:r>
        <w:r w:rsidR="0018322D">
          <w:rPr>
            <w:rFonts w:ascii="標楷體" w:eastAsia="標楷體" w:hAnsi="標楷體"/>
            <w:noProof/>
            <w:webHidden/>
          </w:rPr>
          <w:t>10</w:t>
        </w:r>
        <w:r w:rsidR="00BA1CD2" w:rsidRPr="005A70A6">
          <w:rPr>
            <w:rFonts w:ascii="標楷體" w:eastAsia="標楷體" w:hAnsi="標楷體"/>
            <w:noProof/>
            <w:webHidden/>
          </w:rPr>
          <w:fldChar w:fldCharType="end"/>
        </w:r>
      </w:hyperlink>
    </w:p>
    <w:p w14:paraId="66AC1819" w14:textId="77777777" w:rsidR="00BA1CD2" w:rsidRPr="005A70A6" w:rsidRDefault="002463DF" w:rsidP="00BA1CD2">
      <w:pPr>
        <w:pStyle w:val="af9"/>
        <w:tabs>
          <w:tab w:val="right" w:leader="dot" w:pos="8296"/>
        </w:tabs>
        <w:ind w:leftChars="100" w:left="720" w:hanging="480"/>
        <w:rPr>
          <w:rFonts w:ascii="標楷體" w:eastAsia="標楷體" w:hAnsi="標楷體"/>
          <w:noProof/>
        </w:rPr>
      </w:pPr>
      <w:hyperlink r:id="rId8" w:anchor="_Toc486106202" w:history="1">
        <w:r w:rsidR="00BA1CD2" w:rsidRPr="005A70A6">
          <w:rPr>
            <w:rStyle w:val="ac"/>
            <w:rFonts w:ascii="標楷體" w:eastAsia="標楷體" w:hAnsi="標楷體" w:hint="eastAsia"/>
            <w:noProof/>
          </w:rPr>
          <w:t>圖表</w:t>
        </w:r>
        <w:r w:rsidR="00BA1CD2" w:rsidRPr="005A70A6">
          <w:rPr>
            <w:rStyle w:val="ac"/>
            <w:rFonts w:ascii="標楷體" w:eastAsia="標楷體" w:hAnsi="標楷體"/>
            <w:noProof/>
          </w:rPr>
          <w:t xml:space="preserve"> 5 </w:t>
        </w:r>
        <w:r w:rsidR="00BA1CD2" w:rsidRPr="005A70A6">
          <w:rPr>
            <w:rStyle w:val="ac"/>
            <w:rFonts w:ascii="標楷體" w:eastAsia="標楷體" w:hAnsi="標楷體" w:hint="eastAsia"/>
            <w:noProof/>
          </w:rPr>
          <w:t>同源性分析性統簡易流程圖</w:t>
        </w:r>
        <w:r w:rsidR="00BA1CD2" w:rsidRPr="005A70A6">
          <w:rPr>
            <w:rFonts w:ascii="標楷體" w:eastAsia="標楷體" w:hAnsi="標楷體"/>
            <w:noProof/>
            <w:webHidden/>
          </w:rPr>
          <w:tab/>
        </w:r>
        <w:r w:rsidR="00BA1CD2" w:rsidRPr="005A70A6">
          <w:rPr>
            <w:rFonts w:ascii="標楷體" w:eastAsia="標楷體" w:hAnsi="標楷體"/>
            <w:noProof/>
            <w:webHidden/>
          </w:rPr>
          <w:fldChar w:fldCharType="begin"/>
        </w:r>
        <w:r w:rsidR="00BA1CD2" w:rsidRPr="005A70A6">
          <w:rPr>
            <w:rFonts w:ascii="標楷體" w:eastAsia="標楷體" w:hAnsi="標楷體"/>
            <w:noProof/>
            <w:webHidden/>
          </w:rPr>
          <w:instrText xml:space="preserve"> PAGEREF _Toc486106202 \h </w:instrText>
        </w:r>
        <w:r w:rsidR="00BA1CD2" w:rsidRPr="005A70A6">
          <w:rPr>
            <w:rFonts w:ascii="標楷體" w:eastAsia="標楷體" w:hAnsi="標楷體"/>
            <w:noProof/>
            <w:webHidden/>
          </w:rPr>
        </w:r>
        <w:r w:rsidR="00BA1CD2" w:rsidRPr="005A70A6">
          <w:rPr>
            <w:rFonts w:ascii="標楷體" w:eastAsia="標楷體" w:hAnsi="標楷體"/>
            <w:noProof/>
            <w:webHidden/>
          </w:rPr>
          <w:fldChar w:fldCharType="separate"/>
        </w:r>
        <w:r w:rsidR="0018322D">
          <w:rPr>
            <w:rFonts w:ascii="標楷體" w:eastAsia="標楷體" w:hAnsi="標楷體"/>
            <w:noProof/>
            <w:webHidden/>
          </w:rPr>
          <w:t>10</w:t>
        </w:r>
        <w:r w:rsidR="00BA1CD2" w:rsidRPr="005A70A6">
          <w:rPr>
            <w:rFonts w:ascii="標楷體" w:eastAsia="標楷體" w:hAnsi="標楷體"/>
            <w:noProof/>
            <w:webHidden/>
          </w:rPr>
          <w:fldChar w:fldCharType="end"/>
        </w:r>
      </w:hyperlink>
    </w:p>
    <w:p w14:paraId="73255497" w14:textId="77777777" w:rsidR="00BA1CD2" w:rsidRPr="005A70A6" w:rsidRDefault="002463DF" w:rsidP="00BA1CD2">
      <w:pPr>
        <w:pStyle w:val="af9"/>
        <w:tabs>
          <w:tab w:val="right" w:leader="dot" w:pos="8296"/>
        </w:tabs>
        <w:ind w:leftChars="100" w:left="720" w:hanging="480"/>
        <w:rPr>
          <w:rFonts w:ascii="標楷體" w:eastAsia="標楷體" w:hAnsi="標楷體"/>
          <w:noProof/>
        </w:rPr>
      </w:pPr>
      <w:hyperlink r:id="rId9" w:anchor="_Toc486106203" w:history="1">
        <w:r w:rsidR="00BA1CD2" w:rsidRPr="005A70A6">
          <w:rPr>
            <w:rStyle w:val="ac"/>
            <w:rFonts w:ascii="標楷體" w:eastAsia="標楷體" w:hAnsi="標楷體" w:hint="eastAsia"/>
            <w:noProof/>
          </w:rPr>
          <w:t>圖表</w:t>
        </w:r>
        <w:r w:rsidR="00BA1CD2" w:rsidRPr="005A70A6">
          <w:rPr>
            <w:rStyle w:val="ac"/>
            <w:rFonts w:ascii="標楷體" w:eastAsia="標楷體" w:hAnsi="標楷體"/>
            <w:noProof/>
          </w:rPr>
          <w:t xml:space="preserve"> 6 </w:t>
        </w:r>
        <w:r w:rsidR="00BA1CD2" w:rsidRPr="005A70A6">
          <w:rPr>
            <w:rStyle w:val="ac"/>
            <w:rFonts w:ascii="標楷體" w:eastAsia="標楷體" w:hAnsi="標楷體" w:hint="eastAsia"/>
            <w:noProof/>
          </w:rPr>
          <w:t>系統序列圖</w:t>
        </w:r>
        <w:r w:rsidR="00BA1CD2" w:rsidRPr="005A70A6">
          <w:rPr>
            <w:rFonts w:ascii="標楷體" w:eastAsia="標楷體" w:hAnsi="標楷體"/>
            <w:noProof/>
            <w:webHidden/>
          </w:rPr>
          <w:tab/>
        </w:r>
        <w:r w:rsidR="00BA1CD2" w:rsidRPr="005A70A6">
          <w:rPr>
            <w:rFonts w:ascii="標楷體" w:eastAsia="標楷體" w:hAnsi="標楷體"/>
            <w:noProof/>
            <w:webHidden/>
          </w:rPr>
          <w:fldChar w:fldCharType="begin"/>
        </w:r>
        <w:r w:rsidR="00BA1CD2" w:rsidRPr="005A70A6">
          <w:rPr>
            <w:rFonts w:ascii="標楷體" w:eastAsia="標楷體" w:hAnsi="標楷體"/>
            <w:noProof/>
            <w:webHidden/>
          </w:rPr>
          <w:instrText xml:space="preserve"> PAGEREF _Toc486106203 \h </w:instrText>
        </w:r>
        <w:r w:rsidR="00BA1CD2" w:rsidRPr="005A70A6">
          <w:rPr>
            <w:rFonts w:ascii="標楷體" w:eastAsia="標楷體" w:hAnsi="標楷體"/>
            <w:noProof/>
            <w:webHidden/>
          </w:rPr>
        </w:r>
        <w:r w:rsidR="00BA1CD2" w:rsidRPr="005A70A6">
          <w:rPr>
            <w:rFonts w:ascii="標楷體" w:eastAsia="標楷體" w:hAnsi="標楷體"/>
            <w:noProof/>
            <w:webHidden/>
          </w:rPr>
          <w:fldChar w:fldCharType="separate"/>
        </w:r>
        <w:r w:rsidR="0018322D">
          <w:rPr>
            <w:rFonts w:ascii="標楷體" w:eastAsia="標楷體" w:hAnsi="標楷體"/>
            <w:noProof/>
            <w:webHidden/>
          </w:rPr>
          <w:t>11</w:t>
        </w:r>
        <w:r w:rsidR="00BA1CD2" w:rsidRPr="005A70A6">
          <w:rPr>
            <w:rFonts w:ascii="標楷體" w:eastAsia="標楷體" w:hAnsi="標楷體"/>
            <w:noProof/>
            <w:webHidden/>
          </w:rPr>
          <w:fldChar w:fldCharType="end"/>
        </w:r>
      </w:hyperlink>
    </w:p>
    <w:p w14:paraId="7A2B1911" w14:textId="0BECD637" w:rsidR="00BA1CD2" w:rsidRPr="005A70A6" w:rsidRDefault="002463DF" w:rsidP="00BA1CD2">
      <w:pPr>
        <w:pStyle w:val="af9"/>
        <w:tabs>
          <w:tab w:val="right" w:leader="dot" w:pos="8296"/>
        </w:tabs>
        <w:ind w:leftChars="100" w:left="720" w:hanging="480"/>
        <w:rPr>
          <w:rFonts w:ascii="標楷體" w:eastAsia="標楷體" w:hAnsi="標楷體"/>
          <w:noProof/>
        </w:rPr>
      </w:pPr>
      <w:hyperlink w:anchor="_Toc486106204" w:history="1">
        <w:r w:rsidR="00BA1CD2" w:rsidRPr="005A70A6">
          <w:rPr>
            <w:rStyle w:val="ac"/>
            <w:rFonts w:ascii="標楷體" w:eastAsia="標楷體" w:hAnsi="標楷體" w:hint="eastAsia"/>
            <w:noProof/>
          </w:rPr>
          <w:t>圖表</w:t>
        </w:r>
        <w:r w:rsidR="00BA1CD2" w:rsidRPr="005A70A6">
          <w:rPr>
            <w:rStyle w:val="ac"/>
            <w:rFonts w:ascii="標楷體" w:eastAsia="標楷體" w:hAnsi="標楷體"/>
            <w:noProof/>
          </w:rPr>
          <w:t xml:space="preserve"> 7 github</w:t>
        </w:r>
        <w:r w:rsidR="00BA1CD2" w:rsidRPr="005A70A6">
          <w:rPr>
            <w:rStyle w:val="ac"/>
            <w:rFonts w:ascii="標楷體" w:eastAsia="標楷體" w:hAnsi="標楷體" w:hint="eastAsia"/>
            <w:noProof/>
          </w:rPr>
          <w:t>畫面截圖</w:t>
        </w:r>
        <w:r w:rsidR="00BA1CD2" w:rsidRPr="005A70A6">
          <w:rPr>
            <w:rFonts w:ascii="標楷體" w:eastAsia="標楷體" w:hAnsi="標楷體"/>
            <w:noProof/>
            <w:webHidden/>
          </w:rPr>
          <w:tab/>
        </w:r>
        <w:r w:rsidR="00BA1CD2" w:rsidRPr="005A70A6">
          <w:rPr>
            <w:rFonts w:ascii="標楷體" w:eastAsia="標楷體" w:hAnsi="標楷體"/>
            <w:noProof/>
            <w:webHidden/>
          </w:rPr>
          <w:fldChar w:fldCharType="begin"/>
        </w:r>
        <w:r w:rsidR="00BA1CD2" w:rsidRPr="005A70A6">
          <w:rPr>
            <w:rFonts w:ascii="標楷體" w:eastAsia="標楷體" w:hAnsi="標楷體"/>
            <w:noProof/>
            <w:webHidden/>
          </w:rPr>
          <w:instrText xml:space="preserve"> PAGEREF _Toc486106204 \h </w:instrText>
        </w:r>
        <w:r w:rsidR="00BA1CD2" w:rsidRPr="005A70A6">
          <w:rPr>
            <w:rFonts w:ascii="標楷體" w:eastAsia="標楷體" w:hAnsi="標楷體"/>
            <w:noProof/>
            <w:webHidden/>
          </w:rPr>
        </w:r>
        <w:r w:rsidR="00BA1CD2" w:rsidRPr="005A70A6">
          <w:rPr>
            <w:rFonts w:ascii="標楷體" w:eastAsia="標楷體" w:hAnsi="標楷體"/>
            <w:noProof/>
            <w:webHidden/>
          </w:rPr>
          <w:fldChar w:fldCharType="separate"/>
        </w:r>
        <w:r w:rsidR="0018322D">
          <w:rPr>
            <w:rFonts w:ascii="標楷體" w:eastAsia="標楷體" w:hAnsi="標楷體"/>
            <w:noProof/>
            <w:webHidden/>
          </w:rPr>
          <w:t>12</w:t>
        </w:r>
        <w:r w:rsidR="00BA1CD2" w:rsidRPr="005A70A6">
          <w:rPr>
            <w:rFonts w:ascii="標楷體" w:eastAsia="標楷體" w:hAnsi="標楷體"/>
            <w:noProof/>
            <w:webHidden/>
          </w:rPr>
          <w:fldChar w:fldCharType="end"/>
        </w:r>
      </w:hyperlink>
    </w:p>
    <w:p w14:paraId="626D96E3" w14:textId="77777777" w:rsidR="00BA1CD2" w:rsidRPr="005A70A6" w:rsidRDefault="002463DF" w:rsidP="00BA1CD2">
      <w:pPr>
        <w:pStyle w:val="af9"/>
        <w:tabs>
          <w:tab w:val="right" w:leader="dot" w:pos="8296"/>
        </w:tabs>
        <w:ind w:leftChars="100" w:left="720" w:hanging="480"/>
        <w:rPr>
          <w:rFonts w:ascii="標楷體" w:eastAsia="標楷體" w:hAnsi="標楷體"/>
          <w:noProof/>
        </w:rPr>
      </w:pPr>
      <w:hyperlink w:anchor="_Toc486106205" w:history="1">
        <w:r w:rsidR="00BA1CD2" w:rsidRPr="005A70A6">
          <w:rPr>
            <w:rStyle w:val="ac"/>
            <w:rFonts w:ascii="標楷體" w:eastAsia="標楷體" w:hAnsi="標楷體" w:hint="eastAsia"/>
            <w:noProof/>
          </w:rPr>
          <w:t>圖表</w:t>
        </w:r>
        <w:r w:rsidR="00BA1CD2" w:rsidRPr="005A70A6">
          <w:rPr>
            <w:rStyle w:val="ac"/>
            <w:rFonts w:ascii="標楷體" w:eastAsia="標楷體" w:hAnsi="標楷體"/>
            <w:noProof/>
          </w:rPr>
          <w:t xml:space="preserve"> 8 Newick</w:t>
        </w:r>
        <w:r w:rsidR="00BA1CD2" w:rsidRPr="005A70A6">
          <w:rPr>
            <w:rStyle w:val="ac"/>
            <w:rFonts w:ascii="標楷體" w:eastAsia="標楷體" w:hAnsi="標楷體" w:hint="eastAsia"/>
            <w:noProof/>
          </w:rPr>
          <w:t>程式介面</w:t>
        </w:r>
        <w:r w:rsidR="00BA1CD2" w:rsidRPr="005A70A6">
          <w:rPr>
            <w:rFonts w:ascii="標楷體" w:eastAsia="標楷體" w:hAnsi="標楷體"/>
            <w:noProof/>
            <w:webHidden/>
          </w:rPr>
          <w:tab/>
        </w:r>
        <w:r w:rsidR="00BA1CD2" w:rsidRPr="005A70A6">
          <w:rPr>
            <w:rFonts w:ascii="標楷體" w:eastAsia="標楷體" w:hAnsi="標楷體"/>
            <w:noProof/>
            <w:webHidden/>
          </w:rPr>
          <w:fldChar w:fldCharType="begin"/>
        </w:r>
        <w:r w:rsidR="00BA1CD2" w:rsidRPr="005A70A6">
          <w:rPr>
            <w:rFonts w:ascii="標楷體" w:eastAsia="標楷體" w:hAnsi="標楷體"/>
            <w:noProof/>
            <w:webHidden/>
          </w:rPr>
          <w:instrText xml:space="preserve"> PAGEREF _Toc486106205 \h </w:instrText>
        </w:r>
        <w:r w:rsidR="00BA1CD2" w:rsidRPr="005A70A6">
          <w:rPr>
            <w:rFonts w:ascii="標楷體" w:eastAsia="標楷體" w:hAnsi="標楷體"/>
            <w:noProof/>
            <w:webHidden/>
          </w:rPr>
        </w:r>
        <w:r w:rsidR="00BA1CD2" w:rsidRPr="005A70A6">
          <w:rPr>
            <w:rFonts w:ascii="標楷體" w:eastAsia="標楷體" w:hAnsi="標楷體"/>
            <w:noProof/>
            <w:webHidden/>
          </w:rPr>
          <w:fldChar w:fldCharType="separate"/>
        </w:r>
        <w:r w:rsidR="0018322D">
          <w:rPr>
            <w:rFonts w:ascii="標楷體" w:eastAsia="標楷體" w:hAnsi="標楷體"/>
            <w:noProof/>
            <w:webHidden/>
          </w:rPr>
          <w:t>13</w:t>
        </w:r>
        <w:r w:rsidR="00BA1CD2" w:rsidRPr="005A70A6">
          <w:rPr>
            <w:rFonts w:ascii="標楷體" w:eastAsia="標楷體" w:hAnsi="標楷體"/>
            <w:noProof/>
            <w:webHidden/>
          </w:rPr>
          <w:fldChar w:fldCharType="end"/>
        </w:r>
      </w:hyperlink>
    </w:p>
    <w:p w14:paraId="21426A18" w14:textId="77777777" w:rsidR="00BA1CD2" w:rsidRPr="005A70A6" w:rsidRDefault="002463DF" w:rsidP="00BA1CD2">
      <w:pPr>
        <w:pStyle w:val="af9"/>
        <w:tabs>
          <w:tab w:val="right" w:leader="dot" w:pos="8296"/>
        </w:tabs>
        <w:ind w:leftChars="100" w:left="720" w:hanging="480"/>
        <w:rPr>
          <w:rFonts w:ascii="標楷體" w:eastAsia="標楷體" w:hAnsi="標楷體"/>
          <w:noProof/>
        </w:rPr>
      </w:pPr>
      <w:hyperlink w:anchor="_Toc486106206" w:history="1">
        <w:r w:rsidR="00BA1CD2" w:rsidRPr="005A70A6">
          <w:rPr>
            <w:rStyle w:val="ac"/>
            <w:rFonts w:ascii="標楷體" w:eastAsia="標楷體" w:hAnsi="標楷體" w:hint="eastAsia"/>
            <w:noProof/>
          </w:rPr>
          <w:t>圖表</w:t>
        </w:r>
        <w:r w:rsidR="00BA1CD2" w:rsidRPr="005A70A6">
          <w:rPr>
            <w:rStyle w:val="ac"/>
            <w:rFonts w:ascii="標楷體" w:eastAsia="標楷體" w:hAnsi="標楷體"/>
            <w:noProof/>
          </w:rPr>
          <w:t xml:space="preserve"> 9 </w:t>
        </w:r>
        <w:r w:rsidR="00BA1CD2" w:rsidRPr="005A70A6">
          <w:rPr>
            <w:rStyle w:val="ac"/>
            <w:rFonts w:ascii="標楷體" w:eastAsia="標楷體" w:hAnsi="標楷體" w:hint="eastAsia"/>
            <w:noProof/>
          </w:rPr>
          <w:t>輸出演化樹程式畫面</w:t>
        </w:r>
        <w:r w:rsidR="00BA1CD2" w:rsidRPr="005A70A6">
          <w:rPr>
            <w:rFonts w:ascii="標楷體" w:eastAsia="標楷體" w:hAnsi="標楷體"/>
            <w:noProof/>
            <w:webHidden/>
          </w:rPr>
          <w:tab/>
        </w:r>
        <w:r w:rsidR="00BA1CD2" w:rsidRPr="005A70A6">
          <w:rPr>
            <w:rFonts w:ascii="標楷體" w:eastAsia="標楷體" w:hAnsi="標楷體"/>
            <w:noProof/>
            <w:webHidden/>
          </w:rPr>
          <w:fldChar w:fldCharType="begin"/>
        </w:r>
        <w:r w:rsidR="00BA1CD2" w:rsidRPr="005A70A6">
          <w:rPr>
            <w:rFonts w:ascii="標楷體" w:eastAsia="標楷體" w:hAnsi="標楷體"/>
            <w:noProof/>
            <w:webHidden/>
          </w:rPr>
          <w:instrText xml:space="preserve"> PAGEREF _Toc486106206 \h </w:instrText>
        </w:r>
        <w:r w:rsidR="00BA1CD2" w:rsidRPr="005A70A6">
          <w:rPr>
            <w:rFonts w:ascii="標楷體" w:eastAsia="標楷體" w:hAnsi="標楷體"/>
            <w:noProof/>
            <w:webHidden/>
          </w:rPr>
        </w:r>
        <w:r w:rsidR="00BA1CD2" w:rsidRPr="005A70A6">
          <w:rPr>
            <w:rFonts w:ascii="標楷體" w:eastAsia="標楷體" w:hAnsi="標楷體"/>
            <w:noProof/>
            <w:webHidden/>
          </w:rPr>
          <w:fldChar w:fldCharType="separate"/>
        </w:r>
        <w:r w:rsidR="0018322D">
          <w:rPr>
            <w:rFonts w:ascii="標楷體" w:eastAsia="標楷體" w:hAnsi="標楷體"/>
            <w:noProof/>
            <w:webHidden/>
          </w:rPr>
          <w:t>14</w:t>
        </w:r>
        <w:r w:rsidR="00BA1CD2" w:rsidRPr="005A70A6">
          <w:rPr>
            <w:rFonts w:ascii="標楷體" w:eastAsia="標楷體" w:hAnsi="標楷體"/>
            <w:noProof/>
            <w:webHidden/>
          </w:rPr>
          <w:fldChar w:fldCharType="end"/>
        </w:r>
      </w:hyperlink>
    </w:p>
    <w:p w14:paraId="4967C053" w14:textId="5C5713F3" w:rsidR="00A67BCF" w:rsidRPr="00FD7B3E" w:rsidRDefault="00BA1CD2" w:rsidP="00BA1CD2">
      <w:pPr>
        <w:widowControl/>
        <w:rPr>
          <w:rFonts w:ascii="標楷體" w:eastAsia="標楷體" w:hAnsi="標楷體" w:cs="Times New Roman"/>
          <w:b/>
          <w:sz w:val="36"/>
        </w:rPr>
      </w:pPr>
      <w:r w:rsidRPr="005A70A6">
        <w:rPr>
          <w:rFonts w:ascii="標楷體" w:eastAsia="標楷體" w:hAnsi="標楷體" w:cs="Times New Roman"/>
          <w:b/>
          <w:sz w:val="36"/>
        </w:rPr>
        <w:fldChar w:fldCharType="end"/>
      </w:r>
      <w:r w:rsidR="00A67BCF" w:rsidRPr="00FD7B3E">
        <w:rPr>
          <w:rFonts w:ascii="標楷體" w:eastAsia="標楷體" w:hAnsi="標楷體" w:cs="Times New Roman"/>
          <w:b/>
          <w:sz w:val="36"/>
        </w:rPr>
        <w:br w:type="page"/>
      </w:r>
    </w:p>
    <w:p w14:paraId="3A84C407" w14:textId="77777777" w:rsidR="00ED7C0F" w:rsidRPr="00FD7B3E" w:rsidRDefault="00ED7C0F" w:rsidP="00ED7C0F">
      <w:pPr>
        <w:pStyle w:val="1"/>
        <w:rPr>
          <w:rFonts w:ascii="標楷體" w:hAnsi="標楷體" w:cs="Times New Roman"/>
        </w:rPr>
      </w:pPr>
      <w:bookmarkStart w:id="0" w:name="_Toc485761522"/>
      <w:r w:rsidRPr="00FD7B3E">
        <w:rPr>
          <w:rFonts w:ascii="標楷體" w:hAnsi="標楷體" w:cs="Times New Roman"/>
        </w:rPr>
        <w:lastRenderedPageBreak/>
        <w:t>摘要</w:t>
      </w:r>
      <w:bookmarkEnd w:id="0"/>
    </w:p>
    <w:p w14:paraId="425ECD7E" w14:textId="1E8A035D" w:rsidR="00285DA5" w:rsidRPr="00FD7B3E" w:rsidRDefault="22B48F00" w:rsidP="00681386">
      <w:pPr>
        <w:pStyle w:val="aa"/>
        <w:ind w:firstLine="480"/>
        <w:rPr>
          <w:rFonts w:ascii="標楷體" w:hAnsi="標楷體" w:cs="Times New Roman"/>
        </w:rPr>
      </w:pPr>
      <w:r w:rsidRPr="00FD7B3E">
        <w:rPr>
          <w:rFonts w:ascii="標楷體" w:hAnsi="標楷體" w:cs="Times New Roman"/>
        </w:rPr>
        <w:t>生物科技研究的蓬勃發展，積累了各式龐大的資料與數據，例如DNA序列、胺基酸序列及其結構等。為了分析如此龐大卻仍舊爆炸性成長的分子資料，近年來衍生出了一門新興科學─生物資訊學。生物資訊學是一門結合生物學、計算機科學、統計學等學科所形成的新研究領域，其中包括分析大量生物資料的統計方法及演算法設計。</w:t>
      </w:r>
    </w:p>
    <w:p w14:paraId="08EE3CFF" w14:textId="05CAF442" w:rsidR="0067713D" w:rsidRPr="00FD7B3E" w:rsidRDefault="0067713D" w:rsidP="00681386">
      <w:pPr>
        <w:pStyle w:val="aa"/>
        <w:ind w:firstLine="480"/>
        <w:rPr>
          <w:rFonts w:ascii="標楷體" w:hAnsi="標楷體" w:cs="Times New Roman"/>
        </w:rPr>
      </w:pPr>
      <w:r w:rsidRPr="00FD7B3E">
        <w:rPr>
          <w:rFonts w:ascii="標楷體" w:hAnsi="標楷體" w:cs="Times New Roman"/>
        </w:rPr>
        <w:t>承上所述，現今的生物</w:t>
      </w:r>
      <w:r w:rsidR="00A23529" w:rsidRPr="00FD7B3E">
        <w:rPr>
          <w:rFonts w:ascii="標楷體" w:hAnsi="標楷體" w:cs="Times New Roman"/>
        </w:rPr>
        <w:t>資訊</w:t>
      </w:r>
      <w:r w:rsidRPr="00FD7B3E">
        <w:rPr>
          <w:rFonts w:ascii="標楷體" w:hAnsi="標楷體" w:cs="Times New Roman"/>
        </w:rPr>
        <w:t>分析也有兩點特色：處理資料量大</w:t>
      </w:r>
      <w:r w:rsidR="00A23529" w:rsidRPr="00FD7B3E">
        <w:rPr>
          <w:rFonts w:ascii="標楷體" w:hAnsi="標楷體" w:cs="Times New Roman"/>
        </w:rPr>
        <w:t>且重複性質的步驟多</w:t>
      </w:r>
      <w:r w:rsidRPr="00FD7B3E">
        <w:rPr>
          <w:rFonts w:ascii="標楷體" w:hAnsi="標楷體" w:cs="Times New Roman"/>
        </w:rPr>
        <w:t>、</w:t>
      </w:r>
      <w:r w:rsidR="00A23529" w:rsidRPr="00FD7B3E">
        <w:rPr>
          <w:rFonts w:ascii="標楷體" w:hAnsi="標楷體" w:cs="Times New Roman"/>
        </w:rPr>
        <w:t>針對不同</w:t>
      </w:r>
      <w:r w:rsidRPr="00FD7B3E">
        <w:rPr>
          <w:rFonts w:ascii="標楷體" w:hAnsi="標楷體" w:cs="Times New Roman"/>
        </w:rPr>
        <w:t>分析方法</w:t>
      </w:r>
      <w:r w:rsidR="00A23529" w:rsidRPr="00FD7B3E">
        <w:rPr>
          <w:rFonts w:ascii="標楷體" w:hAnsi="標楷體" w:cs="Times New Roman"/>
        </w:rPr>
        <w:t>需運用</w:t>
      </w:r>
      <w:r w:rsidRPr="00FD7B3E">
        <w:rPr>
          <w:rFonts w:ascii="標楷體" w:hAnsi="標楷體" w:cs="Times New Roman"/>
        </w:rPr>
        <w:t>不同</w:t>
      </w:r>
      <w:r w:rsidR="00A23529" w:rsidRPr="00FD7B3E">
        <w:rPr>
          <w:rFonts w:ascii="標楷體" w:hAnsi="標楷體" w:cs="Times New Roman"/>
        </w:rPr>
        <w:t>軟體</w:t>
      </w:r>
      <w:r w:rsidRPr="00FD7B3E">
        <w:rPr>
          <w:rFonts w:ascii="標楷體" w:hAnsi="標楷體" w:cs="Times New Roman"/>
        </w:rPr>
        <w:t>，也就是說生物學家們在做一項研究時，會需要分析多種物種，而這些物種可能都需要做同樣的</w:t>
      </w:r>
      <w:r w:rsidR="00A23529" w:rsidRPr="00FD7B3E">
        <w:rPr>
          <w:rFonts w:ascii="標楷體" w:hAnsi="標楷體" w:cs="Times New Roman"/>
        </w:rPr>
        <w:t>步驟</w:t>
      </w:r>
      <w:r w:rsidR="00713A72" w:rsidRPr="00FD7B3E">
        <w:rPr>
          <w:rFonts w:ascii="標楷體" w:hAnsi="標楷體" w:cs="Times New Roman"/>
        </w:rPr>
        <w:t>分析、處理，才能看出彼此之間的差異性。</w:t>
      </w:r>
      <w:r w:rsidRPr="00FD7B3E">
        <w:rPr>
          <w:rFonts w:ascii="標楷體" w:hAnsi="標楷體" w:cs="Times New Roman"/>
        </w:rPr>
        <w:t>生物學家們在做序列比對時可能需要用到A軟體、在做結構域分析時要用B軟體、再畫同源關係樹時可能又必須用到C軟體。</w:t>
      </w:r>
      <w:r w:rsidR="00A23529" w:rsidRPr="00FD7B3E">
        <w:rPr>
          <w:rFonts w:ascii="標楷體" w:hAnsi="標楷體" w:cs="Times New Roman"/>
        </w:rPr>
        <w:t>一項研究的過程都有高重複性工作且必須運用多種套裝軟體。</w:t>
      </w:r>
    </w:p>
    <w:p w14:paraId="2705307F" w14:textId="4C486BCC" w:rsidR="00C45E40" w:rsidRPr="00FD7B3E" w:rsidRDefault="00A23529" w:rsidP="00681386">
      <w:pPr>
        <w:pStyle w:val="aa"/>
        <w:ind w:firstLine="480"/>
        <w:rPr>
          <w:rFonts w:ascii="標楷體" w:hAnsi="標楷體" w:cs="Times New Roman"/>
        </w:rPr>
      </w:pPr>
      <w:r w:rsidRPr="00FD7B3E">
        <w:rPr>
          <w:rFonts w:ascii="標楷體" w:hAnsi="標楷體" w:cs="Times New Roman"/>
        </w:rPr>
        <w:t>所以，</w:t>
      </w:r>
      <w:r w:rsidR="68DFD631" w:rsidRPr="00FD7B3E">
        <w:rPr>
          <w:rFonts w:ascii="標楷體" w:hAnsi="標楷體" w:cs="Times New Roman"/>
        </w:rPr>
        <w:t>鑒於現今物種同源性分析的方式過於繁雜，使得研究效率不彰，本專題目標</w:t>
      </w:r>
      <w:r w:rsidR="007A0F4C" w:rsidRPr="00FD7B3E">
        <w:rPr>
          <w:rFonts w:ascii="標楷體" w:hAnsi="標楷體" w:cs="Times New Roman"/>
        </w:rPr>
        <w:t>：</w:t>
      </w:r>
      <w:r w:rsidR="00681386" w:rsidRPr="00FD7B3E">
        <w:rPr>
          <w:rFonts w:ascii="標楷體" w:hAnsi="標楷體" w:cs="Times New Roman"/>
        </w:rPr>
        <w:t>建</w:t>
      </w:r>
      <w:r w:rsidR="009074C3" w:rsidRPr="00FD7B3E">
        <w:rPr>
          <w:rFonts w:ascii="標楷體" w:hAnsi="標楷體" w:cs="Times New Roman"/>
        </w:rPr>
        <w:t>構</w:t>
      </w:r>
      <w:r w:rsidR="00681386" w:rsidRPr="00FD7B3E">
        <w:rPr>
          <w:rFonts w:ascii="標楷體" w:hAnsi="標楷體" w:cs="Times New Roman"/>
        </w:rPr>
        <w:t>一個完整的方法，</w:t>
      </w:r>
      <w:r w:rsidR="68DFD631" w:rsidRPr="00FD7B3E">
        <w:rPr>
          <w:rFonts w:ascii="標楷體" w:hAnsi="標楷體" w:cs="Times New Roman"/>
        </w:rPr>
        <w:t>透過程式整合所有的流程，讓使用者可以藉由</w:t>
      </w:r>
      <w:r w:rsidR="00681386" w:rsidRPr="00FD7B3E">
        <w:rPr>
          <w:rFonts w:ascii="標楷體" w:hAnsi="標楷體" w:cs="Times New Roman"/>
        </w:rPr>
        <w:t>此系統，</w:t>
      </w:r>
      <w:r w:rsidR="68DFD631" w:rsidRPr="00FD7B3E">
        <w:rPr>
          <w:rFonts w:ascii="標楷體" w:hAnsi="標楷體" w:cs="Times New Roman"/>
        </w:rPr>
        <w:t>預測特定基因</w:t>
      </w:r>
      <w:r w:rsidR="00681386" w:rsidRPr="00FD7B3E">
        <w:rPr>
          <w:rFonts w:ascii="標楷體" w:hAnsi="標楷體" w:cs="Times New Roman"/>
        </w:rPr>
        <w:t>，分析物種演化的親疏關係。</w:t>
      </w:r>
      <w:r w:rsidR="009074C3" w:rsidRPr="00FD7B3E">
        <w:rPr>
          <w:rFonts w:ascii="標楷體" w:hAnsi="標楷體" w:cs="Times New Roman"/>
        </w:rPr>
        <w:t>另外，</w:t>
      </w:r>
      <w:r w:rsidR="00ED2096">
        <w:rPr>
          <w:rFonts w:ascii="標楷體" w:hAnsi="標楷體" w:cs="Times New Roman"/>
        </w:rPr>
        <w:t>我們</w:t>
      </w:r>
      <w:r w:rsidR="68DFD631" w:rsidRPr="00FD7B3E">
        <w:rPr>
          <w:rFonts w:ascii="標楷體" w:hAnsi="標楷體" w:cs="Times New Roman"/>
        </w:rPr>
        <w:t>將最後的結果轉換成Newick格式，並創新相關的讀取</w:t>
      </w:r>
      <w:r w:rsidR="00681386" w:rsidRPr="00FD7B3E">
        <w:rPr>
          <w:rFonts w:ascii="標楷體" w:hAnsi="標楷體" w:cs="Times New Roman"/>
        </w:rPr>
        <w:t>、分析</w:t>
      </w:r>
      <w:r w:rsidR="68DFD631" w:rsidRPr="00FD7B3E">
        <w:rPr>
          <w:rFonts w:ascii="標楷體" w:hAnsi="標楷體" w:cs="Times New Roman"/>
        </w:rPr>
        <w:t>功能，加強工具的實用性。</w:t>
      </w:r>
    </w:p>
    <w:p w14:paraId="5C77F0FE" w14:textId="3FA08654" w:rsidR="00C03A16" w:rsidRPr="00FD7B3E" w:rsidRDefault="00C03A16" w:rsidP="00681386">
      <w:pPr>
        <w:pStyle w:val="aa"/>
        <w:ind w:firstLine="480"/>
        <w:rPr>
          <w:rFonts w:ascii="標楷體" w:hAnsi="標楷體" w:cs="Times New Roman"/>
        </w:rPr>
      </w:pPr>
      <w:r w:rsidRPr="00FD7B3E">
        <w:rPr>
          <w:rFonts w:ascii="標楷體" w:hAnsi="標楷體" w:cs="Times New Roman"/>
        </w:rPr>
        <w:t>藉由不同領域的結合，程式設計不僅能解決反覆的操作，</w:t>
      </w:r>
      <w:r w:rsidR="009074C3" w:rsidRPr="00FD7B3E">
        <w:rPr>
          <w:rFonts w:ascii="標楷體" w:hAnsi="標楷體" w:cs="Times New Roman"/>
        </w:rPr>
        <w:t>更能為生物研究提供大數據分析，以提高研究的效率</w:t>
      </w:r>
      <w:r w:rsidRPr="00FD7B3E">
        <w:rPr>
          <w:rFonts w:ascii="標楷體" w:hAnsi="標楷體" w:cs="Times New Roman"/>
        </w:rPr>
        <w:t>，透過生物多樣性分析，進而推測物種習性，說明各物種間的差異，進行分類並判斷物種種群及數量，以進行養殖、棲地保育、保護，進而達到物種復甦、經濟養殖等目標。</w:t>
      </w:r>
    </w:p>
    <w:p w14:paraId="732A1234" w14:textId="77777777" w:rsidR="00136ECB" w:rsidRPr="00FD7B3E" w:rsidRDefault="00136ECB" w:rsidP="00136ECB">
      <w:pPr>
        <w:pStyle w:val="1"/>
        <w:rPr>
          <w:rFonts w:ascii="標楷體" w:hAnsi="標楷體" w:cs="Times New Roman"/>
        </w:rPr>
      </w:pPr>
      <w:bookmarkStart w:id="1" w:name="_Toc485761523"/>
      <w:r w:rsidRPr="00FD7B3E">
        <w:rPr>
          <w:rFonts w:ascii="標楷體" w:hAnsi="標楷體" w:cs="Times New Roman"/>
        </w:rPr>
        <w:t>研究動機與研究問題</w:t>
      </w:r>
      <w:bookmarkEnd w:id="1"/>
    </w:p>
    <w:p w14:paraId="50387445" w14:textId="6639BE29" w:rsidR="00D756FE" w:rsidRPr="00FD7B3E" w:rsidRDefault="009C4522" w:rsidP="009C4522">
      <w:pPr>
        <w:pStyle w:val="aa"/>
        <w:ind w:firstLine="480"/>
        <w:rPr>
          <w:rFonts w:ascii="標楷體" w:hAnsi="標楷體" w:cs="Times New Roman"/>
        </w:rPr>
      </w:pPr>
      <w:r w:rsidRPr="00FD7B3E">
        <w:rPr>
          <w:rFonts w:ascii="標楷體" w:hAnsi="標楷體" w:cs="Times New Roman"/>
        </w:rPr>
        <w:t>近年來，有關於物種及其演化的基因體研究突飛猛進，部份甚至已經應用在相關領域上，例如美國能源部和國家衛生研究院所主導的國際人類</w:t>
      </w:r>
      <w:r w:rsidR="00B57791" w:rsidRPr="00FD7B3E">
        <w:rPr>
          <w:rFonts w:ascii="標楷體" w:hAnsi="標楷體" w:cs="Times New Roman"/>
        </w:rPr>
        <w:t>基因體</w:t>
      </w:r>
      <w:r w:rsidRPr="00FD7B3E">
        <w:rPr>
          <w:rFonts w:ascii="標楷體" w:hAnsi="標楷體" w:cs="Times New Roman"/>
        </w:rPr>
        <w:t>計畫，便對醫學、生物學，乃至整個生命科學產生無可估量的影響，其中包括了解病人完整的</w:t>
      </w:r>
      <w:r w:rsidR="00037944" w:rsidRPr="00FD7B3E">
        <w:rPr>
          <w:rFonts w:ascii="標楷體" w:hAnsi="標楷體" w:cs="Times New Roman"/>
        </w:rPr>
        <w:t>基因序列有助於醫療人員提供適當的治療</w:t>
      </w:r>
      <w:r w:rsidR="00AA1AE4" w:rsidRPr="00FD7B3E">
        <w:rPr>
          <w:rFonts w:ascii="標楷體" w:hAnsi="標楷體" w:cs="Times New Roman"/>
        </w:rPr>
        <w:t>、</w:t>
      </w:r>
      <w:r w:rsidRPr="00FD7B3E">
        <w:rPr>
          <w:rFonts w:ascii="標楷體" w:hAnsi="標楷體" w:cs="Times New Roman"/>
        </w:rPr>
        <w:t>核醣體</w:t>
      </w:r>
      <w:r w:rsidR="00AA1AE4" w:rsidRPr="00FD7B3E">
        <w:rPr>
          <w:rFonts w:ascii="標楷體" w:hAnsi="標楷體" w:cs="Times New Roman"/>
        </w:rPr>
        <w:t>及</w:t>
      </w:r>
      <w:r w:rsidRPr="00FD7B3E">
        <w:rPr>
          <w:rFonts w:ascii="標楷體" w:hAnsi="標楷體" w:cs="Times New Roman"/>
        </w:rPr>
        <w:t>器官</w:t>
      </w:r>
      <w:r w:rsidR="00AA1AE4" w:rsidRPr="00FD7B3E">
        <w:rPr>
          <w:rFonts w:ascii="標楷體" w:hAnsi="標楷體" w:cs="Times New Roman"/>
        </w:rPr>
        <w:t>的出現</w:t>
      </w:r>
      <w:r w:rsidRPr="00FD7B3E">
        <w:rPr>
          <w:rFonts w:ascii="標楷體" w:hAnsi="標楷體" w:cs="Times New Roman"/>
        </w:rPr>
        <w:t>有利於生物進化和演變的研究等。基因體不僅僅只是基因的簡單排列，其經過長期的演化產生特有的結構，這些結構與基因所發揮的功能有著不可或缺的關係，因此，生物基因體的研究是解釋生命遺傳語言的關鍵。</w:t>
      </w:r>
    </w:p>
    <w:p w14:paraId="34AF0BC2" w14:textId="16A60B7E" w:rsidR="009C4522" w:rsidRPr="00FD7B3E" w:rsidRDefault="00D756FE" w:rsidP="009C4522">
      <w:pPr>
        <w:pStyle w:val="aa"/>
        <w:ind w:firstLine="480"/>
        <w:rPr>
          <w:rFonts w:ascii="標楷體" w:hAnsi="標楷體" w:cs="Times New Roman"/>
        </w:rPr>
      </w:pPr>
      <w:r w:rsidRPr="00FD7B3E">
        <w:rPr>
          <w:rFonts w:ascii="標楷體" w:hAnsi="標楷體" w:cs="Times New Roman"/>
        </w:rPr>
        <w:t>隨著各項生物研究計畫的進行，越來越多的生物序列資料被建構成資料庫，並置於網際網路上免費供人使用，</w:t>
      </w:r>
      <w:r w:rsidRPr="00FD7B3E">
        <w:rPr>
          <w:rStyle w:val="af"/>
          <w:rFonts w:ascii="標楷體" w:hAnsi="標楷體" w:cs="Times New Roman"/>
          <w:b w:val="0"/>
          <w:color w:val="auto"/>
          <w:spacing w:val="6"/>
          <w:lang w:val="en"/>
        </w:rPr>
        <w:t>V2R(vomeronasal-type2 odorant receptor gene)基因分析[1]作為啟發</w:t>
      </w:r>
      <w:r w:rsidR="00ED2096">
        <w:rPr>
          <w:rStyle w:val="af"/>
          <w:rFonts w:ascii="標楷體" w:hAnsi="標楷體" w:cs="Times New Roman"/>
          <w:b w:val="0"/>
          <w:color w:val="auto"/>
          <w:spacing w:val="6"/>
          <w:lang w:val="en"/>
        </w:rPr>
        <w:t>我們</w:t>
      </w:r>
      <w:r w:rsidRPr="00FD7B3E">
        <w:rPr>
          <w:rStyle w:val="af"/>
          <w:rFonts w:ascii="標楷體" w:hAnsi="標楷體" w:cs="Times New Roman"/>
          <w:b w:val="0"/>
          <w:color w:val="auto"/>
          <w:spacing w:val="6"/>
          <w:lang w:val="en"/>
        </w:rPr>
        <w:t>研究的論文</w:t>
      </w:r>
      <w:r w:rsidRPr="00FD7B3E">
        <w:rPr>
          <w:rFonts w:ascii="標楷體" w:hAnsi="標楷體" w:cs="Times New Roman"/>
        </w:rPr>
        <w:t>，即在NCBI上使用相關的Blast軟件進行DNA和蛋白質序列的對庫檢索，並針對相似性高的序列做兩端延伸以進行基因預測，通過WISE2和HMMER確定是否為基因的片段後，接著使用TMHMM塞選出屬於V2R基因的部份，其中ClastalW和MAFFT幫助將用於基因預測的序列做對齊，最後利用MEGA建構系統發育樹。</w:t>
      </w:r>
    </w:p>
    <w:p w14:paraId="4A8B17E5" w14:textId="4C1B3DC5" w:rsidR="009C4522" w:rsidRPr="00FD7B3E" w:rsidRDefault="00AD5D5D" w:rsidP="009C4522">
      <w:pPr>
        <w:pStyle w:val="aa"/>
        <w:ind w:firstLine="480"/>
        <w:rPr>
          <w:rFonts w:ascii="標楷體" w:hAnsi="標楷體" w:cs="Times New Roman"/>
        </w:rPr>
      </w:pPr>
      <w:r w:rsidRPr="00FD7B3E">
        <w:rPr>
          <w:rFonts w:ascii="標楷體" w:hAnsi="標楷體" w:cs="Times New Roman"/>
        </w:rPr>
        <w:t>由上述的步驟</w:t>
      </w:r>
      <w:r w:rsidR="009C4522" w:rsidRPr="00FD7B3E">
        <w:rPr>
          <w:rFonts w:ascii="標楷體" w:hAnsi="標楷體" w:cs="Times New Roman"/>
        </w:rPr>
        <w:t>可知，分析物種之間同源性關係所需要採用的網路資源和套裝</w:t>
      </w:r>
      <w:r w:rsidR="009C4522" w:rsidRPr="00FD7B3E">
        <w:rPr>
          <w:rFonts w:ascii="標楷體" w:hAnsi="標楷體" w:cs="Times New Roman"/>
        </w:rPr>
        <w:lastRenderedPageBreak/>
        <w:t>軟體多達7種。雖然在過去電腦尚未普及的年代，生物學家得純粹靠眼睛進行序列資料的比對和搜尋，過程繁複且耗時長久，現今應用軟體比對分析，縮短</w:t>
      </w:r>
      <w:r w:rsidR="00E2578B" w:rsidRPr="00FD7B3E">
        <w:rPr>
          <w:rFonts w:ascii="標楷體" w:hAnsi="標楷體" w:cs="Times New Roman"/>
        </w:rPr>
        <w:t>不少時</w:t>
      </w:r>
      <w:r w:rsidR="009C4522" w:rsidRPr="00FD7B3E">
        <w:rPr>
          <w:rFonts w:ascii="標楷體" w:hAnsi="標楷體" w:cs="Times New Roman"/>
        </w:rPr>
        <w:t>間，</w:t>
      </w:r>
      <w:r w:rsidR="00110875" w:rsidRPr="00FD7B3E">
        <w:rPr>
          <w:rFonts w:ascii="標楷體" w:hAnsi="標楷體" w:cs="Times New Roman"/>
        </w:rPr>
        <w:t>卻還是要經過</w:t>
      </w:r>
      <w:r w:rsidR="009C4522" w:rsidRPr="00FD7B3E">
        <w:rPr>
          <w:rFonts w:ascii="標楷體" w:hAnsi="標楷體" w:cs="Times New Roman"/>
        </w:rPr>
        <w:t>7</w:t>
      </w:r>
      <w:r w:rsidR="00110875" w:rsidRPr="00FD7B3E">
        <w:rPr>
          <w:rFonts w:ascii="標楷體" w:hAnsi="標楷體" w:cs="Times New Roman"/>
        </w:rPr>
        <w:t>種步驟</w:t>
      </w:r>
      <w:r w:rsidR="009C4522" w:rsidRPr="00FD7B3E">
        <w:rPr>
          <w:rFonts w:ascii="標楷體" w:hAnsi="標楷體" w:cs="Times New Roman"/>
        </w:rPr>
        <w:t>才能實現，更不用說大量</w:t>
      </w:r>
      <w:r w:rsidR="009630B8" w:rsidRPr="00FD7B3E">
        <w:rPr>
          <w:rFonts w:ascii="標楷體" w:hAnsi="標楷體" w:cs="Times New Roman"/>
        </w:rPr>
        <w:t>的</w:t>
      </w:r>
      <w:r w:rsidR="009C4522" w:rsidRPr="00FD7B3E">
        <w:rPr>
          <w:rFonts w:ascii="標楷體" w:hAnsi="標楷體" w:cs="Times New Roman"/>
        </w:rPr>
        <w:t>數據</w:t>
      </w:r>
      <w:r w:rsidR="00633403" w:rsidRPr="00FD7B3E">
        <w:rPr>
          <w:rFonts w:ascii="標楷體" w:hAnsi="標楷體" w:cs="Times New Roman"/>
        </w:rPr>
        <w:t>分析了。</w:t>
      </w:r>
      <w:r w:rsidR="00047FBD" w:rsidRPr="00FD7B3E">
        <w:rPr>
          <w:rFonts w:ascii="標楷體" w:hAnsi="標楷體" w:cs="Times New Roman"/>
        </w:rPr>
        <w:t>而新物種的發現、DNA的重新定序…等，每一條新資訊的出現或改變</w:t>
      </w:r>
      <w:r w:rsidR="00633403" w:rsidRPr="00FD7B3E">
        <w:rPr>
          <w:rFonts w:ascii="標楷體" w:hAnsi="標楷體" w:cs="Times New Roman"/>
        </w:rPr>
        <w:t>都會牽動著人們去重新推論關於演化關係的結果，</w:t>
      </w:r>
      <w:r w:rsidR="00047FBD" w:rsidRPr="00FD7B3E">
        <w:rPr>
          <w:rFonts w:ascii="標楷體" w:hAnsi="標楷體" w:cs="Times New Roman"/>
        </w:rPr>
        <w:t>若</w:t>
      </w:r>
      <w:r w:rsidR="009C4522" w:rsidRPr="00FD7B3E">
        <w:rPr>
          <w:rFonts w:ascii="標楷體" w:hAnsi="標楷體" w:cs="Times New Roman"/>
        </w:rPr>
        <w:t>每條基因序列的分析都須經過這7道手續，那10種、100種物種</w:t>
      </w:r>
      <w:r w:rsidR="00E2578B" w:rsidRPr="00FD7B3E">
        <w:rPr>
          <w:rFonts w:ascii="標楷體" w:hAnsi="標楷體" w:cs="Times New Roman"/>
        </w:rPr>
        <w:t>呢</w:t>
      </w:r>
      <w:r w:rsidR="009C4522" w:rsidRPr="00FD7B3E">
        <w:rPr>
          <w:rFonts w:ascii="標楷體" w:hAnsi="標楷體" w:cs="Times New Roman"/>
        </w:rPr>
        <w:t>？</w:t>
      </w:r>
      <w:r w:rsidR="00E2578B" w:rsidRPr="00FD7B3E">
        <w:rPr>
          <w:rFonts w:ascii="標楷體" w:hAnsi="標楷體" w:cs="Times New Roman"/>
        </w:rPr>
        <w:t>假使</w:t>
      </w:r>
      <w:r w:rsidR="009C4522" w:rsidRPr="00FD7B3E">
        <w:rPr>
          <w:rFonts w:ascii="標楷體" w:hAnsi="標楷體" w:cs="Times New Roman"/>
        </w:rPr>
        <w:t>每</w:t>
      </w:r>
      <w:r w:rsidR="00E2578B" w:rsidRPr="00FD7B3E">
        <w:rPr>
          <w:rFonts w:ascii="標楷體" w:hAnsi="標楷體" w:cs="Times New Roman"/>
        </w:rPr>
        <w:t>個物種有</w:t>
      </w:r>
      <w:r w:rsidR="009C4522" w:rsidRPr="00FD7B3E">
        <w:rPr>
          <w:rFonts w:ascii="標楷體" w:hAnsi="標楷體" w:cs="Times New Roman"/>
        </w:rPr>
        <w:t>5、6條基因，又需要操作多少次？若能將</w:t>
      </w:r>
      <w:r w:rsidR="00110875" w:rsidRPr="00FD7B3E">
        <w:rPr>
          <w:rFonts w:ascii="標楷體" w:hAnsi="標楷體" w:cs="Times New Roman"/>
        </w:rPr>
        <w:t>這些重複性質高的</w:t>
      </w:r>
      <w:r w:rsidR="00633403" w:rsidRPr="00FD7B3E">
        <w:rPr>
          <w:rFonts w:ascii="標楷體" w:hAnsi="標楷體" w:cs="Times New Roman"/>
        </w:rPr>
        <w:t>操作</w:t>
      </w:r>
      <w:r w:rsidR="00474ED9" w:rsidRPr="00FD7B3E">
        <w:rPr>
          <w:rFonts w:ascii="標楷體" w:hAnsi="標楷體" w:cs="Times New Roman"/>
        </w:rPr>
        <w:t>，藉由程式來達成目的，</w:t>
      </w:r>
      <w:r w:rsidR="00110875" w:rsidRPr="00FD7B3E">
        <w:rPr>
          <w:rFonts w:ascii="標楷體" w:hAnsi="標楷體" w:cs="Times New Roman"/>
        </w:rPr>
        <w:t>甚至</w:t>
      </w:r>
      <w:r w:rsidR="00616EF1" w:rsidRPr="00FD7B3E">
        <w:rPr>
          <w:rFonts w:ascii="標楷體" w:hAnsi="標楷體" w:cs="Times New Roman"/>
        </w:rPr>
        <w:t>濃縮</w:t>
      </w:r>
      <w:r w:rsidR="00633403" w:rsidRPr="00FD7B3E">
        <w:rPr>
          <w:rFonts w:ascii="標楷體" w:hAnsi="標楷體" w:cs="Times New Roman"/>
        </w:rPr>
        <w:t>為只需要一條指令</w:t>
      </w:r>
      <w:r w:rsidR="00110875" w:rsidRPr="00FD7B3E">
        <w:rPr>
          <w:rFonts w:ascii="標楷體" w:hAnsi="標楷體" w:cs="Times New Roman"/>
        </w:rPr>
        <w:t>，是否會方便許</w:t>
      </w:r>
      <w:r w:rsidR="009C4522" w:rsidRPr="00FD7B3E">
        <w:rPr>
          <w:rFonts w:ascii="標楷體" w:hAnsi="標楷體" w:cs="Times New Roman"/>
        </w:rPr>
        <w:t>多呢？</w:t>
      </w:r>
    </w:p>
    <w:p w14:paraId="55209A8F" w14:textId="19E0B660" w:rsidR="009C4522" w:rsidRPr="00FD7B3E" w:rsidRDefault="009C4522" w:rsidP="009C4522">
      <w:pPr>
        <w:pStyle w:val="aa"/>
        <w:ind w:firstLine="480"/>
        <w:rPr>
          <w:rFonts w:ascii="標楷體" w:hAnsi="標楷體" w:cs="Times New Roman"/>
        </w:rPr>
      </w:pPr>
      <w:r w:rsidRPr="00FD7B3E">
        <w:rPr>
          <w:rFonts w:ascii="標楷體" w:hAnsi="標楷體" w:cs="Times New Roman"/>
        </w:rPr>
        <w:t>可想而知，這不僅能大大提高生物學家在作業上的效率，加速生物科技研究的發展，也同時降低了應用上的難度，甚至能惠及更多的使用者。試想一下，生物學家在針對規劃好的流程選定適用的軟體前，首先得熟悉各項資源的操作，這些資源大多零散分布在網路上，若不是經常做序列分析，或是只用到序列分析中的某幾種功能，使用網路資源的確會是一個很好的選擇，但對於需要做大量分析的人而言，有系統完整規劃過的程式顯然更優於網路上那些零碎的資</w:t>
      </w:r>
      <w:r w:rsidR="00633403" w:rsidRPr="00FD7B3E">
        <w:rPr>
          <w:rFonts w:ascii="標楷體" w:hAnsi="標楷體" w:cs="Times New Roman"/>
        </w:rPr>
        <w:t>源。因為套裝軟體可藉由自製程式將分析自動化，</w:t>
      </w:r>
      <w:r w:rsidR="007A0924" w:rsidRPr="00FD7B3E">
        <w:rPr>
          <w:rFonts w:ascii="標楷體" w:hAnsi="標楷體" w:cs="Times New Roman"/>
        </w:rPr>
        <w:t>而</w:t>
      </w:r>
      <w:r w:rsidR="00633403" w:rsidRPr="00FD7B3E">
        <w:rPr>
          <w:rFonts w:ascii="標楷體" w:hAnsi="標楷體" w:cs="Times New Roman"/>
        </w:rPr>
        <w:t>網路資源</w:t>
      </w:r>
      <w:r w:rsidR="007A0924" w:rsidRPr="00FD7B3E">
        <w:rPr>
          <w:rFonts w:ascii="標楷體" w:hAnsi="標楷體" w:cs="Times New Roman"/>
        </w:rPr>
        <w:t>卻</w:t>
      </w:r>
      <w:r w:rsidR="00633403" w:rsidRPr="00FD7B3E">
        <w:rPr>
          <w:rFonts w:ascii="標楷體" w:hAnsi="標楷體" w:cs="Times New Roman"/>
        </w:rPr>
        <w:t>為了防範駭客將自身作為跳板進行</w:t>
      </w:r>
      <w:r w:rsidR="00A44CD6" w:rsidRPr="00FD7B3E">
        <w:rPr>
          <w:rFonts w:ascii="標楷體" w:hAnsi="標楷體" w:cs="Times New Roman"/>
        </w:rPr>
        <w:t>惡意</w:t>
      </w:r>
      <w:r w:rsidR="00633403" w:rsidRPr="00FD7B3E">
        <w:rPr>
          <w:rFonts w:ascii="標楷體" w:hAnsi="標楷體" w:cs="Times New Roman"/>
        </w:rPr>
        <w:t>攻擊</w:t>
      </w:r>
      <w:r w:rsidR="007A0924" w:rsidRPr="00FD7B3E">
        <w:rPr>
          <w:rFonts w:ascii="標楷體" w:hAnsi="標楷體" w:cs="Times New Roman"/>
        </w:rPr>
        <w:t>，設計</w:t>
      </w:r>
      <w:r w:rsidR="00A44CD6" w:rsidRPr="00FD7B3E">
        <w:rPr>
          <w:rFonts w:ascii="標楷體" w:hAnsi="標楷體" w:cs="Times New Roman"/>
        </w:rPr>
        <w:t>了</w:t>
      </w:r>
      <w:r w:rsidR="003F0058" w:rsidRPr="00FD7B3E">
        <w:rPr>
          <w:rFonts w:ascii="標楷體" w:hAnsi="標楷體" w:cs="Times New Roman"/>
        </w:rPr>
        <w:t>相關的</w:t>
      </w:r>
      <w:r w:rsidRPr="00FD7B3E">
        <w:rPr>
          <w:rFonts w:ascii="標楷體" w:hAnsi="標楷體" w:cs="Times New Roman"/>
        </w:rPr>
        <w:t>保護機制</w:t>
      </w:r>
      <w:r w:rsidR="00A44CD6" w:rsidRPr="00FD7B3E">
        <w:rPr>
          <w:rFonts w:ascii="標楷體" w:hAnsi="標楷體" w:cs="Times New Roman"/>
        </w:rPr>
        <w:t>封鎖外掛程式</w:t>
      </w:r>
      <w:r w:rsidRPr="00FD7B3E">
        <w:rPr>
          <w:rFonts w:ascii="標楷體" w:hAnsi="標楷體" w:cs="Times New Roman"/>
        </w:rPr>
        <w:t>，</w:t>
      </w:r>
      <w:r w:rsidR="007A0924" w:rsidRPr="00FD7B3E">
        <w:rPr>
          <w:rFonts w:ascii="標楷體" w:hAnsi="標楷體" w:cs="Times New Roman"/>
        </w:rPr>
        <w:t>以致於</w:t>
      </w:r>
      <w:r w:rsidRPr="00FD7B3E">
        <w:rPr>
          <w:rFonts w:ascii="標楷體" w:hAnsi="標楷體" w:cs="Times New Roman"/>
        </w:rPr>
        <w:t>只能手動一個接著一個步驟執行。舉例來說，一個方式只要透過本機端輸入指令即可取得相似性高的序列資料，另一個方式卻只能在網頁端一筆筆的載下來，更不用說將整個流程簡化，省去一條一條輸入資料和指令的麻煩，效率上及使用門檻上的差距是顯而易見的。</w:t>
      </w:r>
    </w:p>
    <w:p w14:paraId="5ED64F24" w14:textId="51EB9F78" w:rsidR="009C4522" w:rsidRPr="00FD7B3E" w:rsidRDefault="00A44CD6" w:rsidP="009C4522">
      <w:pPr>
        <w:pStyle w:val="aa"/>
        <w:ind w:firstLine="480"/>
        <w:rPr>
          <w:rFonts w:ascii="標楷體" w:hAnsi="標楷體" w:cs="Times New Roman"/>
        </w:rPr>
      </w:pPr>
      <w:r w:rsidRPr="00FD7B3E">
        <w:rPr>
          <w:rFonts w:ascii="標楷體" w:hAnsi="標楷體" w:cs="Times New Roman"/>
        </w:rPr>
        <w:t>因此，</w:t>
      </w:r>
      <w:r w:rsidR="00ED2096">
        <w:rPr>
          <w:rFonts w:ascii="標楷體" w:hAnsi="標楷體" w:cs="Times New Roman"/>
        </w:rPr>
        <w:t>我們</w:t>
      </w:r>
      <w:r w:rsidR="009C4522" w:rsidRPr="00FD7B3E">
        <w:rPr>
          <w:rFonts w:ascii="標楷體" w:hAnsi="標楷體" w:cs="Times New Roman"/>
        </w:rPr>
        <w:t>將V2R基因分析[1]的步驟作為依據，設計出一個完整的工具，涵括所有</w:t>
      </w:r>
      <w:r w:rsidRPr="00FD7B3E">
        <w:rPr>
          <w:rFonts w:ascii="標楷體" w:hAnsi="標楷體" w:cs="Times New Roman"/>
        </w:rPr>
        <w:t>的流程，</w:t>
      </w:r>
      <w:r w:rsidR="009C4522" w:rsidRPr="00FD7B3E">
        <w:rPr>
          <w:rFonts w:ascii="標楷體" w:hAnsi="標楷體" w:cs="Times New Roman"/>
        </w:rPr>
        <w:t>為了提高工具應用的寬廣度，有別於論文中只是針對V2R</w:t>
      </w:r>
      <w:r w:rsidR="00F44633" w:rsidRPr="00FD7B3E">
        <w:rPr>
          <w:rFonts w:ascii="標楷體" w:hAnsi="標楷體" w:cs="Times New Roman"/>
        </w:rPr>
        <w:t>基因做物種的同源性分析，</w:t>
      </w:r>
      <w:r w:rsidR="00ED2096">
        <w:rPr>
          <w:rFonts w:ascii="標楷體" w:hAnsi="標楷體" w:cs="Times New Roman"/>
        </w:rPr>
        <w:t>我們</w:t>
      </w:r>
      <w:r w:rsidR="009C4522" w:rsidRPr="00FD7B3E">
        <w:rPr>
          <w:rFonts w:ascii="標楷體" w:hAnsi="標楷體" w:cs="Times New Roman"/>
        </w:rPr>
        <w:t>的系統讓使用者能運用此工具輸入任意一條要比對的蛋白</w:t>
      </w:r>
      <w:r w:rsidR="003F0058" w:rsidRPr="00FD7B3E">
        <w:rPr>
          <w:rFonts w:ascii="標楷體" w:hAnsi="標楷體" w:cs="Times New Roman"/>
        </w:rPr>
        <w:t>質</w:t>
      </w:r>
      <w:r w:rsidR="009C4522" w:rsidRPr="00FD7B3E">
        <w:rPr>
          <w:rFonts w:ascii="標楷體" w:hAnsi="標楷體" w:cs="Times New Roman"/>
        </w:rPr>
        <w:t>序列資料，獲取相關物種的同源性關係。</w:t>
      </w:r>
    </w:p>
    <w:p w14:paraId="1F95F6DA" w14:textId="73AA4574" w:rsidR="00AD5D5D" w:rsidRPr="00FD7B3E" w:rsidRDefault="00D756FE" w:rsidP="009C4522">
      <w:pPr>
        <w:pStyle w:val="aa"/>
        <w:ind w:firstLine="480"/>
        <w:rPr>
          <w:rFonts w:ascii="標楷體" w:hAnsi="標楷體" w:cs="Times New Roman"/>
        </w:rPr>
      </w:pPr>
      <w:r w:rsidRPr="00FD7B3E">
        <w:rPr>
          <w:rFonts w:ascii="標楷體" w:hAnsi="標楷體" w:cs="Times New Roman"/>
        </w:rPr>
        <w:t>該論文</w:t>
      </w:r>
      <w:r w:rsidR="0013520B" w:rsidRPr="00FD7B3E">
        <w:rPr>
          <w:rFonts w:ascii="標楷體" w:hAnsi="標楷體" w:cs="Times New Roman" w:hint="eastAsia"/>
        </w:rPr>
        <w:t>中</w:t>
      </w:r>
      <w:r w:rsidR="00AD5D5D" w:rsidRPr="00FD7B3E">
        <w:rPr>
          <w:rFonts w:ascii="標楷體" w:hAnsi="標楷體" w:cs="Times New Roman"/>
        </w:rPr>
        <w:t>也提到，嗅覺在大多數物種的行為上扮演著極其重要的角色，</w:t>
      </w:r>
      <w:r w:rsidR="000D330E" w:rsidRPr="00FD7B3E">
        <w:rPr>
          <w:rFonts w:ascii="標楷體" w:hAnsi="標楷體" w:cs="Times New Roman"/>
        </w:rPr>
        <w:t>因此</w:t>
      </w:r>
      <w:r w:rsidR="00ED2096">
        <w:rPr>
          <w:rFonts w:ascii="標楷體" w:hAnsi="標楷體" w:cs="Times New Roman"/>
        </w:rPr>
        <w:t>我們</w:t>
      </w:r>
      <w:r w:rsidR="000D330E" w:rsidRPr="00FD7B3E">
        <w:rPr>
          <w:rFonts w:ascii="標楷體" w:hAnsi="標楷體" w:cs="Times New Roman"/>
        </w:rPr>
        <w:t>採用V2R基因作為判定物種之間同源性關係的依據。</w:t>
      </w:r>
      <w:r w:rsidR="00AD5D5D" w:rsidRPr="00FD7B3E">
        <w:rPr>
          <w:rFonts w:ascii="標楷體" w:hAnsi="標楷體" w:cs="Times New Roman"/>
        </w:rPr>
        <w:t>由於此</w:t>
      </w:r>
      <w:r w:rsidR="00A44CD6" w:rsidRPr="00FD7B3E">
        <w:rPr>
          <w:rFonts w:ascii="標楷體" w:hAnsi="標楷體" w:cs="Times New Roman"/>
        </w:rPr>
        <w:t>篇</w:t>
      </w:r>
      <w:r w:rsidR="00AD5D5D" w:rsidRPr="00FD7B3E">
        <w:rPr>
          <w:rFonts w:ascii="標楷體" w:hAnsi="標楷體" w:cs="Times New Roman"/>
        </w:rPr>
        <w:t>論文刊載於</w:t>
      </w:r>
      <w:r w:rsidR="00976632" w:rsidRPr="00FD7B3E">
        <w:rPr>
          <w:rFonts w:ascii="標楷體" w:hAnsi="標楷體" w:cs="Times New Roman"/>
        </w:rPr>
        <w:t>十多年前</w:t>
      </w:r>
      <w:r w:rsidR="00AD5D5D" w:rsidRPr="00FD7B3E">
        <w:rPr>
          <w:rFonts w:ascii="標楷體" w:hAnsi="標楷體" w:cs="Times New Roman"/>
        </w:rPr>
        <w:t>，</w:t>
      </w:r>
      <w:r w:rsidR="00F22BEC" w:rsidRPr="00FD7B3E">
        <w:rPr>
          <w:rFonts w:ascii="標楷體" w:hAnsi="標楷體" w:cs="Times New Roman"/>
        </w:rPr>
        <w:t>不僅</w:t>
      </w:r>
      <w:r w:rsidR="0013520B" w:rsidRPr="00FD7B3E">
        <w:rPr>
          <w:rFonts w:ascii="標楷體" w:hAnsi="標楷體" w:cs="Times New Roman" w:hint="eastAsia"/>
        </w:rPr>
        <w:t>序列</w:t>
      </w:r>
      <w:r w:rsidR="00A44CD6" w:rsidRPr="00FD7B3E">
        <w:rPr>
          <w:rFonts w:ascii="標楷體" w:hAnsi="標楷體" w:cs="Times New Roman"/>
        </w:rPr>
        <w:t>資料庫</w:t>
      </w:r>
      <w:r w:rsidR="00F22BEC" w:rsidRPr="00FD7B3E">
        <w:rPr>
          <w:rFonts w:ascii="標楷體" w:hAnsi="標楷體" w:cs="Times New Roman"/>
        </w:rPr>
        <w:t>隨著相關的研究有所</w:t>
      </w:r>
      <w:r w:rsidR="00A44CD6" w:rsidRPr="00FD7B3E">
        <w:rPr>
          <w:rFonts w:ascii="標楷體" w:hAnsi="標楷體" w:cs="Times New Roman"/>
        </w:rPr>
        <w:t>更新</w:t>
      </w:r>
      <w:r w:rsidR="00F22BEC" w:rsidRPr="00FD7B3E">
        <w:rPr>
          <w:rFonts w:ascii="標楷體" w:hAnsi="標楷體" w:cs="Times New Roman"/>
        </w:rPr>
        <w:t>，</w:t>
      </w:r>
      <w:r w:rsidR="00A44CD6" w:rsidRPr="00FD7B3E">
        <w:rPr>
          <w:rFonts w:ascii="標楷體" w:hAnsi="標楷體" w:cs="Times New Roman"/>
        </w:rPr>
        <w:t>分析工具</w:t>
      </w:r>
      <w:r w:rsidR="00487B4D" w:rsidRPr="00FD7B3E">
        <w:rPr>
          <w:rFonts w:ascii="標楷體" w:hAnsi="標楷體" w:cs="Times New Roman"/>
        </w:rPr>
        <w:t>也</w:t>
      </w:r>
      <w:r w:rsidR="00366A21" w:rsidRPr="00FD7B3E">
        <w:rPr>
          <w:rFonts w:ascii="標楷體" w:hAnsi="標楷體" w:cs="Times New Roman"/>
        </w:rPr>
        <w:t>由於前人的</w:t>
      </w:r>
      <w:r w:rsidR="00F22BEC" w:rsidRPr="00FD7B3E">
        <w:rPr>
          <w:rFonts w:ascii="標楷體" w:hAnsi="標楷體" w:cs="Times New Roman"/>
        </w:rPr>
        <w:t>修改</w:t>
      </w:r>
      <w:r w:rsidR="00976632" w:rsidRPr="00FD7B3E">
        <w:rPr>
          <w:rFonts w:ascii="標楷體" w:hAnsi="標楷體" w:cs="Times New Roman"/>
        </w:rPr>
        <w:t>變得更加</w:t>
      </w:r>
      <w:r w:rsidR="00F22BEC" w:rsidRPr="00FD7B3E">
        <w:rPr>
          <w:rFonts w:ascii="標楷體" w:hAnsi="標楷體" w:cs="Times New Roman"/>
        </w:rPr>
        <w:t>精確，</w:t>
      </w:r>
      <w:r w:rsidR="00487B4D" w:rsidRPr="00FD7B3E">
        <w:rPr>
          <w:rFonts w:ascii="標楷體" w:hAnsi="標楷體" w:cs="Times New Roman"/>
        </w:rPr>
        <w:t>因此，</w:t>
      </w:r>
      <w:r w:rsidR="00F22BEC" w:rsidRPr="00FD7B3E">
        <w:rPr>
          <w:rFonts w:ascii="標楷體" w:hAnsi="標楷體" w:cs="Times New Roman"/>
        </w:rPr>
        <w:t>本專題的</w:t>
      </w:r>
      <w:r w:rsidR="00487B4D" w:rsidRPr="00FD7B3E">
        <w:rPr>
          <w:rFonts w:ascii="標楷體" w:hAnsi="標楷體" w:cs="Times New Roman"/>
        </w:rPr>
        <w:t>研究</w:t>
      </w:r>
      <w:r w:rsidR="00976632" w:rsidRPr="00FD7B3E">
        <w:rPr>
          <w:rFonts w:ascii="標楷體" w:hAnsi="標楷體" w:cs="Times New Roman"/>
        </w:rPr>
        <w:t>有</w:t>
      </w:r>
      <w:r w:rsidR="00F22BEC" w:rsidRPr="00FD7B3E">
        <w:rPr>
          <w:rFonts w:ascii="標楷體" w:hAnsi="標楷體" w:cs="Times New Roman"/>
        </w:rPr>
        <w:t>助於</w:t>
      </w:r>
      <w:r w:rsidR="00976632" w:rsidRPr="00FD7B3E">
        <w:rPr>
          <w:rFonts w:ascii="標楷體" w:hAnsi="標楷體" w:cs="Times New Roman"/>
        </w:rPr>
        <w:t>提高</w:t>
      </w:r>
      <w:r w:rsidR="00F22BEC" w:rsidRPr="00FD7B3E">
        <w:rPr>
          <w:rFonts w:ascii="標楷體" w:hAnsi="標楷體" w:cs="Times New Roman"/>
        </w:rPr>
        <w:t>資訊的</w:t>
      </w:r>
      <w:r w:rsidR="0050669F" w:rsidRPr="00FD7B3E">
        <w:rPr>
          <w:rFonts w:ascii="標楷體" w:hAnsi="標楷體" w:cs="Times New Roman"/>
        </w:rPr>
        <w:t>正確性與準確度</w:t>
      </w:r>
      <w:r w:rsidR="00AD5D5D" w:rsidRPr="00FD7B3E">
        <w:rPr>
          <w:rFonts w:ascii="標楷體" w:hAnsi="標楷體" w:cs="Times New Roman"/>
        </w:rPr>
        <w:t>。</w:t>
      </w:r>
    </w:p>
    <w:p w14:paraId="34271931" w14:textId="782E4A44" w:rsidR="00BB6157" w:rsidRPr="00FD7B3E" w:rsidRDefault="009C4522" w:rsidP="00E82109">
      <w:pPr>
        <w:pStyle w:val="aa"/>
        <w:ind w:firstLine="480"/>
        <w:rPr>
          <w:rFonts w:ascii="標楷體" w:hAnsi="標楷體" w:cs="Times New Roman"/>
        </w:rPr>
      </w:pPr>
      <w:r w:rsidRPr="00FD7B3E">
        <w:rPr>
          <w:rFonts w:ascii="標楷體" w:hAnsi="標楷體" w:cs="Times New Roman"/>
        </w:rPr>
        <w:t>普通的圖像輸出雖然</w:t>
      </w:r>
      <w:r w:rsidR="00BD1498" w:rsidRPr="00FD7B3E">
        <w:rPr>
          <w:rFonts w:ascii="標楷體" w:hAnsi="標楷體" w:cs="Times New Roman"/>
        </w:rPr>
        <w:t>能</w:t>
      </w:r>
      <w:r w:rsidRPr="00FD7B3E">
        <w:rPr>
          <w:rFonts w:ascii="標楷體" w:hAnsi="標楷體" w:cs="Times New Roman"/>
        </w:rPr>
        <w:t>直觀的理解演</w:t>
      </w:r>
      <w:r w:rsidR="00BD1498" w:rsidRPr="00FD7B3E">
        <w:rPr>
          <w:rFonts w:ascii="標楷體" w:hAnsi="標楷體" w:cs="Times New Roman"/>
        </w:rPr>
        <w:t>化關係，</w:t>
      </w:r>
      <w:r w:rsidR="00195FBC" w:rsidRPr="00FD7B3E">
        <w:rPr>
          <w:rFonts w:ascii="標楷體" w:hAnsi="標楷體" w:cs="Times New Roman" w:hint="eastAsia"/>
        </w:rPr>
        <w:t>但</w:t>
      </w:r>
      <w:r w:rsidR="00527282" w:rsidRPr="00FD7B3E">
        <w:rPr>
          <w:rFonts w:ascii="標楷體" w:hAnsi="標楷體" w:cs="Times New Roman" w:hint="eastAsia"/>
        </w:rPr>
        <w:t>卻難以用程式設計做進一步的分析，</w:t>
      </w:r>
      <w:r w:rsidR="00BD1498" w:rsidRPr="00FD7B3E">
        <w:rPr>
          <w:rFonts w:ascii="標楷體" w:hAnsi="標楷體" w:cs="Times New Roman"/>
        </w:rPr>
        <w:t>對電腦來說，</w:t>
      </w:r>
      <w:r w:rsidR="00195FBC" w:rsidRPr="00FD7B3E">
        <w:rPr>
          <w:rFonts w:ascii="標楷體" w:hAnsi="標楷體" w:cs="Times New Roman" w:hint="eastAsia"/>
        </w:rPr>
        <w:t>文字</w:t>
      </w:r>
      <w:r w:rsidR="00BD1498" w:rsidRPr="00FD7B3E">
        <w:rPr>
          <w:rFonts w:ascii="標楷體" w:hAnsi="標楷體" w:cs="Times New Roman"/>
        </w:rPr>
        <w:t>遠比圖片能做出更</w:t>
      </w:r>
      <w:r w:rsidR="00195FBC" w:rsidRPr="00FD7B3E">
        <w:rPr>
          <w:rFonts w:ascii="標楷體" w:hAnsi="標楷體" w:cs="Times New Roman" w:hint="eastAsia"/>
        </w:rPr>
        <w:t>準確且有效率的操作</w:t>
      </w:r>
      <w:r w:rsidR="00BD1498" w:rsidRPr="00FD7B3E">
        <w:rPr>
          <w:rFonts w:ascii="標楷體" w:hAnsi="標楷體" w:cs="Times New Roman"/>
        </w:rPr>
        <w:t>，</w:t>
      </w:r>
      <w:r w:rsidR="00E82109" w:rsidRPr="00FD7B3E">
        <w:rPr>
          <w:rFonts w:ascii="標楷體" w:hAnsi="標楷體" w:cs="Times New Roman" w:hint="eastAsia"/>
        </w:rPr>
        <w:t>因此</w:t>
      </w:r>
      <w:r w:rsidR="00ED2096">
        <w:rPr>
          <w:rFonts w:ascii="標楷體" w:hAnsi="標楷體" w:cs="Times New Roman"/>
        </w:rPr>
        <w:t>我們</w:t>
      </w:r>
      <w:r w:rsidR="00210B4F" w:rsidRPr="00FD7B3E">
        <w:rPr>
          <w:rFonts w:ascii="標楷體" w:hAnsi="標楷體" w:cs="Times New Roman"/>
        </w:rPr>
        <w:t>將</w:t>
      </w:r>
      <w:r w:rsidR="00210B4F" w:rsidRPr="00FD7B3E">
        <w:rPr>
          <w:rFonts w:ascii="標楷體" w:hAnsi="標楷體" w:cs="Times New Roman" w:hint="eastAsia"/>
        </w:rPr>
        <w:t>結果</w:t>
      </w:r>
      <w:r w:rsidR="00195FBC" w:rsidRPr="00FD7B3E">
        <w:rPr>
          <w:rFonts w:ascii="標楷體" w:hAnsi="標楷體" w:cs="Times New Roman"/>
        </w:rPr>
        <w:t>輸出為Newick格式和樹狀圖兩種，以適應更多情況下的數據分析要求</w:t>
      </w:r>
      <w:r w:rsidR="00195FBC" w:rsidRPr="00FD7B3E">
        <w:rPr>
          <w:rFonts w:ascii="標楷體" w:hAnsi="標楷體" w:cs="Times New Roman" w:hint="eastAsia"/>
        </w:rPr>
        <w:t>，</w:t>
      </w:r>
      <w:r w:rsidR="00210B4F" w:rsidRPr="00FD7B3E">
        <w:rPr>
          <w:rFonts w:ascii="標楷體" w:hAnsi="標楷體" w:cs="Times New Roman" w:hint="eastAsia"/>
        </w:rPr>
        <w:t>其中</w:t>
      </w:r>
      <w:r w:rsidRPr="00FD7B3E">
        <w:rPr>
          <w:rFonts w:ascii="標楷體" w:hAnsi="標楷體" w:cs="Times New Roman"/>
        </w:rPr>
        <w:t>Newick格式便於保存，</w:t>
      </w:r>
      <w:r w:rsidR="00F44633" w:rsidRPr="00FD7B3E">
        <w:rPr>
          <w:rFonts w:ascii="標楷體" w:hAnsi="標楷體" w:cs="Times New Roman"/>
        </w:rPr>
        <w:t>當未來想運用相似物種進行分析</w:t>
      </w:r>
      <w:r w:rsidR="00210B4F" w:rsidRPr="00FD7B3E">
        <w:rPr>
          <w:rFonts w:ascii="標楷體" w:hAnsi="標楷體" w:cs="Times New Roman" w:hint="eastAsia"/>
        </w:rPr>
        <w:t>時</w:t>
      </w:r>
      <w:r w:rsidR="00F44633" w:rsidRPr="00FD7B3E">
        <w:rPr>
          <w:rFonts w:ascii="標楷體" w:hAnsi="標楷體" w:cs="Times New Roman"/>
        </w:rPr>
        <w:t>，許多軟體都可</w:t>
      </w:r>
      <w:r w:rsidR="00210B4F" w:rsidRPr="00FD7B3E">
        <w:rPr>
          <w:rFonts w:ascii="標楷體" w:hAnsi="標楷體" w:cs="Times New Roman"/>
        </w:rPr>
        <w:t>直接</w:t>
      </w:r>
      <w:r w:rsidR="00210B4F" w:rsidRPr="00FD7B3E">
        <w:rPr>
          <w:rFonts w:ascii="標楷體" w:hAnsi="標楷體" w:cs="Times New Roman" w:hint="eastAsia"/>
        </w:rPr>
        <w:t>匯</w:t>
      </w:r>
      <w:r w:rsidR="00F44633" w:rsidRPr="00FD7B3E">
        <w:rPr>
          <w:rFonts w:ascii="標楷體" w:hAnsi="標楷體" w:cs="Times New Roman"/>
        </w:rPr>
        <w:t>入。</w:t>
      </w:r>
    </w:p>
    <w:p w14:paraId="3463EDA0" w14:textId="4381E6B5" w:rsidR="00BB6157" w:rsidRPr="00FD7B3E" w:rsidRDefault="00E45D3A" w:rsidP="00ED2096">
      <w:pPr>
        <w:pStyle w:val="aa"/>
        <w:ind w:firstLine="480"/>
        <w:jc w:val="center"/>
        <w:rPr>
          <w:rFonts w:ascii="標楷體" w:hAnsi="標楷體"/>
        </w:rPr>
      </w:pPr>
      <w:r w:rsidRPr="00FD7B3E">
        <w:rPr>
          <w:rFonts w:ascii="標楷體" w:hAnsi="標楷體" w:hint="eastAsia"/>
          <w:noProof/>
        </w:rPr>
        <w:drawing>
          <wp:inline distT="0" distB="0" distL="0" distR="0" wp14:anchorId="028BAE6F" wp14:editId="6418BD43">
            <wp:extent cx="2393577" cy="112449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ck.jpg"/>
                    <pic:cNvPicPr/>
                  </pic:nvPicPr>
                  <pic:blipFill rotWithShape="1">
                    <a:blip r:embed="rId10" cstate="print">
                      <a:extLst>
                        <a:ext uri="{28A0092B-C50C-407E-A947-70E740481C1C}">
                          <a14:useLocalDpi xmlns:a14="http://schemas.microsoft.com/office/drawing/2010/main" val="0"/>
                        </a:ext>
                      </a:extLst>
                    </a:blip>
                    <a:srcRect t="25268" b="12097"/>
                    <a:stretch/>
                  </pic:blipFill>
                  <pic:spPr bwMode="auto">
                    <a:xfrm>
                      <a:off x="0" y="0"/>
                      <a:ext cx="2415640" cy="1134858"/>
                    </a:xfrm>
                    <a:prstGeom prst="rect">
                      <a:avLst/>
                    </a:prstGeom>
                    <a:ln>
                      <a:noFill/>
                    </a:ln>
                    <a:extLst>
                      <a:ext uri="{53640926-AAD7-44D8-BBD7-CCE9431645EC}">
                        <a14:shadowObscured xmlns:a14="http://schemas.microsoft.com/office/drawing/2010/main"/>
                      </a:ext>
                    </a:extLst>
                  </pic:spPr>
                </pic:pic>
              </a:graphicData>
            </a:graphic>
          </wp:inline>
        </w:drawing>
      </w:r>
      <w:bookmarkStart w:id="2" w:name="_Toc486106199"/>
      <w:bookmarkStart w:id="3" w:name="_Toc485761524"/>
      <w:r w:rsidR="00BB6157" w:rsidRPr="00FD7B3E">
        <w:rPr>
          <w:rFonts w:ascii="標楷體" w:hAnsi="標楷體" w:hint="eastAsia"/>
        </w:rPr>
        <w:t xml:space="preserve">圖表 </w:t>
      </w:r>
      <w:r w:rsidR="00BB6157" w:rsidRPr="00FD7B3E">
        <w:rPr>
          <w:rFonts w:ascii="標楷體" w:hAnsi="標楷體"/>
        </w:rPr>
        <w:fldChar w:fldCharType="begin"/>
      </w:r>
      <w:r w:rsidR="00BB6157" w:rsidRPr="00FD7B3E">
        <w:rPr>
          <w:rFonts w:ascii="標楷體" w:hAnsi="標楷體"/>
        </w:rPr>
        <w:instrText xml:space="preserve"> </w:instrText>
      </w:r>
      <w:r w:rsidR="00BB6157" w:rsidRPr="00FD7B3E">
        <w:rPr>
          <w:rFonts w:ascii="標楷體" w:hAnsi="標楷體" w:hint="eastAsia"/>
        </w:rPr>
        <w:instrText>SEQ 圖表 \* ARABIC</w:instrText>
      </w:r>
      <w:r w:rsidR="00BB6157" w:rsidRPr="00FD7B3E">
        <w:rPr>
          <w:rFonts w:ascii="標楷體" w:hAnsi="標楷體"/>
        </w:rPr>
        <w:instrText xml:space="preserve"> </w:instrText>
      </w:r>
      <w:r w:rsidR="00BB6157" w:rsidRPr="00FD7B3E">
        <w:rPr>
          <w:rFonts w:ascii="標楷體" w:hAnsi="標楷體"/>
        </w:rPr>
        <w:fldChar w:fldCharType="separate"/>
      </w:r>
      <w:r w:rsidR="0018322D">
        <w:rPr>
          <w:rFonts w:ascii="標楷體" w:hAnsi="標楷體"/>
          <w:noProof/>
        </w:rPr>
        <w:t>2</w:t>
      </w:r>
      <w:r w:rsidR="00BB6157" w:rsidRPr="00FD7B3E">
        <w:rPr>
          <w:rFonts w:ascii="標楷體" w:hAnsi="標楷體"/>
        </w:rPr>
        <w:fldChar w:fldCharType="end"/>
      </w:r>
      <w:r w:rsidR="00BB6157" w:rsidRPr="00FD7B3E">
        <w:rPr>
          <w:rFonts w:ascii="標楷體" w:hAnsi="標楷體" w:cs="Times New Roman" w:hint="eastAsia"/>
        </w:rPr>
        <w:t>演化樹示意圖</w:t>
      </w:r>
      <w:bookmarkEnd w:id="2"/>
    </w:p>
    <w:p w14:paraId="62B9A802" w14:textId="77777777" w:rsidR="00DD5A52" w:rsidRPr="00FD7B3E" w:rsidRDefault="00136ECB" w:rsidP="00C36EA5">
      <w:pPr>
        <w:pStyle w:val="1"/>
        <w:rPr>
          <w:rFonts w:ascii="標楷體" w:hAnsi="標楷體" w:cs="Times New Roman"/>
        </w:rPr>
      </w:pPr>
      <w:r w:rsidRPr="00FD7B3E">
        <w:rPr>
          <w:rFonts w:ascii="標楷體" w:hAnsi="標楷體" w:cs="Times New Roman"/>
        </w:rPr>
        <w:lastRenderedPageBreak/>
        <w:t>文獻回顧與探討</w:t>
      </w:r>
      <w:bookmarkEnd w:id="3"/>
    </w:p>
    <w:p w14:paraId="171060E5" w14:textId="7398E5BE" w:rsidR="00487B4D" w:rsidRPr="00FD7B3E" w:rsidRDefault="22B48F00" w:rsidP="00330095">
      <w:pPr>
        <w:pStyle w:val="aa"/>
        <w:ind w:firstLine="480"/>
        <w:rPr>
          <w:rFonts w:ascii="標楷體" w:hAnsi="標楷體" w:cs="Times New Roman"/>
        </w:rPr>
      </w:pPr>
      <w:r w:rsidRPr="00FD7B3E">
        <w:rPr>
          <w:rFonts w:ascii="標楷體" w:hAnsi="標楷體" w:cs="Times New Roman"/>
        </w:rPr>
        <w:t>為了達成預期的目標，除了啟發研究的V2R基因分析[1]</w:t>
      </w:r>
      <w:r w:rsidR="00F44633" w:rsidRPr="00FD7B3E">
        <w:rPr>
          <w:rFonts w:ascii="標楷體" w:hAnsi="標楷體" w:cs="Times New Roman"/>
        </w:rPr>
        <w:t>外，</w:t>
      </w:r>
      <w:r w:rsidR="00ED2096">
        <w:rPr>
          <w:rFonts w:ascii="標楷體" w:hAnsi="標楷體" w:cs="Times New Roman"/>
        </w:rPr>
        <w:t>我們</w:t>
      </w:r>
      <w:r w:rsidR="00F44633" w:rsidRPr="00FD7B3E">
        <w:rPr>
          <w:rFonts w:ascii="標楷體" w:hAnsi="標楷體" w:cs="Times New Roman"/>
        </w:rPr>
        <w:t>還閱讀了相關的論文及書籍，藉此熟悉軟體的操作，並幫助</w:t>
      </w:r>
      <w:r w:rsidR="00ED2096">
        <w:rPr>
          <w:rFonts w:ascii="標楷體" w:hAnsi="標楷體" w:cs="Times New Roman"/>
        </w:rPr>
        <w:t>我們</w:t>
      </w:r>
      <w:r w:rsidRPr="00FD7B3E">
        <w:rPr>
          <w:rFonts w:ascii="標楷體" w:hAnsi="標楷體" w:cs="Times New Roman"/>
        </w:rPr>
        <w:t>完善所需的功能。</w:t>
      </w:r>
    </w:p>
    <w:p w14:paraId="1DBED4C4" w14:textId="77777777" w:rsidR="00487B4D" w:rsidRPr="00ED2096" w:rsidDel="002D34C6" w:rsidRDefault="00487B4D" w:rsidP="00ED2096">
      <w:pPr>
        <w:pStyle w:val="Web"/>
        <w:adjustRightInd w:val="0"/>
        <w:spacing w:before="0" w:beforeAutospacing="0" w:after="0" w:afterAutospacing="0"/>
        <w:contextualSpacing/>
        <w:mirrorIndents/>
        <w:rPr>
          <w:rFonts w:ascii="標楷體" w:eastAsia="標楷體" w:hAnsi="標楷體" w:cs="Times New Roman"/>
          <w:b/>
        </w:rPr>
      </w:pPr>
      <w:r w:rsidRPr="00FD7B3E">
        <w:rPr>
          <w:rFonts w:ascii="標楷體" w:eastAsia="標楷體" w:hAnsi="標楷體" w:cs="Times New Roman"/>
          <w:b/>
        </w:rPr>
        <w:t>提高效率</w:t>
      </w:r>
    </w:p>
    <w:p w14:paraId="3CF51781" w14:textId="64417123" w:rsidR="00487B4D" w:rsidRPr="00FD7B3E" w:rsidRDefault="00A45A55" w:rsidP="00487B4D">
      <w:pPr>
        <w:pStyle w:val="aa"/>
        <w:ind w:firstLine="480"/>
        <w:rPr>
          <w:rFonts w:ascii="標楷體" w:hAnsi="標楷體" w:cs="Times New Roman"/>
        </w:rPr>
      </w:pPr>
      <w:r w:rsidRPr="00FD7B3E">
        <w:rPr>
          <w:rFonts w:ascii="標楷體" w:hAnsi="標楷體" w:cs="Times New Roman"/>
        </w:rPr>
        <w:t>為何生物學需要統計呢？</w:t>
      </w:r>
      <w:r w:rsidR="00ED2096">
        <w:rPr>
          <w:rFonts w:ascii="標楷體" w:hAnsi="標楷體" w:cs="Times New Roman"/>
        </w:rPr>
        <w:t>我們</w:t>
      </w:r>
      <w:r w:rsidR="00487B4D" w:rsidRPr="00FD7B3E">
        <w:rPr>
          <w:rFonts w:ascii="標楷體" w:hAnsi="標楷體" w:cs="Times New Roman"/>
        </w:rPr>
        <w:t>知道，許多資料經</w:t>
      </w:r>
      <w:r w:rsidRPr="00FD7B3E">
        <w:rPr>
          <w:rFonts w:ascii="標楷體" w:hAnsi="標楷體" w:cs="Times New Roman"/>
        </w:rPr>
        <w:t>由彙整，成為有用的資訊，而透過分析資訊，可歸納出知識。同理，</w:t>
      </w:r>
      <w:r w:rsidR="00ED2096">
        <w:rPr>
          <w:rFonts w:ascii="標楷體" w:hAnsi="標楷體" w:cs="Times New Roman"/>
        </w:rPr>
        <w:t>我們</w:t>
      </w:r>
      <w:r w:rsidR="00487B4D" w:rsidRPr="00FD7B3E">
        <w:rPr>
          <w:rFonts w:ascii="標楷體" w:hAnsi="標楷體" w:cs="Times New Roman"/>
        </w:rPr>
        <w:t>將DNA和蛋白質序列進行比對並分析兩者的異同處，以期能夠推測出它們的結構、功能及進化上的聯繫，其中如何尋找資訊的相似性，即屬於統計問題。但生物資訊所涉及的資料量相當龐大，想要設計出能在最短時間內完成搜尋及比對的工具，關鍵就在於演算法。</w:t>
      </w:r>
    </w:p>
    <w:p w14:paraId="4307CFE1" w14:textId="7B99F623" w:rsidR="00487B4D" w:rsidRPr="00FD7B3E" w:rsidRDefault="00487B4D" w:rsidP="00487B4D">
      <w:pPr>
        <w:pStyle w:val="aa"/>
        <w:ind w:firstLine="480"/>
        <w:rPr>
          <w:rFonts w:ascii="標楷體" w:hAnsi="標楷體" w:cs="Times New Roman"/>
          <w:b/>
        </w:rPr>
      </w:pPr>
      <w:r w:rsidRPr="00FD7B3E">
        <w:rPr>
          <w:rFonts w:ascii="標楷體" w:hAnsi="標楷體" w:cs="Times New Roman"/>
        </w:rPr>
        <w:t>生物資訊演算法[</w:t>
      </w:r>
      <w:r w:rsidR="00E93045" w:rsidRPr="00FD7B3E">
        <w:rPr>
          <w:rFonts w:ascii="標楷體" w:hAnsi="標楷體" w:cs="Times New Roman" w:hint="eastAsia"/>
        </w:rPr>
        <w:t>2</w:t>
      </w:r>
      <w:r w:rsidRPr="00FD7B3E">
        <w:rPr>
          <w:rFonts w:ascii="標楷體" w:hAnsi="標楷體" w:cs="Times New Roman"/>
        </w:rPr>
        <w:t>]這本書便簡略的提到幾個常見的演算法，並講解如何計算時間複雜度來衡量一個演算法是否有效率。該書內容也簡介了有關生物學方面的知識，藉由物種演化和序列的搜索比對延伸說明生物資訊學的起源與發展，這本書主要側重在描述解決生物問題時會應用到哪些基礎的算法與原理，幫助大家</w:t>
      </w:r>
      <w:r w:rsidRPr="00ED2096">
        <w:rPr>
          <w:rFonts w:ascii="標楷體" w:hAnsi="標楷體" w:cs="Times New Roman"/>
          <w:color w:val="auto"/>
        </w:rPr>
        <w:t>獲取所需的資訊。</w:t>
      </w:r>
      <w:r w:rsidR="00ED2096" w:rsidRPr="00ED2096">
        <w:rPr>
          <w:rFonts w:ascii="標楷體" w:hAnsi="標楷體" w:cs="Times New Roman"/>
          <w:color w:val="auto"/>
        </w:rPr>
        <w:t>我們</w:t>
      </w:r>
      <w:r w:rsidRPr="00ED2096">
        <w:rPr>
          <w:rFonts w:ascii="標楷體" w:hAnsi="標楷體" w:cs="Times New Roman"/>
          <w:color w:val="auto"/>
        </w:rPr>
        <w:t>透過這本書所學到的知識，熟悉演算法在生物資訊上的應用，並優化程式碼增加執行的效率，藉以提高工具的實用性。</w:t>
      </w:r>
    </w:p>
    <w:p w14:paraId="66ED7610" w14:textId="148724A1" w:rsidR="00487B4D" w:rsidRPr="00FD7B3E" w:rsidRDefault="00487B4D" w:rsidP="00ED2096">
      <w:pPr>
        <w:pStyle w:val="Web"/>
        <w:adjustRightInd w:val="0"/>
        <w:spacing w:before="0" w:beforeAutospacing="0" w:after="0" w:afterAutospacing="0"/>
        <w:contextualSpacing/>
        <w:mirrorIndents/>
        <w:rPr>
          <w:rFonts w:ascii="標楷體" w:eastAsia="標楷體" w:hAnsi="標楷體" w:cs="Times New Roman"/>
          <w:b/>
        </w:rPr>
      </w:pPr>
      <w:r w:rsidRPr="00FD7B3E">
        <w:rPr>
          <w:rFonts w:ascii="標楷體" w:eastAsia="標楷體" w:hAnsi="標楷體" w:cs="Times New Roman"/>
          <w:b/>
        </w:rPr>
        <w:t>序列搜尋程式</w:t>
      </w:r>
    </w:p>
    <w:p w14:paraId="1F950304" w14:textId="19D854C4" w:rsidR="00487B4D" w:rsidRPr="00FD7B3E" w:rsidRDefault="00487B4D" w:rsidP="00973D77">
      <w:pPr>
        <w:pStyle w:val="Web"/>
        <w:adjustRightInd w:val="0"/>
        <w:spacing w:before="0" w:beforeAutospacing="0" w:after="0" w:afterAutospacing="0"/>
        <w:ind w:firstLine="480"/>
        <w:contextualSpacing/>
        <w:mirrorIndents/>
        <w:rPr>
          <w:rFonts w:ascii="標楷體" w:eastAsia="標楷體" w:hAnsi="標楷體" w:cs="Times New Roman"/>
          <w:b/>
        </w:rPr>
      </w:pPr>
      <w:r w:rsidRPr="00FD7B3E">
        <w:rPr>
          <w:rFonts w:ascii="標楷體" w:eastAsia="標楷體" w:hAnsi="標楷體" w:cs="Times New Roman"/>
        </w:rPr>
        <w:t>NCBI</w:t>
      </w:r>
      <w:r w:rsidR="00141C24" w:rsidRPr="00FD7B3E">
        <w:rPr>
          <w:rFonts w:ascii="標楷體" w:eastAsia="標楷體" w:hAnsi="標楷體" w:cs="Times New Roman" w:hint="eastAsia"/>
        </w:rPr>
        <w:t>使用手冊</w:t>
      </w:r>
      <w:r w:rsidRPr="00FD7B3E">
        <w:rPr>
          <w:rFonts w:ascii="標楷體" w:eastAsia="標楷體" w:hAnsi="標楷體" w:cs="Times New Roman"/>
        </w:rPr>
        <w:t>[</w:t>
      </w:r>
      <w:r w:rsidR="00E93045" w:rsidRPr="00FD7B3E">
        <w:rPr>
          <w:rFonts w:ascii="標楷體" w:eastAsia="標楷體" w:hAnsi="標楷體" w:cs="Times New Roman" w:hint="eastAsia"/>
        </w:rPr>
        <w:t>3</w:t>
      </w:r>
      <w:r w:rsidRPr="00FD7B3E">
        <w:rPr>
          <w:rFonts w:ascii="標楷體" w:eastAsia="標楷體" w:hAnsi="標楷體" w:cs="Times New Roman"/>
        </w:rPr>
        <w:t>]內容主要說明如何使用NCBI(National Center for Biotechnology Information)這個網站來進行相似基因的搜尋，並且</w:t>
      </w:r>
      <w:r w:rsidR="00171E95" w:rsidRPr="00FD7B3E">
        <w:rPr>
          <w:rFonts w:ascii="標楷體" w:eastAsia="標楷體" w:hAnsi="標楷體" w:cs="Times New Roman"/>
        </w:rPr>
        <w:t>逐步介紹過程中可能會使用的工具。從這篇文章中</w:t>
      </w:r>
      <w:r w:rsidR="00ED2096">
        <w:rPr>
          <w:rFonts w:ascii="標楷體" w:eastAsia="標楷體" w:hAnsi="標楷體" w:cs="Times New Roman"/>
        </w:rPr>
        <w:t>我們</w:t>
      </w:r>
      <w:r w:rsidR="00171E95" w:rsidRPr="00FD7B3E">
        <w:rPr>
          <w:rFonts w:ascii="標楷體" w:eastAsia="標楷體" w:hAnsi="標楷體" w:cs="Times New Roman"/>
        </w:rPr>
        <w:t>找到一些在研究初期可以幫助</w:t>
      </w:r>
      <w:r w:rsidR="00ED2096">
        <w:rPr>
          <w:rFonts w:ascii="標楷體" w:eastAsia="標楷體" w:hAnsi="標楷體" w:cs="Times New Roman"/>
        </w:rPr>
        <w:t>我們</w:t>
      </w:r>
      <w:r w:rsidRPr="00FD7B3E">
        <w:rPr>
          <w:rFonts w:ascii="標楷體" w:eastAsia="標楷體" w:hAnsi="標楷體" w:cs="Times New Roman"/>
        </w:rPr>
        <w:t>快速進行研究的工具，比方NCBI內建資料庫其中附帶的特定基因搜尋、網頁版的blast工具以及如何解讀網頁版blast</w:t>
      </w:r>
      <w:r w:rsidR="00171E95" w:rsidRPr="00FD7B3E">
        <w:rPr>
          <w:rFonts w:ascii="標楷體" w:eastAsia="標楷體" w:hAnsi="標楷體" w:cs="Times New Roman"/>
        </w:rPr>
        <w:t>工具所產生出來的結果。雖然這些工具並不會出現在</w:t>
      </w:r>
      <w:r w:rsidR="00ED2096">
        <w:rPr>
          <w:rFonts w:ascii="標楷體" w:eastAsia="標楷體" w:hAnsi="標楷體" w:cs="Times New Roman"/>
        </w:rPr>
        <w:t>我們</w:t>
      </w:r>
      <w:r w:rsidR="00171E95" w:rsidRPr="00FD7B3E">
        <w:rPr>
          <w:rFonts w:ascii="標楷體" w:eastAsia="標楷體" w:hAnsi="標楷體" w:cs="Times New Roman"/>
        </w:rPr>
        <w:t>最終的程式中，但它們卻是可以讓</w:t>
      </w:r>
      <w:r w:rsidR="00ED2096">
        <w:rPr>
          <w:rFonts w:ascii="標楷體" w:eastAsia="標楷體" w:hAnsi="標楷體" w:cs="Times New Roman"/>
        </w:rPr>
        <w:t>我們</w:t>
      </w:r>
      <w:r w:rsidR="00171E95" w:rsidRPr="00FD7B3E">
        <w:rPr>
          <w:rFonts w:ascii="標楷體" w:eastAsia="標楷體" w:hAnsi="標楷體" w:cs="Times New Roman"/>
        </w:rPr>
        <w:t>快速了解本機端工具的使用，及解讀出</w:t>
      </w:r>
      <w:r w:rsidR="00ED2096">
        <w:rPr>
          <w:rFonts w:ascii="標楷體" w:eastAsia="標楷體" w:hAnsi="標楷體" w:cs="Times New Roman"/>
        </w:rPr>
        <w:t>我們</w:t>
      </w:r>
      <w:r w:rsidRPr="00FD7B3E">
        <w:rPr>
          <w:rFonts w:ascii="標楷體" w:eastAsia="標楷體" w:hAnsi="標楷體" w:cs="Times New Roman"/>
        </w:rPr>
        <w:t>所撰寫程式需要的資訊。</w:t>
      </w:r>
    </w:p>
    <w:p w14:paraId="65AAEF14" w14:textId="2FE7B3E7" w:rsidR="00D923FB" w:rsidRPr="00FD7B3E" w:rsidRDefault="009E413A" w:rsidP="00B57791">
      <w:pPr>
        <w:pStyle w:val="Web"/>
        <w:adjustRightInd w:val="0"/>
        <w:spacing w:beforeLines="50" w:before="180" w:beforeAutospacing="0" w:after="0" w:afterAutospacing="0"/>
        <w:contextualSpacing/>
        <w:mirrorIndents/>
        <w:rPr>
          <w:rFonts w:ascii="標楷體" w:eastAsia="標楷體" w:hAnsi="標楷體" w:cs="Times New Roman"/>
          <w:b/>
        </w:rPr>
      </w:pPr>
      <w:r w:rsidRPr="00FD7B3E">
        <w:rPr>
          <w:rFonts w:ascii="標楷體" w:eastAsia="標楷體" w:hAnsi="標楷體" w:cs="Times New Roman"/>
          <w:b/>
        </w:rPr>
        <w:t>基因預測程式</w:t>
      </w:r>
    </w:p>
    <w:p w14:paraId="2CFE1403" w14:textId="56FFC138" w:rsidR="00DD5A52" w:rsidRPr="00FD7B3E" w:rsidRDefault="001E79E8" w:rsidP="00330095">
      <w:pPr>
        <w:pStyle w:val="aa"/>
        <w:ind w:firstLine="480"/>
        <w:rPr>
          <w:rFonts w:ascii="標楷體" w:hAnsi="標楷體" w:cs="Times New Roman"/>
          <w:bCs/>
          <w:color w:val="FFC000" w:themeColor="accent4"/>
        </w:rPr>
      </w:pPr>
      <w:r w:rsidRPr="00FD7B3E">
        <w:rPr>
          <w:rFonts w:ascii="標楷體" w:hAnsi="標楷體" w:cs="Times New Roman" w:hint="eastAsia"/>
        </w:rPr>
        <w:t>真</w:t>
      </w:r>
      <w:r w:rsidR="22B48F00" w:rsidRPr="00FD7B3E">
        <w:rPr>
          <w:rFonts w:ascii="標楷體" w:hAnsi="標楷體" w:cs="Times New Roman"/>
        </w:rPr>
        <w:t>核基因預測[</w:t>
      </w:r>
      <w:r w:rsidR="00E93045" w:rsidRPr="00FD7B3E">
        <w:rPr>
          <w:rFonts w:ascii="標楷體" w:hAnsi="標楷體" w:cs="Times New Roman" w:hint="eastAsia"/>
        </w:rPr>
        <w:t>4</w:t>
      </w:r>
      <w:r w:rsidR="22B48F00" w:rsidRPr="00FD7B3E">
        <w:rPr>
          <w:rFonts w:ascii="標楷體" w:hAnsi="標楷體" w:cs="Times New Roman"/>
        </w:rPr>
        <w:t>]內容主要說</w:t>
      </w:r>
      <w:r w:rsidR="00F44633" w:rsidRPr="00FD7B3E">
        <w:rPr>
          <w:rFonts w:ascii="標楷體" w:hAnsi="標楷體" w:cs="Times New Roman"/>
        </w:rPr>
        <w:t>明如何將演算法運用在真核基因的預測上，並且提高結果的準確性。</w:t>
      </w:r>
      <w:r w:rsidR="00ED2096">
        <w:rPr>
          <w:rFonts w:ascii="標楷體" w:hAnsi="標楷體" w:cs="Times New Roman"/>
        </w:rPr>
        <w:t>我們</w:t>
      </w:r>
      <w:r w:rsidR="22B48F00" w:rsidRPr="00FD7B3E">
        <w:rPr>
          <w:rFonts w:ascii="標楷體" w:hAnsi="標楷體" w:cs="Times New Roman"/>
        </w:rPr>
        <w:t>將網路上蒐集的資料與該論文做結合，從中認識DNA的結構及其與蛋白質的轉換關係，透過了解基因預測的概念和方法，進一步得知可能存在的例外，再導入論文中閱讀。該論文所述基因預測的方法主要有兩種，其中Wise2屬於expression based predictors預測，根據已有的實驗證據(如cDNA)、EST和蛋白質序列進行蛋白質編碼基因的注釋；而HMMER則為ab initio的基因預測，根據</w:t>
      </w:r>
      <w:r w:rsidR="00B57791" w:rsidRPr="00FD7B3E">
        <w:rPr>
          <w:rFonts w:ascii="標楷體" w:hAnsi="標楷體" w:cs="Times New Roman"/>
        </w:rPr>
        <w:t>基因體</w:t>
      </w:r>
      <w:r w:rsidR="22B48F00" w:rsidRPr="00FD7B3E">
        <w:rPr>
          <w:rFonts w:ascii="標楷體" w:hAnsi="標楷體" w:cs="Times New Roman"/>
        </w:rPr>
        <w:t>的DNA序列對蛋白質編碼基因進行預測。以下兩篇論文分別對這兩種方法做相關的介紹。</w:t>
      </w:r>
    </w:p>
    <w:p w14:paraId="0E1C6E9F" w14:textId="4756EC55" w:rsidR="00330095" w:rsidRPr="00FD7B3E" w:rsidRDefault="68DFD631" w:rsidP="00330095">
      <w:pPr>
        <w:pStyle w:val="aa"/>
        <w:ind w:firstLine="480"/>
        <w:rPr>
          <w:rFonts w:ascii="標楷體" w:hAnsi="標楷體" w:cs="Times New Roman"/>
        </w:rPr>
      </w:pPr>
      <w:r w:rsidRPr="00FD7B3E">
        <w:rPr>
          <w:rFonts w:ascii="標楷體" w:hAnsi="標楷體" w:cs="Times New Roman"/>
        </w:rPr>
        <w:t>GeneWise and GenomeWise[</w:t>
      </w:r>
      <w:r w:rsidR="00E93045" w:rsidRPr="00FD7B3E">
        <w:rPr>
          <w:rFonts w:ascii="標楷體" w:hAnsi="標楷體" w:cs="Times New Roman" w:hint="eastAsia"/>
        </w:rPr>
        <w:t>5</w:t>
      </w:r>
      <w:r w:rsidRPr="00FD7B3E">
        <w:rPr>
          <w:rFonts w:ascii="標楷體" w:hAnsi="標楷體" w:cs="Times New Roman"/>
        </w:rPr>
        <w:t>]提出兩種基因預測的演算法，能在使用正確數據的情況下得到準確且完整的基因結構，內容相較於上篇論文，更著重在算法及原理上。</w:t>
      </w:r>
    </w:p>
    <w:p w14:paraId="318CF83A" w14:textId="33BA5F2B" w:rsidR="00DD5A52" w:rsidRPr="00FD7B3E" w:rsidRDefault="68DFD631" w:rsidP="00330095">
      <w:pPr>
        <w:pStyle w:val="aa"/>
        <w:ind w:firstLine="480"/>
        <w:rPr>
          <w:rFonts w:ascii="標楷體" w:hAnsi="標楷體" w:cs="Times New Roman"/>
        </w:rPr>
      </w:pPr>
      <w:r w:rsidRPr="00FD7B3E">
        <w:rPr>
          <w:rFonts w:ascii="標楷體" w:hAnsi="標楷體" w:cs="Times New Roman"/>
        </w:rPr>
        <w:t>HMMER[</w:t>
      </w:r>
      <w:r w:rsidR="00E93045" w:rsidRPr="00FD7B3E">
        <w:rPr>
          <w:rFonts w:ascii="標楷體" w:hAnsi="標楷體" w:cs="Times New Roman" w:hint="eastAsia"/>
        </w:rPr>
        <w:t>6</w:t>
      </w:r>
      <w:r w:rsidRPr="00FD7B3E">
        <w:rPr>
          <w:rFonts w:ascii="標楷體" w:hAnsi="標楷體" w:cs="Times New Roman"/>
        </w:rPr>
        <w:t>]詳細解說了工具的原理及應用，該內容偏向測試</w:t>
      </w:r>
      <w:r w:rsidR="00F44633" w:rsidRPr="00FD7B3E">
        <w:rPr>
          <w:rFonts w:ascii="標楷體" w:hAnsi="標楷體" w:cs="Times New Roman"/>
        </w:rPr>
        <w:t>取得相對準確的資料，於專題關聯性不高，但其中也有幾段論述值得</w:t>
      </w:r>
      <w:r w:rsidR="00ED2096">
        <w:rPr>
          <w:rFonts w:ascii="標楷體" w:hAnsi="標楷體" w:cs="Times New Roman"/>
        </w:rPr>
        <w:t>我們</w:t>
      </w:r>
      <w:r w:rsidRPr="00FD7B3E">
        <w:rPr>
          <w:rFonts w:ascii="標楷體" w:hAnsi="標楷體" w:cs="Times New Roman"/>
        </w:rPr>
        <w:t>參考，比如</w:t>
      </w:r>
      <w:r w:rsidR="00F44633" w:rsidRPr="00FD7B3E">
        <w:rPr>
          <w:rFonts w:ascii="標楷體" w:hAnsi="標楷體" w:cs="Times New Roman"/>
        </w:rPr>
        <w:t>模擬研究，將</w:t>
      </w:r>
      <w:r w:rsidR="00F44633" w:rsidRPr="00FD7B3E">
        <w:rPr>
          <w:rFonts w:ascii="標楷體" w:hAnsi="標楷體" w:cs="Times New Roman"/>
        </w:rPr>
        <w:lastRenderedPageBreak/>
        <w:t>大量的序列資料重複測試，取得出現機率最高的模型，</w:t>
      </w:r>
      <w:r w:rsidR="00ED2096">
        <w:rPr>
          <w:rFonts w:ascii="標楷體" w:hAnsi="標楷體" w:cs="Times New Roman"/>
        </w:rPr>
        <w:t>我們</w:t>
      </w:r>
      <w:r w:rsidRPr="00FD7B3E">
        <w:rPr>
          <w:rFonts w:ascii="標楷體" w:hAnsi="標楷體" w:cs="Times New Roman"/>
        </w:rPr>
        <w:t>將此概念應用在基因預測上，藉以提高結果的準確度。</w:t>
      </w:r>
    </w:p>
    <w:p w14:paraId="715563D3" w14:textId="64A35792" w:rsidR="00487B4D" w:rsidRPr="00FD7B3E" w:rsidRDefault="22B48F00" w:rsidP="00330095">
      <w:pPr>
        <w:pStyle w:val="aa"/>
        <w:ind w:firstLine="480"/>
        <w:rPr>
          <w:rFonts w:ascii="標楷體" w:hAnsi="標楷體" w:cs="Times New Roman"/>
        </w:rPr>
      </w:pPr>
      <w:r w:rsidRPr="00FD7B3E">
        <w:rPr>
          <w:rFonts w:ascii="標楷體" w:hAnsi="標楷體" w:cs="Times New Roman"/>
        </w:rPr>
        <w:t>TMHMM[</w:t>
      </w:r>
      <w:r w:rsidR="00E93045" w:rsidRPr="00FD7B3E">
        <w:rPr>
          <w:rFonts w:ascii="標楷體" w:hAnsi="標楷體" w:cs="Times New Roman" w:hint="eastAsia"/>
        </w:rPr>
        <w:t>7</w:t>
      </w:r>
      <w:r w:rsidRPr="00FD7B3E">
        <w:rPr>
          <w:rFonts w:ascii="標楷體" w:hAnsi="標楷體" w:cs="Times New Roman"/>
        </w:rPr>
        <w:t>]則說明如何運用工具將未確定的基因與已知的基因序列</w:t>
      </w:r>
      <w:r w:rsidR="00F44633" w:rsidRPr="00FD7B3E">
        <w:rPr>
          <w:rFonts w:ascii="標楷體" w:hAnsi="標楷體" w:cs="Times New Roman"/>
        </w:rPr>
        <w:t>進行比對，比較兩者跨膜螺旋的相似性進而確認是否為相同的基因。</w:t>
      </w:r>
      <w:r w:rsidR="00ED2096">
        <w:rPr>
          <w:rFonts w:ascii="標楷體" w:hAnsi="標楷體" w:cs="Times New Roman"/>
        </w:rPr>
        <w:t>我們</w:t>
      </w:r>
      <w:r w:rsidRPr="00FD7B3E">
        <w:rPr>
          <w:rFonts w:ascii="標楷體" w:hAnsi="標楷體" w:cs="Times New Roman"/>
        </w:rPr>
        <w:t>從論文中了解TMHMM的原理及應用過程，並將此作法運用在篩選V2R基因上，驗證基因預測的結果。</w:t>
      </w:r>
    </w:p>
    <w:p w14:paraId="55814592" w14:textId="2419DE6B" w:rsidR="007E412D" w:rsidRPr="00FD7B3E" w:rsidRDefault="007E412D" w:rsidP="00B57791">
      <w:pPr>
        <w:pStyle w:val="Web"/>
        <w:adjustRightInd w:val="0"/>
        <w:spacing w:beforeLines="50" w:before="180" w:beforeAutospacing="0" w:after="0" w:afterAutospacing="0"/>
        <w:contextualSpacing/>
        <w:mirrorIndents/>
        <w:rPr>
          <w:rFonts w:ascii="標楷體" w:eastAsia="標楷體" w:hAnsi="標楷體" w:cs="Times New Roman"/>
          <w:b/>
        </w:rPr>
      </w:pPr>
      <w:r w:rsidRPr="00FD7B3E">
        <w:rPr>
          <w:rFonts w:ascii="標楷體" w:eastAsia="標楷體" w:hAnsi="標楷體" w:cs="Times New Roman"/>
          <w:b/>
        </w:rPr>
        <w:t>演化樹分析</w:t>
      </w:r>
    </w:p>
    <w:p w14:paraId="0CFAFB1E" w14:textId="77777777" w:rsidR="00D923FB" w:rsidRPr="00FD7B3E" w:rsidRDefault="22B48F00" w:rsidP="00D923FB">
      <w:pPr>
        <w:pStyle w:val="aa"/>
        <w:ind w:firstLine="480"/>
        <w:rPr>
          <w:rFonts w:ascii="標楷體" w:hAnsi="標楷體" w:cs="Times New Roman"/>
        </w:rPr>
      </w:pPr>
      <w:r w:rsidRPr="00FD7B3E">
        <w:rPr>
          <w:rFonts w:ascii="標楷體" w:hAnsi="標楷體" w:cs="Times New Roman"/>
        </w:rPr>
        <w:t>演化樹是運用不同資訊或數學演算法建構而成的，以節及分支來表示各物種間演化的親緣關係，其中每個節點都代</w:t>
      </w:r>
      <w:r w:rsidR="00D923FB" w:rsidRPr="00FD7B3E">
        <w:rPr>
          <w:rFonts w:ascii="標楷體" w:hAnsi="標楷體" w:cs="Times New Roman"/>
        </w:rPr>
        <w:t>表著重要的演化事件。</w:t>
      </w:r>
    </w:p>
    <w:p w14:paraId="1B530692" w14:textId="27C1F249" w:rsidR="00D923FB" w:rsidRPr="00FD7B3E" w:rsidRDefault="22B48F00" w:rsidP="00D923FB">
      <w:pPr>
        <w:pStyle w:val="aa"/>
        <w:ind w:firstLine="480"/>
        <w:rPr>
          <w:rFonts w:ascii="標楷體" w:hAnsi="標楷體" w:cs="Times New Roman"/>
        </w:rPr>
      </w:pPr>
      <w:r w:rsidRPr="00FD7B3E">
        <w:rPr>
          <w:rFonts w:ascii="標楷體" w:hAnsi="標楷體" w:cs="Times New Roman"/>
        </w:rPr>
        <w:t>建樹演算法[</w:t>
      </w:r>
      <w:r w:rsidR="00E93045" w:rsidRPr="00FD7B3E">
        <w:rPr>
          <w:rFonts w:ascii="標楷體" w:hAnsi="標楷體" w:cs="Times New Roman" w:hint="eastAsia"/>
        </w:rPr>
        <w:t>8</w:t>
      </w:r>
      <w:r w:rsidRPr="00FD7B3E">
        <w:rPr>
          <w:rFonts w:ascii="標楷體" w:hAnsi="標楷體" w:cs="Times New Roman"/>
        </w:rPr>
        <w:t>]便是針對當時</w:t>
      </w:r>
      <w:r w:rsidR="00B57791" w:rsidRPr="00FD7B3E">
        <w:rPr>
          <w:rFonts w:ascii="標楷體" w:hAnsi="標楷體" w:cs="Times New Roman"/>
        </w:rPr>
        <w:t>基因體</w:t>
      </w:r>
      <w:r w:rsidRPr="00FD7B3E">
        <w:rPr>
          <w:rFonts w:ascii="標楷體" w:hAnsi="標楷體" w:cs="Times New Roman"/>
        </w:rPr>
        <w:t>研究尚處於基礎階段，設計而成的一種系統發育樹的重建方法，滿足物種快速鑒定、系統發育樹自動增長以及結果準確等要求，該算</w:t>
      </w:r>
      <w:r w:rsidR="00F44633" w:rsidRPr="00FD7B3E">
        <w:rPr>
          <w:rFonts w:ascii="標楷體" w:hAnsi="標楷體" w:cs="Times New Roman"/>
        </w:rPr>
        <w:t>法雖然無法完成大數據的構建，但其相關功能與本專題有所雷同，給</w:t>
      </w:r>
      <w:r w:rsidR="00ED2096">
        <w:rPr>
          <w:rFonts w:ascii="標楷體" w:hAnsi="標楷體" w:cs="Times New Roman"/>
        </w:rPr>
        <w:t>我們</w:t>
      </w:r>
      <w:r w:rsidRPr="00FD7B3E">
        <w:rPr>
          <w:rFonts w:ascii="標楷體" w:hAnsi="標楷體" w:cs="Times New Roman"/>
        </w:rPr>
        <w:t>帶來了不小的助力與啟發。</w:t>
      </w:r>
    </w:p>
    <w:p w14:paraId="4A6B09D2" w14:textId="3C628421" w:rsidR="004A5353" w:rsidRPr="00FD7B3E" w:rsidRDefault="002B6AAD" w:rsidP="00D923FB">
      <w:pPr>
        <w:pStyle w:val="aa"/>
        <w:ind w:firstLine="480"/>
        <w:rPr>
          <w:rFonts w:ascii="標楷體" w:hAnsi="標楷體" w:cs="Times New Roman"/>
        </w:rPr>
      </w:pPr>
      <w:r w:rsidRPr="00FD7B3E">
        <w:rPr>
          <w:rFonts w:ascii="標楷體" w:hAnsi="標楷體" w:cs="Times New Roman"/>
        </w:rPr>
        <w:t>直系同源關係以及旁系同源關係對於基因之間功能性的關聯佔有很重要的地位。</w:t>
      </w:r>
      <w:r w:rsidR="22B48F00" w:rsidRPr="00FD7B3E">
        <w:rPr>
          <w:rFonts w:ascii="標楷體" w:hAnsi="標楷體" w:cs="Times New Roman"/>
        </w:rPr>
        <w:t>基因樹演算法[</w:t>
      </w:r>
      <w:r w:rsidR="00E93045" w:rsidRPr="00FD7B3E">
        <w:rPr>
          <w:rFonts w:ascii="標楷體" w:hAnsi="標楷體" w:cs="Times New Roman" w:hint="eastAsia"/>
        </w:rPr>
        <w:t>9</w:t>
      </w:r>
      <w:r w:rsidR="22B48F00" w:rsidRPr="00FD7B3E">
        <w:rPr>
          <w:rFonts w:ascii="標楷體" w:hAnsi="標楷體" w:cs="Times New Roman"/>
        </w:rPr>
        <w:t>]即針對上述兩種同源關係，提供了一個推斷基因樹上基因重複事件和物種分化事件的算法，該論文也透過簡介相關工具延伸系統發生學，說明在多數情況下，同源基因的鑑定不足以進行特定的功能預測，因為並非所有的同源基因都具有相同的功能，點明系統發生學的重要性。</w:t>
      </w:r>
    </w:p>
    <w:p w14:paraId="105DBBDE" w14:textId="0AC91EEB" w:rsidR="00ED2096" w:rsidRDefault="68DFD631" w:rsidP="00D923FB">
      <w:pPr>
        <w:pStyle w:val="aa"/>
        <w:ind w:firstLine="480"/>
        <w:rPr>
          <w:rFonts w:ascii="標楷體" w:hAnsi="標楷體" w:cs="Times New Roman" w:hint="eastAsia"/>
        </w:rPr>
      </w:pPr>
      <w:r w:rsidRPr="00FD7B3E">
        <w:rPr>
          <w:rFonts w:ascii="標楷體" w:hAnsi="標楷體" w:cs="Times New Roman"/>
        </w:rPr>
        <w:t>Newick格式是</w:t>
      </w:r>
      <w:r w:rsidR="00483ABF" w:rsidRPr="00FD7B3E">
        <w:rPr>
          <w:rFonts w:ascii="標楷體" w:hAnsi="標楷體" w:cs="Times New Roman"/>
        </w:rPr>
        <w:t>一種用文字</w:t>
      </w:r>
      <w:r w:rsidR="00F17049" w:rsidRPr="00FD7B3E">
        <w:rPr>
          <w:rFonts w:ascii="標楷體" w:hAnsi="標楷體" w:cs="Times New Roman"/>
        </w:rPr>
        <w:t>替代圖形</w:t>
      </w:r>
      <w:r w:rsidR="00483ABF" w:rsidRPr="00FD7B3E">
        <w:rPr>
          <w:rFonts w:ascii="標楷體" w:hAnsi="標楷體" w:cs="Times New Roman"/>
        </w:rPr>
        <w:t>表示演化</w:t>
      </w:r>
      <w:r w:rsidR="002B6AAD" w:rsidRPr="00FD7B3E">
        <w:rPr>
          <w:rFonts w:ascii="標楷體" w:hAnsi="標楷體" w:cs="Times New Roman"/>
        </w:rPr>
        <w:t>樹</w:t>
      </w:r>
      <w:r w:rsidR="00483ABF" w:rsidRPr="00FD7B3E">
        <w:rPr>
          <w:rFonts w:ascii="標楷體" w:hAnsi="標楷體" w:cs="Times New Roman"/>
        </w:rPr>
        <w:t>的方式，使用圓括號和逗號表示物種親緣關係，數字表示其演化的距離</w:t>
      </w:r>
      <w:r w:rsidR="00F44633" w:rsidRPr="00FD7B3E">
        <w:rPr>
          <w:rFonts w:ascii="標楷體" w:hAnsi="標楷體" w:cs="Times New Roman"/>
        </w:rPr>
        <w:t>，</w:t>
      </w:r>
      <w:r w:rsidR="00ED2096">
        <w:rPr>
          <w:rFonts w:ascii="標楷體" w:hAnsi="標楷體" w:cs="Times New Roman"/>
        </w:rPr>
        <w:t>我們</w:t>
      </w:r>
      <w:r w:rsidRPr="00FD7B3E">
        <w:rPr>
          <w:rFonts w:ascii="標楷體" w:hAnsi="標楷體" w:cs="Times New Roman"/>
        </w:rPr>
        <w:t>將分析結果輸出成Newick格式並參考</w:t>
      </w:r>
      <w:r w:rsidRPr="00FD7B3E">
        <w:rPr>
          <w:rFonts w:ascii="標楷體" w:hAnsi="標楷體" w:cs="Times New Roman"/>
          <w:lang w:val="en"/>
        </w:rPr>
        <w:t>Newick format</w:t>
      </w:r>
      <w:r w:rsidRPr="00FD7B3E">
        <w:rPr>
          <w:rFonts w:ascii="標楷體" w:hAnsi="標楷體" w:cs="Times New Roman"/>
        </w:rPr>
        <w:t xml:space="preserve"> [</w:t>
      </w:r>
      <w:r w:rsidR="00E93045" w:rsidRPr="00FD7B3E">
        <w:rPr>
          <w:rFonts w:ascii="標楷體" w:hAnsi="標楷體" w:cs="Times New Roman" w:hint="eastAsia"/>
        </w:rPr>
        <w:t>10</w:t>
      </w:r>
      <w:r w:rsidRPr="00FD7B3E">
        <w:rPr>
          <w:rFonts w:ascii="標楷體" w:hAnsi="標楷體" w:cs="Times New Roman"/>
        </w:rPr>
        <w:t>]提到的功能，新增幾種分析演化樹的方式</w:t>
      </w:r>
      <w:r w:rsidR="00483ABF" w:rsidRPr="00FD7B3E">
        <w:rPr>
          <w:rFonts w:ascii="標楷體" w:hAnsi="標楷體" w:cs="Times New Roman"/>
        </w:rPr>
        <w:t>，例如：分群、尋找最接近的物種關係、尋找距離內的物種…等</w:t>
      </w:r>
      <w:r w:rsidRPr="00FD7B3E">
        <w:rPr>
          <w:rFonts w:ascii="標楷體" w:hAnsi="標楷體" w:cs="Times New Roman"/>
        </w:rPr>
        <w:t>，加強工具</w:t>
      </w:r>
      <w:r w:rsidR="00483ABF" w:rsidRPr="00FD7B3E">
        <w:rPr>
          <w:rFonts w:ascii="標楷體" w:hAnsi="標楷體" w:cs="Times New Roman"/>
        </w:rPr>
        <w:t>針對各種問題的</w:t>
      </w:r>
      <w:r w:rsidRPr="00FD7B3E">
        <w:rPr>
          <w:rFonts w:ascii="標楷體" w:hAnsi="標楷體" w:cs="Times New Roman"/>
        </w:rPr>
        <w:t>實用性。</w:t>
      </w:r>
    </w:p>
    <w:p w14:paraId="3D52D32D" w14:textId="77777777" w:rsidR="00ED2096" w:rsidRPr="00FD7B3E" w:rsidRDefault="00ED2096" w:rsidP="00ED2096">
      <w:pPr>
        <w:pStyle w:val="aa"/>
        <w:ind w:firstLine="480"/>
        <w:rPr>
          <w:rFonts w:ascii="標楷體" w:hAnsi="標楷體" w:cs="Times New Roman"/>
        </w:rPr>
      </w:pPr>
      <w:r w:rsidRPr="00FD7B3E">
        <w:rPr>
          <w:rFonts w:ascii="標楷體" w:hAnsi="標楷體" w:cs="Times New Roman"/>
        </w:rPr>
        <w:t>Newick格式可用以下八種方式解釋圖一：</w:t>
      </w:r>
    </w:p>
    <w:tbl>
      <w:tblPr>
        <w:tblStyle w:val="af5"/>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3714"/>
      </w:tblGrid>
      <w:tr w:rsidR="00ED2096" w:rsidRPr="00FD7B3E" w14:paraId="0376E53C" w14:textId="77777777" w:rsidTr="004B234E">
        <w:tc>
          <w:tcPr>
            <w:tcW w:w="3663" w:type="dxa"/>
            <w:vAlign w:val="center"/>
          </w:tcPr>
          <w:p w14:paraId="2D7C35D2" w14:textId="77777777" w:rsidR="00ED2096" w:rsidRPr="00FD7B3E" w:rsidRDefault="00ED2096" w:rsidP="004B234E">
            <w:pPr>
              <w:jc w:val="both"/>
              <w:rPr>
                <w:rFonts w:ascii="標楷體" w:eastAsia="標楷體" w:hAnsi="標楷體"/>
              </w:rPr>
            </w:pPr>
            <w:r w:rsidRPr="00FD7B3E">
              <w:rPr>
                <w:rFonts w:ascii="標楷體" w:eastAsia="標楷體" w:hAnsi="標楷體"/>
              </w:rPr>
              <w:t>(,,(,));</w:t>
            </w:r>
          </w:p>
        </w:tc>
        <w:tc>
          <w:tcPr>
            <w:tcW w:w="3991" w:type="dxa"/>
            <w:vAlign w:val="center"/>
          </w:tcPr>
          <w:p w14:paraId="11299647"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沒有節點被命名。</w:t>
            </w:r>
          </w:p>
        </w:tc>
      </w:tr>
      <w:tr w:rsidR="00ED2096" w:rsidRPr="00FD7B3E" w14:paraId="007B0925" w14:textId="77777777" w:rsidTr="004B234E">
        <w:tc>
          <w:tcPr>
            <w:tcW w:w="3663" w:type="dxa"/>
            <w:vAlign w:val="center"/>
          </w:tcPr>
          <w:p w14:paraId="0344CE32"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(A,B,(C,D));</w:t>
            </w:r>
          </w:p>
        </w:tc>
        <w:tc>
          <w:tcPr>
            <w:tcW w:w="3991" w:type="dxa"/>
            <w:vAlign w:val="center"/>
          </w:tcPr>
          <w:p w14:paraId="01A70BC4"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葉節點被命名。</w:t>
            </w:r>
          </w:p>
        </w:tc>
      </w:tr>
      <w:tr w:rsidR="00ED2096" w:rsidRPr="00FD7B3E" w14:paraId="76A6548A" w14:textId="77777777" w:rsidTr="004B234E">
        <w:tc>
          <w:tcPr>
            <w:tcW w:w="3663" w:type="dxa"/>
            <w:vAlign w:val="center"/>
          </w:tcPr>
          <w:p w14:paraId="0B1A77A0"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(A,B,(C,D)E)F;</w:t>
            </w:r>
          </w:p>
        </w:tc>
        <w:tc>
          <w:tcPr>
            <w:tcW w:w="3991" w:type="dxa"/>
            <w:vAlign w:val="center"/>
          </w:tcPr>
          <w:p w14:paraId="116BFBC4"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全部的節點皆被命名。</w:t>
            </w:r>
          </w:p>
        </w:tc>
      </w:tr>
      <w:tr w:rsidR="00ED2096" w:rsidRPr="00FD7B3E" w14:paraId="73730B03" w14:textId="77777777" w:rsidTr="004B234E">
        <w:tc>
          <w:tcPr>
            <w:tcW w:w="3663" w:type="dxa"/>
            <w:vAlign w:val="center"/>
          </w:tcPr>
          <w:p w14:paraId="66062953"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(:0.1,:0.6,(:0.4,:0.3):0.4);</w:t>
            </w:r>
          </w:p>
        </w:tc>
        <w:tc>
          <w:tcPr>
            <w:tcW w:w="3991" w:type="dxa"/>
            <w:vAlign w:val="center"/>
          </w:tcPr>
          <w:p w14:paraId="156C367D"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除了根節點之外的所有節點都有到父節點的距離。</w:t>
            </w:r>
          </w:p>
        </w:tc>
      </w:tr>
      <w:tr w:rsidR="00ED2096" w:rsidRPr="00FD7B3E" w14:paraId="6A25DED5" w14:textId="77777777" w:rsidTr="004B234E">
        <w:tc>
          <w:tcPr>
            <w:tcW w:w="3663" w:type="dxa"/>
            <w:vAlign w:val="center"/>
          </w:tcPr>
          <w:p w14:paraId="1F7A555F"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(:0.1,:0.6,(:0.4,:0.3):0.4):0.0;</w:t>
            </w:r>
          </w:p>
        </w:tc>
        <w:tc>
          <w:tcPr>
            <w:tcW w:w="3991" w:type="dxa"/>
            <w:vAlign w:val="center"/>
          </w:tcPr>
          <w:p w14:paraId="3329EAEA"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所有節點都有到父節點的距離。</w:t>
            </w:r>
          </w:p>
        </w:tc>
      </w:tr>
      <w:tr w:rsidR="00ED2096" w:rsidRPr="00FD7B3E" w14:paraId="0410CDED" w14:textId="77777777" w:rsidTr="004B234E">
        <w:tc>
          <w:tcPr>
            <w:tcW w:w="3663" w:type="dxa"/>
            <w:vAlign w:val="center"/>
          </w:tcPr>
          <w:p w14:paraId="49E28AB0"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(A:0.1,B:0.6,(C:0.4,D:0.3):0.4);</w:t>
            </w:r>
          </w:p>
        </w:tc>
        <w:tc>
          <w:tcPr>
            <w:tcW w:w="3991" w:type="dxa"/>
            <w:vAlign w:val="center"/>
          </w:tcPr>
          <w:p w14:paraId="12EF5EB4"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除了根節點之外的所有節點都有到父節點的距離，且所有葉節點皆被命名。</w:t>
            </w:r>
            <w:r w:rsidRPr="00FD7B3E">
              <w:rPr>
                <w:rFonts w:ascii="標楷體" w:eastAsia="標楷體" w:hAnsi="標楷體"/>
              </w:rPr>
              <w:t>(</w:t>
            </w:r>
            <w:r w:rsidRPr="00FD7B3E">
              <w:rPr>
                <w:rFonts w:ascii="標楷體" w:eastAsia="標楷體" w:hAnsi="標楷體" w:hint="eastAsia"/>
              </w:rPr>
              <w:t>常用</w:t>
            </w:r>
            <w:r w:rsidRPr="00FD7B3E">
              <w:rPr>
                <w:rFonts w:ascii="標楷體" w:eastAsia="標楷體" w:hAnsi="標楷體"/>
              </w:rPr>
              <w:t>)</w:t>
            </w:r>
          </w:p>
        </w:tc>
      </w:tr>
      <w:tr w:rsidR="00ED2096" w:rsidRPr="00FD7B3E" w14:paraId="6A8C1C8D" w14:textId="77777777" w:rsidTr="004B234E">
        <w:tc>
          <w:tcPr>
            <w:tcW w:w="3663" w:type="dxa"/>
            <w:vAlign w:val="center"/>
          </w:tcPr>
          <w:p w14:paraId="13B8A8DC"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(A:0.1,B:0.6,(C:0.4,D:0.3)E:0.4)F;</w:t>
            </w:r>
          </w:p>
        </w:tc>
        <w:tc>
          <w:tcPr>
            <w:tcW w:w="3991" w:type="dxa"/>
            <w:vAlign w:val="center"/>
          </w:tcPr>
          <w:p w14:paraId="2E32B665" w14:textId="77777777" w:rsidR="00ED2096" w:rsidRPr="00FD7B3E" w:rsidRDefault="00ED2096" w:rsidP="004B234E">
            <w:pPr>
              <w:jc w:val="both"/>
              <w:rPr>
                <w:rFonts w:ascii="標楷體" w:eastAsia="標楷體" w:hAnsi="標楷體"/>
              </w:rPr>
            </w:pPr>
            <w:r w:rsidRPr="00FD7B3E">
              <w:rPr>
                <w:rFonts w:ascii="標楷體" w:eastAsia="標楷體" w:hAnsi="標楷體" w:hint="eastAsia"/>
              </w:rPr>
              <w:t>除了根節點之外的所有節點都有到父節點的距離，且所有節點皆被命名。</w:t>
            </w:r>
          </w:p>
        </w:tc>
      </w:tr>
      <w:tr w:rsidR="00ED2096" w:rsidRPr="00FD7B3E" w14:paraId="76C875BA" w14:textId="77777777" w:rsidTr="004B234E">
        <w:tc>
          <w:tcPr>
            <w:tcW w:w="3663" w:type="dxa"/>
            <w:vAlign w:val="center"/>
          </w:tcPr>
          <w:p w14:paraId="1C304197" w14:textId="77777777" w:rsidR="00ED2096" w:rsidRPr="00FD7B3E" w:rsidRDefault="00ED2096" w:rsidP="004B234E">
            <w:pPr>
              <w:jc w:val="both"/>
              <w:rPr>
                <w:rFonts w:ascii="標楷體" w:eastAsia="標楷體" w:hAnsi="標楷體"/>
              </w:rPr>
            </w:pPr>
            <w:r w:rsidRPr="00FD7B3E">
              <w:rPr>
                <w:rFonts w:ascii="標楷體" w:eastAsia="標楷體" w:hAnsi="標楷體"/>
              </w:rPr>
              <w:t>((B:0.</w:t>
            </w:r>
            <w:r w:rsidRPr="00FD7B3E">
              <w:rPr>
                <w:rFonts w:ascii="標楷體" w:eastAsia="標楷體" w:hAnsi="標楷體" w:hint="eastAsia"/>
              </w:rPr>
              <w:t>6</w:t>
            </w:r>
            <w:r w:rsidRPr="00FD7B3E">
              <w:rPr>
                <w:rFonts w:ascii="標楷體" w:eastAsia="標楷體" w:hAnsi="標楷體"/>
              </w:rPr>
              <w:t>,(C:0.</w:t>
            </w:r>
            <w:r w:rsidRPr="00FD7B3E">
              <w:rPr>
                <w:rFonts w:ascii="標楷體" w:eastAsia="標楷體" w:hAnsi="標楷體" w:hint="eastAsia"/>
              </w:rPr>
              <w:t>4</w:t>
            </w:r>
            <w:r w:rsidRPr="00FD7B3E">
              <w:rPr>
                <w:rFonts w:ascii="標楷體" w:eastAsia="標楷體" w:hAnsi="標楷體"/>
              </w:rPr>
              <w:t>,D:0.</w:t>
            </w:r>
            <w:r w:rsidRPr="00FD7B3E">
              <w:rPr>
                <w:rFonts w:ascii="標楷體" w:eastAsia="標楷體" w:hAnsi="標楷體" w:hint="eastAsia"/>
              </w:rPr>
              <w:t>3</w:t>
            </w:r>
            <w:r w:rsidRPr="00FD7B3E">
              <w:rPr>
                <w:rFonts w:ascii="標楷體" w:eastAsia="標楷體" w:hAnsi="標楷體"/>
              </w:rPr>
              <w:t>)E:0.</w:t>
            </w:r>
            <w:r w:rsidRPr="00FD7B3E">
              <w:rPr>
                <w:rFonts w:ascii="標楷體" w:eastAsia="標楷體" w:hAnsi="標楷體" w:hint="eastAsia"/>
              </w:rPr>
              <w:t>4</w:t>
            </w:r>
            <w:r w:rsidRPr="00FD7B3E">
              <w:rPr>
                <w:rFonts w:ascii="標楷體" w:eastAsia="標楷體" w:hAnsi="標楷體"/>
              </w:rPr>
              <w:t>)F:0.1)A;</w:t>
            </w:r>
          </w:p>
        </w:tc>
        <w:tc>
          <w:tcPr>
            <w:tcW w:w="3991" w:type="dxa"/>
            <w:vAlign w:val="center"/>
          </w:tcPr>
          <w:p w14:paraId="0250F4B5" w14:textId="77777777" w:rsidR="00ED2096" w:rsidRPr="00FD7B3E" w:rsidRDefault="00ED2096" w:rsidP="004B234E">
            <w:pPr>
              <w:tabs>
                <w:tab w:val="left" w:pos="1206"/>
              </w:tabs>
              <w:jc w:val="both"/>
              <w:rPr>
                <w:rFonts w:ascii="標楷體" w:eastAsia="標楷體" w:hAnsi="標楷體"/>
              </w:rPr>
            </w:pPr>
            <w:r w:rsidRPr="00FD7B3E">
              <w:rPr>
                <w:rFonts w:ascii="標楷體" w:eastAsia="標楷體" w:hAnsi="標楷體" w:hint="eastAsia"/>
              </w:rPr>
              <w:t>基於葉節點的樹。</w:t>
            </w:r>
            <w:r w:rsidRPr="00FD7B3E">
              <w:rPr>
                <w:rFonts w:ascii="標楷體" w:eastAsia="標楷體" w:hAnsi="標楷體"/>
              </w:rPr>
              <w:t>(</w:t>
            </w:r>
            <w:r w:rsidRPr="00FD7B3E">
              <w:rPr>
                <w:rFonts w:ascii="標楷體" w:eastAsia="標楷體" w:hAnsi="標楷體" w:hint="eastAsia"/>
              </w:rPr>
              <w:t>很少見</w:t>
            </w:r>
            <w:r w:rsidRPr="00FD7B3E">
              <w:rPr>
                <w:rFonts w:ascii="標楷體" w:eastAsia="標楷體" w:hAnsi="標楷體"/>
              </w:rPr>
              <w:t>)</w:t>
            </w:r>
          </w:p>
        </w:tc>
      </w:tr>
    </w:tbl>
    <w:p w14:paraId="092DCE5F" w14:textId="17C58A77" w:rsidR="00ED2096" w:rsidRPr="00FD7B3E" w:rsidRDefault="00ED2096" w:rsidP="00ED2096">
      <w:pPr>
        <w:pStyle w:val="af8"/>
        <w:jc w:val="center"/>
        <w:rPr>
          <w:rFonts w:ascii="標楷體" w:hAnsi="標楷體" w:cs="Times New Roman" w:hint="eastAsia"/>
        </w:rPr>
      </w:pPr>
      <w:bookmarkStart w:id="4" w:name="_Toc486106198"/>
      <w:r w:rsidRPr="00FD7B3E">
        <w:rPr>
          <w:rFonts w:ascii="標楷體" w:eastAsia="標楷體" w:hAnsi="標楷體" w:hint="eastAsia"/>
        </w:rPr>
        <w:t xml:space="preserve">圖表 </w:t>
      </w:r>
      <w:r w:rsidRPr="00FD7B3E">
        <w:rPr>
          <w:rFonts w:ascii="標楷體" w:eastAsia="標楷體" w:hAnsi="標楷體"/>
        </w:rPr>
        <w:fldChar w:fldCharType="begin"/>
      </w:r>
      <w:r w:rsidRPr="00FD7B3E">
        <w:rPr>
          <w:rFonts w:ascii="標楷體" w:eastAsia="標楷體" w:hAnsi="標楷體"/>
        </w:rPr>
        <w:instrText xml:space="preserve"> </w:instrText>
      </w:r>
      <w:r w:rsidRPr="00FD7B3E">
        <w:rPr>
          <w:rFonts w:ascii="標楷體" w:eastAsia="標楷體" w:hAnsi="標楷體" w:hint="eastAsia"/>
        </w:rPr>
        <w:instrText>SEQ 圖表 \* ARABIC</w:instrText>
      </w:r>
      <w:r w:rsidRPr="00FD7B3E">
        <w:rPr>
          <w:rFonts w:ascii="標楷體" w:eastAsia="標楷體" w:hAnsi="標楷體"/>
        </w:rPr>
        <w:instrText xml:space="preserve"> </w:instrText>
      </w:r>
      <w:r w:rsidRPr="00FD7B3E">
        <w:rPr>
          <w:rFonts w:ascii="標楷體" w:eastAsia="標楷體" w:hAnsi="標楷體"/>
        </w:rPr>
        <w:fldChar w:fldCharType="separate"/>
      </w:r>
      <w:r>
        <w:rPr>
          <w:rFonts w:ascii="標楷體" w:eastAsia="標楷體" w:hAnsi="標楷體"/>
          <w:noProof/>
        </w:rPr>
        <w:t>1</w:t>
      </w:r>
      <w:r w:rsidRPr="00FD7B3E">
        <w:rPr>
          <w:rFonts w:ascii="標楷體" w:eastAsia="標楷體" w:hAnsi="標楷體"/>
        </w:rPr>
        <w:fldChar w:fldCharType="end"/>
      </w:r>
      <w:r w:rsidRPr="00FD7B3E">
        <w:rPr>
          <w:rFonts w:ascii="標楷體" w:eastAsia="標楷體" w:hAnsi="標楷體" w:hint="eastAsia"/>
        </w:rPr>
        <w:t xml:space="preserve"> Newick格式說明表</w:t>
      </w:r>
      <w:bookmarkEnd w:id="4"/>
    </w:p>
    <w:p w14:paraId="0E53A0F1" w14:textId="77777777" w:rsidR="009024E1" w:rsidRPr="00FD7B3E" w:rsidRDefault="00AC0949" w:rsidP="00136ECB">
      <w:pPr>
        <w:pStyle w:val="1"/>
        <w:rPr>
          <w:rFonts w:ascii="標楷體" w:hAnsi="標楷體" w:cs="Times New Roman"/>
        </w:rPr>
      </w:pPr>
      <w:bookmarkStart w:id="5" w:name="_Toc485761525"/>
      <w:r w:rsidRPr="00FD7B3E">
        <w:rPr>
          <w:rFonts w:ascii="標楷體" w:hAnsi="標楷體" w:cs="Times New Roman"/>
        </w:rPr>
        <w:lastRenderedPageBreak/>
        <w:t>研究方法及步驟</w:t>
      </w:r>
      <w:bookmarkEnd w:id="5"/>
    </w:p>
    <w:p w14:paraId="7FFAC611" w14:textId="1EAF1FC7" w:rsidR="00041550" w:rsidRPr="00FD7B3E" w:rsidRDefault="00F44633" w:rsidP="00041550">
      <w:pPr>
        <w:pStyle w:val="aa"/>
        <w:ind w:firstLine="480"/>
        <w:rPr>
          <w:rFonts w:ascii="標楷體" w:hAnsi="標楷體" w:cs="Times New Roman"/>
        </w:rPr>
      </w:pPr>
      <w:r w:rsidRPr="00FD7B3E">
        <w:rPr>
          <w:rFonts w:ascii="標楷體" w:hAnsi="標楷體" w:cs="Times New Roman"/>
        </w:rPr>
        <w:t>以下依序為</w:t>
      </w:r>
      <w:r w:rsidR="00ED2096">
        <w:rPr>
          <w:rFonts w:ascii="標楷體" w:hAnsi="標楷體" w:cs="Times New Roman"/>
        </w:rPr>
        <w:t>我們</w:t>
      </w:r>
      <w:r w:rsidR="00041550" w:rsidRPr="00FD7B3E">
        <w:rPr>
          <w:rFonts w:ascii="標楷體" w:hAnsi="標楷體" w:cs="Times New Roman"/>
        </w:rPr>
        <w:t>的研究步驟，研究時間</w:t>
      </w:r>
      <w:r w:rsidR="00195128" w:rsidRPr="00FD7B3E">
        <w:rPr>
          <w:rFonts w:ascii="標楷體" w:hAnsi="標楷體" w:cs="Times New Roman"/>
        </w:rPr>
        <w:t>上的進度分配</w:t>
      </w:r>
      <w:r w:rsidR="00041550" w:rsidRPr="00FD7B3E">
        <w:rPr>
          <w:rFonts w:ascii="標楷體" w:hAnsi="標楷體" w:cs="Times New Roman"/>
        </w:rPr>
        <w:t>可參考圖二。</w:t>
      </w:r>
    </w:p>
    <w:p w14:paraId="7409193C" w14:textId="77777777" w:rsidR="00AC0949" w:rsidRPr="00FD7B3E" w:rsidRDefault="00AC0949">
      <w:pPr>
        <w:rPr>
          <w:rFonts w:ascii="標楷體" w:eastAsia="標楷體" w:hAnsi="標楷體" w:cs="Times New Roman"/>
          <w:b/>
        </w:rPr>
      </w:pPr>
      <w:r w:rsidRPr="00FD7B3E">
        <w:rPr>
          <w:rFonts w:ascii="標楷體" w:eastAsia="標楷體" w:hAnsi="標楷體" w:cs="Times New Roman"/>
          <w:b/>
        </w:rPr>
        <w:t>蒐集資料</w:t>
      </w:r>
    </w:p>
    <w:p w14:paraId="6210C461" w14:textId="4EF03A61" w:rsidR="00DB50ED" w:rsidRPr="00FD7B3E" w:rsidRDefault="00DB50ED" w:rsidP="005E6F78">
      <w:pPr>
        <w:pStyle w:val="aa"/>
        <w:ind w:firstLine="480"/>
        <w:rPr>
          <w:rFonts w:ascii="標楷體" w:hAnsi="標楷體" w:cs="Times New Roman"/>
        </w:rPr>
      </w:pPr>
      <w:r w:rsidRPr="00FD7B3E">
        <w:rPr>
          <w:rFonts w:ascii="標楷體" w:hAnsi="標楷體" w:cs="Times New Roman"/>
        </w:rPr>
        <w:t>初步蒐集資料，主要蒐集的資料為「</w:t>
      </w:r>
      <w:r w:rsidR="00F44633" w:rsidRPr="00FD7B3E">
        <w:rPr>
          <w:rFonts w:ascii="標楷體" w:hAnsi="標楷體" w:cs="Times New Roman"/>
        </w:rPr>
        <w:t>物種同源性分析的方式」＆「現今生物資訊分析所用的套裝軟體」，</w:t>
      </w:r>
      <w:r w:rsidR="00ED2096">
        <w:rPr>
          <w:rFonts w:ascii="標楷體" w:hAnsi="標楷體" w:cs="Times New Roman"/>
        </w:rPr>
        <w:t>我們</w:t>
      </w:r>
      <w:r w:rsidRPr="00FD7B3E">
        <w:rPr>
          <w:rFonts w:ascii="標楷體" w:hAnsi="標楷體" w:cs="Times New Roman"/>
        </w:rPr>
        <w:t>首先要先了解生物學家們做物種間同源性分析的流程、使用的工具。</w:t>
      </w:r>
    </w:p>
    <w:p w14:paraId="57960EC6" w14:textId="2249593D" w:rsidR="00DB50ED" w:rsidRPr="00FD7B3E" w:rsidRDefault="00F44633" w:rsidP="005E6F78">
      <w:pPr>
        <w:pStyle w:val="aa"/>
        <w:ind w:firstLine="480"/>
        <w:rPr>
          <w:rFonts w:ascii="標楷體" w:hAnsi="標楷體" w:cs="Times New Roman"/>
        </w:rPr>
      </w:pPr>
      <w:r w:rsidRPr="00FD7B3E">
        <w:rPr>
          <w:rFonts w:ascii="標楷體" w:hAnsi="標楷體" w:cs="Times New Roman"/>
        </w:rPr>
        <w:t>以啟發</w:t>
      </w:r>
      <w:r w:rsidR="00ED2096">
        <w:rPr>
          <w:rFonts w:ascii="標楷體" w:hAnsi="標楷體" w:cs="Times New Roman"/>
        </w:rPr>
        <w:t>我們</w:t>
      </w:r>
      <w:r w:rsidR="22B48F00" w:rsidRPr="00FD7B3E">
        <w:rPr>
          <w:rFonts w:ascii="標楷體" w:hAnsi="標楷體" w:cs="Times New Roman"/>
        </w:rPr>
        <w:t>研究這項專題的論文</w:t>
      </w:r>
      <w:r w:rsidR="00483ABF" w:rsidRPr="00FD7B3E">
        <w:rPr>
          <w:rFonts w:ascii="標楷體" w:hAnsi="標楷體" w:cs="Times New Roman"/>
        </w:rPr>
        <w:t>V2R基因分析[1]</w:t>
      </w:r>
      <w:r w:rsidR="22B48F00" w:rsidRPr="00FD7B3E">
        <w:rPr>
          <w:rFonts w:ascii="標楷體" w:hAnsi="標楷體" w:cs="Times New Roman"/>
        </w:rPr>
        <w:t>為依據，先初步蒐集論文中所提到工具的資料，清楚熟悉每項工具的使用方式。</w:t>
      </w:r>
    </w:p>
    <w:p w14:paraId="28E09C28" w14:textId="0C3F43DB" w:rsidR="00195128" w:rsidRPr="00FD7B3E" w:rsidRDefault="00F44633" w:rsidP="00195128">
      <w:pPr>
        <w:pStyle w:val="aa"/>
        <w:ind w:firstLine="480"/>
        <w:rPr>
          <w:rFonts w:ascii="標楷體" w:hAnsi="標楷體" w:cs="Times New Roman"/>
        </w:rPr>
      </w:pPr>
      <w:r w:rsidRPr="00FD7B3E">
        <w:rPr>
          <w:rFonts w:ascii="標楷體" w:hAnsi="標楷體" w:cs="Times New Roman"/>
        </w:rPr>
        <w:t>目前</w:t>
      </w:r>
      <w:r w:rsidR="00ED2096">
        <w:rPr>
          <w:rFonts w:ascii="標楷體" w:hAnsi="標楷體" w:cs="Times New Roman"/>
        </w:rPr>
        <w:t>我們</w:t>
      </w:r>
      <w:r w:rsidRPr="00FD7B3E">
        <w:rPr>
          <w:rFonts w:ascii="標楷體" w:hAnsi="標楷體" w:cs="Times New Roman"/>
        </w:rPr>
        <w:t>已蒐集的資料已在參考文獻的部分提及，但在整理資料的過程中</w:t>
      </w:r>
      <w:r w:rsidR="00ED2096">
        <w:rPr>
          <w:rFonts w:ascii="標楷體" w:hAnsi="標楷體" w:cs="Times New Roman"/>
        </w:rPr>
        <w:t>我們</w:t>
      </w:r>
      <w:r w:rsidR="00195128" w:rsidRPr="00FD7B3E">
        <w:rPr>
          <w:rFonts w:ascii="標楷體" w:hAnsi="標楷體" w:cs="Times New Roman"/>
        </w:rPr>
        <w:t>還遇到了許多問題。V2R基因分析[1]中，只提到了分析的大致流程卻沒有每個步驟的詳細規劃，例如：</w:t>
      </w:r>
    </w:p>
    <w:p w14:paraId="0BE349B0" w14:textId="77777777" w:rsidR="00195128" w:rsidRPr="00FD7B3E" w:rsidRDefault="00195128" w:rsidP="00A919CD">
      <w:pPr>
        <w:pStyle w:val="aa"/>
        <w:numPr>
          <w:ilvl w:val="1"/>
          <w:numId w:val="7"/>
        </w:numPr>
        <w:ind w:firstLineChars="0"/>
        <w:rPr>
          <w:rFonts w:ascii="標楷體" w:hAnsi="標楷體" w:cs="Times New Roman"/>
        </w:rPr>
      </w:pPr>
      <w:r w:rsidRPr="00FD7B3E">
        <w:rPr>
          <w:rFonts w:ascii="標楷體" w:hAnsi="標楷體" w:cs="Times New Roman"/>
        </w:rPr>
        <w:t>基因分析軟體所需用到的指令？</w:t>
      </w:r>
    </w:p>
    <w:p w14:paraId="4ACF1B80" w14:textId="5CD09872" w:rsidR="00195128" w:rsidRPr="00FD7B3E" w:rsidRDefault="00195128" w:rsidP="00A919CD">
      <w:pPr>
        <w:pStyle w:val="aa"/>
        <w:numPr>
          <w:ilvl w:val="1"/>
          <w:numId w:val="7"/>
        </w:numPr>
        <w:ind w:firstLineChars="0"/>
        <w:rPr>
          <w:rFonts w:ascii="標楷體" w:hAnsi="標楷體" w:cs="Times New Roman"/>
        </w:rPr>
      </w:pPr>
      <w:r w:rsidRPr="00FD7B3E">
        <w:rPr>
          <w:rFonts w:ascii="標楷體" w:hAnsi="標楷體" w:cs="Times New Roman"/>
        </w:rPr>
        <w:t>建立基因預測用的HMM模型需要調整到哪種程度才能視為穩定？</w:t>
      </w:r>
    </w:p>
    <w:p w14:paraId="1153E2AC" w14:textId="761086B1" w:rsidR="00195128" w:rsidRPr="00FD7B3E" w:rsidRDefault="00195128" w:rsidP="00A919CD">
      <w:pPr>
        <w:pStyle w:val="aa"/>
        <w:numPr>
          <w:ilvl w:val="1"/>
          <w:numId w:val="7"/>
        </w:numPr>
        <w:ind w:firstLineChars="0"/>
        <w:rPr>
          <w:rFonts w:ascii="標楷體" w:hAnsi="標楷體" w:cs="Times New Roman"/>
        </w:rPr>
      </w:pPr>
      <w:r w:rsidRPr="00FD7B3E">
        <w:rPr>
          <w:rFonts w:ascii="標楷體" w:hAnsi="標楷體" w:cs="Times New Roman"/>
        </w:rPr>
        <w:t>HMM基因預測模型的建立是使用DNA序列還是蛋白質序列較為適當？</w:t>
      </w:r>
    </w:p>
    <w:p w14:paraId="6D04AB5C" w14:textId="0DDF3B45" w:rsidR="00A919CD" w:rsidRPr="00FD7B3E" w:rsidRDefault="00F44633" w:rsidP="00A919CD">
      <w:pPr>
        <w:pStyle w:val="aa"/>
        <w:numPr>
          <w:ilvl w:val="1"/>
          <w:numId w:val="7"/>
        </w:numPr>
        <w:ind w:firstLineChars="0"/>
        <w:rPr>
          <w:rFonts w:ascii="標楷體" w:hAnsi="標楷體" w:cs="Times New Roman"/>
        </w:rPr>
      </w:pPr>
      <w:r w:rsidRPr="00FD7B3E">
        <w:rPr>
          <w:rFonts w:ascii="標楷體" w:hAnsi="標楷體" w:cs="Times New Roman"/>
        </w:rPr>
        <w:t>如何評估</w:t>
      </w:r>
      <w:r w:rsidR="00ED2096">
        <w:rPr>
          <w:rFonts w:ascii="標楷體" w:hAnsi="標楷體" w:cs="Times New Roman"/>
        </w:rPr>
        <w:t>我們</w:t>
      </w:r>
      <w:r w:rsidR="00A919CD" w:rsidRPr="00FD7B3E">
        <w:rPr>
          <w:rFonts w:ascii="標楷體" w:hAnsi="標楷體" w:cs="Times New Roman"/>
        </w:rPr>
        <w:t>每項步驟得出的結果是正確的？那些資料對於人來說只是很難理解其義的英文字母</w:t>
      </w:r>
    </w:p>
    <w:p w14:paraId="20680D94" w14:textId="324E967D" w:rsidR="00A919CD" w:rsidRPr="00FD7B3E" w:rsidRDefault="00A919CD" w:rsidP="00A919CD">
      <w:pPr>
        <w:pStyle w:val="aa"/>
        <w:numPr>
          <w:ilvl w:val="1"/>
          <w:numId w:val="7"/>
        </w:numPr>
        <w:ind w:firstLineChars="0"/>
        <w:rPr>
          <w:rFonts w:ascii="標楷體" w:hAnsi="標楷體" w:cs="Times New Roman"/>
          <w:sz w:val="28"/>
        </w:rPr>
      </w:pPr>
      <w:r w:rsidRPr="00FD7B3E">
        <w:rPr>
          <w:rFonts w:ascii="標楷體" w:hAnsi="標楷體" w:cs="Times New Roman"/>
        </w:rPr>
        <w:t>現今生物學家在得出物種同源性關係圖時，是否還需要運用到那些分析方式，是適合整合進系統中的？</w:t>
      </w:r>
    </w:p>
    <w:p w14:paraId="47BAE7D6" w14:textId="15D09B2C" w:rsidR="00A919CD" w:rsidRPr="00FD7B3E" w:rsidRDefault="00F44633" w:rsidP="00A919CD">
      <w:pPr>
        <w:pStyle w:val="aa"/>
        <w:ind w:left="480" w:firstLineChars="0" w:firstLine="0"/>
        <w:rPr>
          <w:rFonts w:ascii="標楷體" w:hAnsi="標楷體" w:cs="Times New Roman"/>
          <w:sz w:val="28"/>
        </w:rPr>
      </w:pPr>
      <w:r w:rsidRPr="00FD7B3E">
        <w:rPr>
          <w:rFonts w:ascii="標楷體" w:hAnsi="標楷體" w:cs="Times New Roman"/>
        </w:rPr>
        <w:t>以上是</w:t>
      </w:r>
      <w:r w:rsidR="00ED2096">
        <w:rPr>
          <w:rFonts w:ascii="標楷體" w:hAnsi="標楷體" w:cs="Times New Roman"/>
        </w:rPr>
        <w:t>我們</w:t>
      </w:r>
      <w:r w:rsidR="00A919CD" w:rsidRPr="00FD7B3E">
        <w:rPr>
          <w:rFonts w:ascii="標楷體" w:hAnsi="標楷體" w:cs="Times New Roman"/>
        </w:rPr>
        <w:t>目前蒐集資料所遇到的相關問題，還望在開始研究此專題時，能蒐集更多的資料，以幫助克服難題。</w:t>
      </w:r>
    </w:p>
    <w:p w14:paraId="54120E91" w14:textId="22648ABA" w:rsidR="00AC0949" w:rsidRPr="00FD7B3E" w:rsidRDefault="00AC0949">
      <w:pPr>
        <w:rPr>
          <w:rFonts w:ascii="標楷體" w:eastAsia="標楷體" w:hAnsi="標楷體" w:cs="Times New Roman"/>
          <w:b/>
        </w:rPr>
      </w:pPr>
      <w:r w:rsidRPr="00FD7B3E">
        <w:rPr>
          <w:rFonts w:ascii="標楷體" w:eastAsia="標楷體" w:hAnsi="標楷體" w:cs="Times New Roman"/>
          <w:b/>
        </w:rPr>
        <w:t>評估十年前物種同源性分析流程所使用的程式</w:t>
      </w:r>
    </w:p>
    <w:p w14:paraId="7A4C72DD" w14:textId="166A3351" w:rsidR="00FC7B8A" w:rsidRPr="00FD7B3E" w:rsidRDefault="22B48F00" w:rsidP="005E6F78">
      <w:pPr>
        <w:pStyle w:val="aa"/>
        <w:ind w:firstLine="480"/>
        <w:rPr>
          <w:rFonts w:ascii="標楷體" w:hAnsi="標楷體" w:cs="Times New Roman"/>
        </w:rPr>
      </w:pPr>
      <w:r w:rsidRPr="00FD7B3E">
        <w:rPr>
          <w:rFonts w:ascii="標楷體" w:hAnsi="標楷體" w:cs="Times New Roman"/>
        </w:rPr>
        <w:t>因為現今所尋到的主要參考資料為2006年的著作，有些套</w:t>
      </w:r>
      <w:r w:rsidR="00F44633" w:rsidRPr="00FD7B3E">
        <w:rPr>
          <w:rFonts w:ascii="標楷體" w:hAnsi="標楷體" w:cs="Times New Roman"/>
        </w:rPr>
        <w:t>裝軟體可能已不再更新，曾經的方式可能也不適合現今的情況，所以</w:t>
      </w:r>
      <w:r w:rsidR="00ED2096">
        <w:rPr>
          <w:rFonts w:ascii="標楷體" w:hAnsi="標楷體" w:cs="Times New Roman"/>
        </w:rPr>
        <w:t>我們</w:t>
      </w:r>
      <w:r w:rsidRPr="00FD7B3E">
        <w:rPr>
          <w:rFonts w:ascii="標楷體" w:hAnsi="標楷體" w:cs="Times New Roman"/>
        </w:rPr>
        <w:t>需要找出已被淘汰掉的套裝軟體，評估此項流程在現況下的可行性，並尋找現今最恰當的替代方案。</w:t>
      </w:r>
    </w:p>
    <w:p w14:paraId="1AA777DB" w14:textId="67A0B14A" w:rsidR="00AC0949" w:rsidRPr="00FD7B3E" w:rsidRDefault="00AC0949">
      <w:pPr>
        <w:rPr>
          <w:rFonts w:ascii="標楷體" w:eastAsia="標楷體" w:hAnsi="標楷體" w:cs="Times New Roman"/>
          <w:b/>
        </w:rPr>
      </w:pPr>
      <w:r w:rsidRPr="00FD7B3E">
        <w:rPr>
          <w:rFonts w:ascii="標楷體" w:eastAsia="標楷體" w:hAnsi="標楷體" w:cs="Times New Roman"/>
          <w:b/>
        </w:rPr>
        <w:t>程式改進</w:t>
      </w:r>
      <w:r w:rsidR="00434E64" w:rsidRPr="00FD7B3E">
        <w:rPr>
          <w:rFonts w:ascii="標楷體" w:eastAsia="標楷體" w:hAnsi="標楷體" w:cs="Times New Roman"/>
          <w:b/>
        </w:rPr>
        <w:t>和功能新增</w:t>
      </w:r>
    </w:p>
    <w:p w14:paraId="50453CD2" w14:textId="4DC121D0" w:rsidR="00FC7B8A" w:rsidRPr="00FD7B3E" w:rsidRDefault="00F44633" w:rsidP="005E6F78">
      <w:pPr>
        <w:pStyle w:val="aa"/>
        <w:ind w:firstLine="480"/>
        <w:rPr>
          <w:rFonts w:ascii="標楷體" w:hAnsi="標楷體" w:cs="Times New Roman"/>
        </w:rPr>
      </w:pPr>
      <w:r w:rsidRPr="00FD7B3E">
        <w:rPr>
          <w:rFonts w:ascii="標楷體" w:hAnsi="標楷體" w:cs="Times New Roman"/>
        </w:rPr>
        <w:t>評估完以前所使用軟體在現今是否可繼續使用後，</w:t>
      </w:r>
      <w:r w:rsidR="00ED2096">
        <w:rPr>
          <w:rFonts w:ascii="標楷體" w:hAnsi="標楷體" w:cs="Times New Roman"/>
        </w:rPr>
        <w:t>我們</w:t>
      </w:r>
      <w:r w:rsidR="00FC7B8A" w:rsidRPr="00FD7B3E">
        <w:rPr>
          <w:rFonts w:ascii="標楷體" w:hAnsi="標楷體" w:cs="Times New Roman"/>
        </w:rPr>
        <w:t>必須更精進現在所使用的功能。現今生物資訊分析的需求越來越大，以前的軟體</w:t>
      </w:r>
      <w:r w:rsidRPr="00FD7B3E">
        <w:rPr>
          <w:rFonts w:ascii="標楷體" w:hAnsi="標楷體" w:cs="Times New Roman"/>
        </w:rPr>
        <w:t>也無法完全應付現今的需求，如果沒有軟體適合做為替代方案，將由</w:t>
      </w:r>
      <w:r w:rsidR="00ED2096">
        <w:rPr>
          <w:rFonts w:ascii="標楷體" w:hAnsi="標楷體" w:cs="Times New Roman"/>
        </w:rPr>
        <w:t>我們</w:t>
      </w:r>
      <w:r w:rsidR="00FC7B8A" w:rsidRPr="00FD7B3E">
        <w:rPr>
          <w:rFonts w:ascii="標楷體" w:hAnsi="標楷體" w:cs="Times New Roman"/>
        </w:rPr>
        <w:t>寫出新的程式以完善整個系統，增進生物學家們在做物種同源性分析時的方便性。</w:t>
      </w:r>
    </w:p>
    <w:p w14:paraId="49A2FE67" w14:textId="450E8FEC" w:rsidR="0045163F" w:rsidRPr="00FD7B3E" w:rsidRDefault="00F44633" w:rsidP="005E6F78">
      <w:pPr>
        <w:pStyle w:val="aa"/>
        <w:ind w:firstLine="480"/>
        <w:rPr>
          <w:rFonts w:ascii="標楷體" w:hAnsi="標楷體" w:cs="Times New Roman"/>
        </w:rPr>
      </w:pPr>
      <w:r w:rsidRPr="00FD7B3E">
        <w:rPr>
          <w:rFonts w:ascii="標楷體" w:hAnsi="標楷體" w:cs="Times New Roman"/>
        </w:rPr>
        <w:t>目前，</w:t>
      </w:r>
      <w:r w:rsidR="00ED2096">
        <w:rPr>
          <w:rFonts w:ascii="標楷體" w:hAnsi="標楷體" w:cs="Times New Roman"/>
        </w:rPr>
        <w:t>我們</w:t>
      </w:r>
      <w:r w:rsidR="68DFD631" w:rsidRPr="00FD7B3E">
        <w:rPr>
          <w:rFonts w:ascii="標楷體" w:hAnsi="標楷體" w:cs="Times New Roman"/>
        </w:rPr>
        <w:t>所思考必須增加的功能，為生物資訊上Newick format</w:t>
      </w:r>
      <w:r w:rsidRPr="00FD7B3E">
        <w:rPr>
          <w:rFonts w:ascii="標楷體" w:hAnsi="標楷體" w:cs="Times New Roman"/>
        </w:rPr>
        <w:t>的資訊分析應用，在</w:t>
      </w:r>
      <w:r w:rsidR="00ED2096">
        <w:rPr>
          <w:rFonts w:ascii="標楷體" w:hAnsi="標楷體" w:cs="Times New Roman"/>
        </w:rPr>
        <w:t>我們</w:t>
      </w:r>
      <w:r w:rsidR="68DFD631" w:rsidRPr="00FD7B3E">
        <w:rPr>
          <w:rFonts w:ascii="標楷體" w:hAnsi="標楷體" w:cs="Times New Roman"/>
        </w:rPr>
        <w:t>目前所閱讀的文獻中，並沒有可以完整應用Newick format</w:t>
      </w:r>
      <w:r w:rsidRPr="00FD7B3E">
        <w:rPr>
          <w:rFonts w:ascii="標楷體" w:hAnsi="標楷體" w:cs="Times New Roman"/>
        </w:rPr>
        <w:t>做各項分析的程式，</w:t>
      </w:r>
      <w:r w:rsidR="00ED2096">
        <w:rPr>
          <w:rFonts w:ascii="標楷體" w:hAnsi="標楷體" w:cs="Times New Roman"/>
        </w:rPr>
        <w:t>我們</w:t>
      </w:r>
      <w:r w:rsidR="00434E64" w:rsidRPr="00FD7B3E">
        <w:rPr>
          <w:rFonts w:ascii="標楷體" w:hAnsi="標楷體" w:cs="Times New Roman"/>
        </w:rPr>
        <w:t>想把它實做</w:t>
      </w:r>
      <w:r w:rsidR="68DFD631" w:rsidRPr="00FD7B3E">
        <w:rPr>
          <w:rFonts w:ascii="標楷體" w:hAnsi="標楷體" w:cs="Times New Roman"/>
        </w:rPr>
        <w:t>出來，整合到整個系統中。</w:t>
      </w:r>
    </w:p>
    <w:p w14:paraId="7C979FAB" w14:textId="5EC72AA3" w:rsidR="00FC7B8A" w:rsidRPr="00FD7B3E" w:rsidRDefault="0045163F" w:rsidP="00C42459">
      <w:pPr>
        <w:pStyle w:val="aa"/>
        <w:ind w:firstLineChars="0" w:firstLine="0"/>
        <w:rPr>
          <w:rFonts w:ascii="標楷體" w:hAnsi="標楷體" w:cs="Times New Roman"/>
          <w:u w:val="single"/>
        </w:rPr>
      </w:pPr>
      <w:r w:rsidRPr="00FD7B3E">
        <w:rPr>
          <w:rFonts w:ascii="標楷體" w:hAnsi="標楷體" w:cs="Times New Roman"/>
          <w:u w:val="single"/>
        </w:rPr>
        <w:t>初步預想中Newick分析的功能：</w:t>
      </w:r>
    </w:p>
    <w:p w14:paraId="39790C61" w14:textId="04A01EAB" w:rsidR="00A919CD" w:rsidRPr="00FD7B3E" w:rsidRDefault="00A919CD" w:rsidP="00A919CD">
      <w:pPr>
        <w:pStyle w:val="aa"/>
        <w:numPr>
          <w:ilvl w:val="1"/>
          <w:numId w:val="7"/>
        </w:numPr>
        <w:ind w:firstLineChars="0"/>
        <w:rPr>
          <w:rFonts w:ascii="標楷體" w:hAnsi="標楷體" w:cs="Times New Roman"/>
        </w:rPr>
      </w:pPr>
      <w:r w:rsidRPr="00FD7B3E">
        <w:rPr>
          <w:rFonts w:ascii="標楷體" w:hAnsi="標楷體" w:cs="Times New Roman"/>
        </w:rPr>
        <w:t>分群：計算每個物種和根的距離，用Stack尋找括號，用括號後的距離做計算。</w:t>
      </w:r>
      <w:r w:rsidRPr="00FD7B3E">
        <w:rPr>
          <w:rFonts w:ascii="標楷體" w:hAnsi="標楷體" w:cs="Times New Roman"/>
        </w:rPr>
        <w:br/>
        <w:t xml:space="preserve">以圖一為例，若將此樹按照距離分為兩群則：A距離根節點F0.1、B距離根節點F0.6、C距離根節點F(0.4 + 0.4) = 0.8、D距離根節點F(0.4 </w:t>
      </w:r>
      <w:r w:rsidRPr="00FD7B3E">
        <w:rPr>
          <w:rFonts w:ascii="標楷體" w:hAnsi="標楷體" w:cs="Times New Roman"/>
        </w:rPr>
        <w:lastRenderedPageBreak/>
        <w:t>+ 0.3) = 0.7，可得此結論AB一群、CD一群。</w:t>
      </w:r>
    </w:p>
    <w:p w14:paraId="73DCC418" w14:textId="72FBEE13" w:rsidR="00A919CD" w:rsidRPr="00FD7B3E" w:rsidRDefault="00A919CD" w:rsidP="00A919CD">
      <w:pPr>
        <w:pStyle w:val="aa"/>
        <w:numPr>
          <w:ilvl w:val="1"/>
          <w:numId w:val="7"/>
        </w:numPr>
        <w:ind w:firstLineChars="0"/>
        <w:rPr>
          <w:rFonts w:ascii="標楷體" w:hAnsi="標楷體" w:cs="Times New Roman"/>
        </w:rPr>
      </w:pPr>
      <w:r w:rsidRPr="00FD7B3E">
        <w:rPr>
          <w:rFonts w:ascii="標楷體" w:hAnsi="標楷體" w:cs="Times New Roman"/>
        </w:rPr>
        <w:t>找最近的親緣關係：同上一項使用stack，配合Breadth-first search和Depth-first search找出最短距離。</w:t>
      </w:r>
      <w:r w:rsidRPr="00FD7B3E">
        <w:rPr>
          <w:rFonts w:ascii="標楷體" w:hAnsi="標楷體" w:cs="Times New Roman"/>
        </w:rPr>
        <w:br/>
        <w:t>以圖一為例，若要找出與C物種有最相近的親緣關係則：A物種與C物種的距離為(0.1 + 0.4 +0.4) = 0.9、B物種與C物種的距離為(0.6 + 0.4 +0.4) = 1.4、D物種與C物種的距離為(0.3 + 0.4) = 0.7，可得此結論D物種與C物種親緣關係最為相近。</w:t>
      </w:r>
    </w:p>
    <w:p w14:paraId="775BCB45" w14:textId="2965DB5B" w:rsidR="00A919CD" w:rsidRPr="00FD7B3E" w:rsidRDefault="00A919CD" w:rsidP="00A919CD">
      <w:pPr>
        <w:pStyle w:val="aa"/>
        <w:numPr>
          <w:ilvl w:val="1"/>
          <w:numId w:val="7"/>
        </w:numPr>
        <w:ind w:firstLineChars="0"/>
        <w:rPr>
          <w:rFonts w:ascii="標楷體" w:hAnsi="標楷體" w:cs="Times New Roman"/>
        </w:rPr>
      </w:pPr>
      <w:r w:rsidRPr="00FD7B3E">
        <w:rPr>
          <w:rFonts w:ascii="標楷體" w:hAnsi="標楷體" w:cs="Times New Roman"/>
        </w:rPr>
        <w:t>找特定距離內的親緣關係：如上一項的方法，但需尋找更多的物種的最短路徑，一旦超出範圍即停止，跳下一個物種繼續。</w:t>
      </w:r>
      <w:r w:rsidRPr="00FD7B3E">
        <w:rPr>
          <w:rFonts w:ascii="標楷體" w:hAnsi="標楷體" w:cs="Times New Roman"/>
        </w:rPr>
        <w:br/>
        <w:t>以圖一為例，若要找出與C物種距離1以內的物種則：A物種與C物種的距離為(0.1 + 0.4 +0.4) = 0.9&lt;1，A物種符合；B物種與C物種的距離為(0.6 + 0.4 +0.4) = 1.4&gt;1，B物種不符合；D物種與C物種的距離為(0.3 + 0.4) = 0.7&lt;1，D物種符合，可得此結論A物種及D物種與C物種距離1以內。</w:t>
      </w:r>
    </w:p>
    <w:p w14:paraId="439CFAF7" w14:textId="4A2E9977" w:rsidR="00A919CD" w:rsidRPr="00FD7B3E" w:rsidRDefault="00F44633" w:rsidP="0067713D">
      <w:pPr>
        <w:pStyle w:val="aa"/>
        <w:ind w:firstLine="480"/>
        <w:rPr>
          <w:rFonts w:ascii="標楷體" w:hAnsi="標楷體" w:cs="Times New Roman"/>
        </w:rPr>
      </w:pPr>
      <w:r w:rsidRPr="00FD7B3E">
        <w:rPr>
          <w:rFonts w:ascii="標楷體" w:hAnsi="標楷體" w:cs="Times New Roman"/>
        </w:rPr>
        <w:t>以上初步構想為</w:t>
      </w:r>
      <w:r w:rsidR="00ED2096">
        <w:rPr>
          <w:rFonts w:ascii="標楷體" w:hAnsi="標楷體" w:cs="Times New Roman"/>
        </w:rPr>
        <w:t>我們</w:t>
      </w:r>
      <w:r w:rsidR="00A919CD" w:rsidRPr="00FD7B3E">
        <w:rPr>
          <w:rFonts w:ascii="標楷體" w:hAnsi="標楷體" w:cs="Times New Roman"/>
        </w:rPr>
        <w:t>目前的藍圖，更詳細的程式流程設計和功能規劃，在專題進行時，會讓其</w:t>
      </w:r>
      <w:r w:rsidR="0067713D" w:rsidRPr="00FD7B3E">
        <w:rPr>
          <w:rFonts w:ascii="標楷體" w:hAnsi="標楷體" w:cs="Times New Roman"/>
        </w:rPr>
        <w:t>變得更加完善。</w:t>
      </w:r>
    </w:p>
    <w:p w14:paraId="77AF4497" w14:textId="77777777" w:rsidR="00AC0949" w:rsidRPr="00FD7B3E" w:rsidRDefault="00AC0949">
      <w:pPr>
        <w:rPr>
          <w:rFonts w:ascii="標楷體" w:eastAsia="標楷體" w:hAnsi="標楷體" w:cs="Times New Roman"/>
          <w:b/>
        </w:rPr>
      </w:pPr>
      <w:r w:rsidRPr="00FD7B3E">
        <w:rPr>
          <w:rFonts w:ascii="標楷體" w:eastAsia="標楷體" w:hAnsi="標楷體" w:cs="Times New Roman"/>
          <w:b/>
        </w:rPr>
        <w:t>第一次規劃系統</w:t>
      </w:r>
    </w:p>
    <w:p w14:paraId="38BEFBDA" w14:textId="7278C7F3" w:rsidR="00FA6071" w:rsidRPr="00FD7B3E" w:rsidRDefault="00F44633" w:rsidP="005E6F78">
      <w:pPr>
        <w:pStyle w:val="aa"/>
        <w:ind w:firstLine="480"/>
        <w:rPr>
          <w:rFonts w:ascii="標楷體" w:hAnsi="標楷體" w:cs="Times New Roman"/>
        </w:rPr>
      </w:pPr>
      <w:r w:rsidRPr="00FD7B3E">
        <w:rPr>
          <w:rFonts w:ascii="標楷體" w:hAnsi="標楷體" w:cs="Times New Roman"/>
        </w:rPr>
        <w:t>做完上述的需求分析後，</w:t>
      </w:r>
      <w:r w:rsidR="00ED2096">
        <w:rPr>
          <w:rFonts w:ascii="標楷體" w:hAnsi="標楷體" w:cs="Times New Roman"/>
        </w:rPr>
        <w:t>我們</w:t>
      </w:r>
      <w:r w:rsidRPr="00FD7B3E">
        <w:rPr>
          <w:rFonts w:ascii="標楷體" w:hAnsi="標楷體" w:cs="Times New Roman"/>
        </w:rPr>
        <w:t>需要規劃出整個系統所需的功能。系統功能需求要符合以下</w:t>
      </w:r>
      <w:r w:rsidR="00ED2096">
        <w:rPr>
          <w:rFonts w:ascii="標楷體" w:hAnsi="標楷體" w:cs="Times New Roman"/>
        </w:rPr>
        <w:t>我們</w:t>
      </w:r>
      <w:r w:rsidR="00FA6071" w:rsidRPr="00FD7B3E">
        <w:rPr>
          <w:rFonts w:ascii="標楷體" w:hAnsi="標楷體" w:cs="Times New Roman"/>
        </w:rPr>
        <w:t>最初訂定的目的。</w:t>
      </w:r>
    </w:p>
    <w:p w14:paraId="50445BE9" w14:textId="77777777" w:rsidR="00FA6071" w:rsidRPr="00FD7B3E" w:rsidRDefault="00401CC0" w:rsidP="00FA6071">
      <w:pPr>
        <w:pStyle w:val="a5"/>
        <w:numPr>
          <w:ilvl w:val="0"/>
          <w:numId w:val="1"/>
        </w:numPr>
        <w:ind w:leftChars="0"/>
        <w:rPr>
          <w:rFonts w:ascii="標楷體" w:eastAsia="標楷體" w:hAnsi="標楷體" w:cs="Times New Roman"/>
        </w:rPr>
      </w:pPr>
      <w:r w:rsidRPr="00FD7B3E">
        <w:rPr>
          <w:rFonts w:ascii="標楷體" w:eastAsia="標楷體" w:hAnsi="標楷體" w:cs="Times New Roman"/>
        </w:rPr>
        <w:t>讓</w:t>
      </w:r>
      <w:r w:rsidR="00FA6071" w:rsidRPr="00FD7B3E">
        <w:rPr>
          <w:rFonts w:ascii="標楷體" w:eastAsia="標楷體" w:hAnsi="標楷體" w:cs="Times New Roman"/>
        </w:rPr>
        <w:t>同源性分析更方便</w:t>
      </w:r>
    </w:p>
    <w:p w14:paraId="3A12230D" w14:textId="77777777" w:rsidR="00FA6071" w:rsidRPr="00FD7B3E" w:rsidRDefault="00FA6071" w:rsidP="00FA6071">
      <w:pPr>
        <w:pStyle w:val="a5"/>
        <w:numPr>
          <w:ilvl w:val="0"/>
          <w:numId w:val="1"/>
        </w:numPr>
        <w:ind w:leftChars="0"/>
        <w:rPr>
          <w:rFonts w:ascii="標楷體" w:eastAsia="標楷體" w:hAnsi="標楷體" w:cs="Times New Roman"/>
        </w:rPr>
      </w:pPr>
      <w:r w:rsidRPr="00FD7B3E">
        <w:rPr>
          <w:rFonts w:ascii="標楷體" w:eastAsia="標楷體" w:hAnsi="標楷體" w:cs="Times New Roman"/>
        </w:rPr>
        <w:t>輸出結果可依條件搜尋</w:t>
      </w:r>
      <w:r w:rsidR="00401CC0" w:rsidRPr="00FD7B3E">
        <w:rPr>
          <w:rFonts w:ascii="標楷體" w:eastAsia="標楷體" w:hAnsi="標楷體" w:cs="Times New Roman"/>
        </w:rPr>
        <w:t>，</w:t>
      </w:r>
      <w:r w:rsidRPr="00FD7B3E">
        <w:rPr>
          <w:rFonts w:ascii="標楷體" w:eastAsia="標楷體" w:hAnsi="標楷體" w:cs="Times New Roman"/>
        </w:rPr>
        <w:t>藉以方便生物學家分析</w:t>
      </w:r>
    </w:p>
    <w:p w14:paraId="7F15941E" w14:textId="04D0D949" w:rsidR="00401CC0" w:rsidRPr="00FD7B3E" w:rsidRDefault="00F44633" w:rsidP="005E6F78">
      <w:pPr>
        <w:pStyle w:val="aa"/>
        <w:ind w:firstLine="480"/>
        <w:rPr>
          <w:rFonts w:ascii="標楷體" w:hAnsi="標楷體" w:cs="Times New Roman"/>
        </w:rPr>
      </w:pPr>
      <w:r w:rsidRPr="00FD7B3E">
        <w:rPr>
          <w:rFonts w:ascii="標楷體" w:hAnsi="標楷體" w:cs="Times New Roman"/>
        </w:rPr>
        <w:t>而因為</w:t>
      </w:r>
      <w:r w:rsidR="00ED2096">
        <w:rPr>
          <w:rFonts w:ascii="標楷體" w:hAnsi="標楷體" w:cs="Times New Roman"/>
        </w:rPr>
        <w:t>我們</w:t>
      </w:r>
      <w:r w:rsidR="00401CC0" w:rsidRPr="00FD7B3E">
        <w:rPr>
          <w:rFonts w:ascii="標楷體" w:hAnsi="標楷體" w:cs="Times New Roman"/>
        </w:rPr>
        <w:t>團隊的背景</w:t>
      </w:r>
      <w:r w:rsidRPr="00FD7B3E">
        <w:rPr>
          <w:rFonts w:ascii="標楷體" w:hAnsi="標楷體" w:cs="Times New Roman"/>
        </w:rPr>
        <w:t>為資訊工程，在對於生物資訊分析的流程可能並不是那麼清楚，所以</w:t>
      </w:r>
      <w:r w:rsidR="00ED2096">
        <w:rPr>
          <w:rFonts w:ascii="標楷體" w:hAnsi="標楷體" w:cs="Times New Roman"/>
        </w:rPr>
        <w:t>我們</w:t>
      </w:r>
      <w:r w:rsidR="00401CC0" w:rsidRPr="00FD7B3E">
        <w:rPr>
          <w:rFonts w:ascii="標楷體" w:hAnsi="標楷體" w:cs="Times New Roman"/>
        </w:rPr>
        <w:t>第一次規劃出</w:t>
      </w:r>
      <w:r w:rsidRPr="00FD7B3E">
        <w:rPr>
          <w:rFonts w:ascii="標楷體" w:hAnsi="標楷體" w:cs="Times New Roman"/>
        </w:rPr>
        <w:t>系統後，要再將實際資料投入</w:t>
      </w:r>
      <w:r w:rsidR="00ED2096">
        <w:rPr>
          <w:rFonts w:ascii="標楷體" w:hAnsi="標楷體" w:cs="Times New Roman"/>
        </w:rPr>
        <w:t>我們</w:t>
      </w:r>
      <w:r w:rsidR="009074C3" w:rsidRPr="00FD7B3E">
        <w:rPr>
          <w:rFonts w:ascii="標楷體" w:hAnsi="標楷體" w:cs="Times New Roman"/>
        </w:rPr>
        <w:t>規劃的步驟做分析，判斷</w:t>
      </w:r>
      <w:r w:rsidR="00ED2096">
        <w:rPr>
          <w:rFonts w:ascii="標楷體" w:hAnsi="標楷體" w:cs="Times New Roman"/>
        </w:rPr>
        <w:t>我們</w:t>
      </w:r>
      <w:r w:rsidR="00401CC0" w:rsidRPr="00FD7B3E">
        <w:rPr>
          <w:rFonts w:ascii="標楷體" w:hAnsi="標楷體" w:cs="Times New Roman"/>
        </w:rPr>
        <w:t>所列出的步驟是否為正確的，再做整體系統步驟的微調和整理。</w:t>
      </w:r>
    </w:p>
    <w:p w14:paraId="4465BFF8" w14:textId="77777777" w:rsidR="00AC0949" w:rsidRPr="00FD7B3E" w:rsidRDefault="00AC0949">
      <w:pPr>
        <w:rPr>
          <w:rFonts w:ascii="標楷體" w:eastAsia="標楷體" w:hAnsi="標楷體" w:cs="Times New Roman"/>
          <w:b/>
        </w:rPr>
      </w:pPr>
      <w:r w:rsidRPr="00FD7B3E">
        <w:rPr>
          <w:rFonts w:ascii="標楷體" w:eastAsia="標楷體" w:hAnsi="標楷體" w:cs="Times New Roman"/>
          <w:b/>
        </w:rPr>
        <w:t>重新蒐集資料</w:t>
      </w:r>
    </w:p>
    <w:p w14:paraId="1310BC79" w14:textId="0CA16841" w:rsidR="00FA6071" w:rsidRPr="00FD7B3E" w:rsidRDefault="009074C3" w:rsidP="005E6F78">
      <w:pPr>
        <w:pStyle w:val="aa"/>
        <w:ind w:firstLine="480"/>
        <w:rPr>
          <w:rFonts w:ascii="標楷體" w:hAnsi="標楷體" w:cs="Times New Roman"/>
        </w:rPr>
      </w:pPr>
      <w:r w:rsidRPr="00FD7B3E">
        <w:rPr>
          <w:rFonts w:ascii="標楷體" w:hAnsi="標楷體" w:cs="Times New Roman"/>
        </w:rPr>
        <w:t>第一次規劃完成，</w:t>
      </w:r>
      <w:r w:rsidR="00ED2096">
        <w:rPr>
          <w:rFonts w:ascii="標楷體" w:hAnsi="標楷體" w:cs="Times New Roman"/>
        </w:rPr>
        <w:t>我們</w:t>
      </w:r>
      <w:r w:rsidR="22B48F00" w:rsidRPr="00FD7B3E">
        <w:rPr>
          <w:rFonts w:ascii="標楷體" w:hAnsi="標楷體" w:cs="Times New Roman"/>
        </w:rPr>
        <w:t>將選用zebrafish</w:t>
      </w:r>
      <w:r w:rsidRPr="00FD7B3E">
        <w:rPr>
          <w:rFonts w:ascii="標楷體" w:hAnsi="標楷體" w:cs="Times New Roman"/>
        </w:rPr>
        <w:t>作為</w:t>
      </w:r>
      <w:r w:rsidR="00ED2096">
        <w:rPr>
          <w:rFonts w:ascii="標楷體" w:hAnsi="標楷體" w:cs="Times New Roman"/>
        </w:rPr>
        <w:t>我們</w:t>
      </w:r>
      <w:r w:rsidR="22B48F00" w:rsidRPr="00FD7B3E">
        <w:rPr>
          <w:rFonts w:ascii="標楷體" w:hAnsi="標楷體" w:cs="Times New Roman"/>
        </w:rPr>
        <w:t>測試分析所用的主要DNA，因為zebrafish有悠久的研究歷史，相對於其他物種有較完善的DNA</w:t>
      </w:r>
      <w:r w:rsidRPr="00FD7B3E">
        <w:rPr>
          <w:rFonts w:ascii="標楷體" w:hAnsi="標楷體" w:cs="Times New Roman"/>
        </w:rPr>
        <w:t>資料庫，具有爭議的地方也較少。另一方面，也希望</w:t>
      </w:r>
      <w:r w:rsidR="00ED2096">
        <w:rPr>
          <w:rFonts w:ascii="標楷體" w:hAnsi="標楷體" w:cs="Times New Roman"/>
        </w:rPr>
        <w:t>我們</w:t>
      </w:r>
      <w:r w:rsidRPr="00FD7B3E">
        <w:rPr>
          <w:rFonts w:ascii="標楷體" w:hAnsi="標楷體" w:cs="Times New Roman"/>
        </w:rPr>
        <w:t>在測試</w:t>
      </w:r>
      <w:r w:rsidR="00ED2096">
        <w:rPr>
          <w:rFonts w:ascii="標楷體" w:hAnsi="標楷體" w:cs="Times New Roman"/>
        </w:rPr>
        <w:t>我們</w:t>
      </w:r>
      <w:r w:rsidR="22B48F00" w:rsidRPr="00FD7B3E">
        <w:rPr>
          <w:rFonts w:ascii="標楷體" w:hAnsi="標楷體" w:cs="Times New Roman"/>
        </w:rPr>
        <w:t>整體系統的過程中，能更新</w:t>
      </w:r>
      <w:r w:rsidR="00D923FB" w:rsidRPr="00FD7B3E">
        <w:rPr>
          <w:rFonts w:ascii="標楷體" w:hAnsi="標楷體" w:cs="Times New Roman"/>
        </w:rPr>
        <w:t>V2R基因分析[1]</w:t>
      </w:r>
      <w:r w:rsidR="22B48F00" w:rsidRPr="00FD7B3E">
        <w:rPr>
          <w:rFonts w:ascii="標楷體" w:hAnsi="標楷體" w:cs="Times New Roman"/>
        </w:rPr>
        <w:t>的分析結果。畢竟，在這十年間，zebrafish的DNA資料庫已更新的更為完善。</w:t>
      </w:r>
    </w:p>
    <w:p w14:paraId="12787C72" w14:textId="77777777" w:rsidR="00AC0949" w:rsidRPr="00FD7B3E" w:rsidRDefault="00AC0949">
      <w:pPr>
        <w:rPr>
          <w:rFonts w:ascii="標楷體" w:eastAsia="標楷體" w:hAnsi="標楷體" w:cs="Times New Roman"/>
          <w:b/>
        </w:rPr>
      </w:pPr>
      <w:r w:rsidRPr="00FD7B3E">
        <w:rPr>
          <w:rFonts w:ascii="標楷體" w:eastAsia="標楷體" w:hAnsi="標楷體" w:cs="Times New Roman"/>
          <w:b/>
        </w:rPr>
        <w:t>確定最終系統步驟</w:t>
      </w:r>
    </w:p>
    <w:p w14:paraId="0169E134" w14:textId="7600FC2F" w:rsidR="00401CC0" w:rsidRPr="00FD7B3E" w:rsidRDefault="00401CC0" w:rsidP="005E6F78">
      <w:pPr>
        <w:pStyle w:val="aa"/>
        <w:ind w:firstLine="480"/>
        <w:rPr>
          <w:rFonts w:ascii="標楷體" w:hAnsi="標楷體" w:cs="Times New Roman"/>
        </w:rPr>
      </w:pPr>
      <w:r w:rsidRPr="00FD7B3E">
        <w:rPr>
          <w:rFonts w:ascii="標楷體" w:hAnsi="標楷體" w:cs="Times New Roman"/>
        </w:rPr>
        <w:t>透過前面步驟的初步試探</w:t>
      </w:r>
      <w:r w:rsidR="009074C3" w:rsidRPr="00FD7B3E">
        <w:rPr>
          <w:rFonts w:ascii="標楷體" w:hAnsi="標楷體" w:cs="Times New Roman"/>
        </w:rPr>
        <w:t>，</w:t>
      </w:r>
      <w:r w:rsidR="00ED2096">
        <w:rPr>
          <w:rFonts w:ascii="標楷體" w:hAnsi="標楷體" w:cs="Times New Roman"/>
        </w:rPr>
        <w:t>我們</w:t>
      </w:r>
      <w:r w:rsidRPr="00FD7B3E">
        <w:rPr>
          <w:rFonts w:ascii="標楷體" w:hAnsi="標楷體" w:cs="Times New Roman"/>
        </w:rPr>
        <w:t>可以設定出最符合需求且輸出結果最正確的系統。後續的程式設計，都將</w:t>
      </w:r>
      <w:r w:rsidR="00560C64" w:rsidRPr="00FD7B3E">
        <w:rPr>
          <w:rFonts w:ascii="標楷體" w:hAnsi="標楷體" w:cs="Times New Roman"/>
        </w:rPr>
        <w:t>遵循此步驟規劃出的結果再做整合。在這個環節，每一個規劃出來的步驟，因為都需分項做程式設計，所以每步驟的輸入輸出需在此階段做統一，以便後續的系統整合。</w:t>
      </w:r>
    </w:p>
    <w:p w14:paraId="50096D42" w14:textId="77777777" w:rsidR="00AC0949" w:rsidRPr="00FD7B3E" w:rsidRDefault="00AC0949">
      <w:pPr>
        <w:rPr>
          <w:rFonts w:ascii="標楷體" w:eastAsia="標楷體" w:hAnsi="標楷體" w:cs="Times New Roman"/>
          <w:b/>
        </w:rPr>
      </w:pPr>
      <w:r w:rsidRPr="00FD7B3E">
        <w:rPr>
          <w:rFonts w:ascii="標楷體" w:eastAsia="標楷體" w:hAnsi="標楷體" w:cs="Times New Roman"/>
          <w:b/>
        </w:rPr>
        <w:t>分項規劃程式流程圖</w:t>
      </w:r>
    </w:p>
    <w:p w14:paraId="58FD6EC7" w14:textId="77777777" w:rsidR="00560C64" w:rsidRPr="00FD7B3E" w:rsidRDefault="00560C64" w:rsidP="005E6F78">
      <w:pPr>
        <w:pStyle w:val="aa"/>
        <w:ind w:firstLine="480"/>
        <w:rPr>
          <w:rFonts w:ascii="標楷體" w:hAnsi="標楷體" w:cs="Times New Roman"/>
        </w:rPr>
      </w:pPr>
      <w:r w:rsidRPr="00FD7B3E">
        <w:rPr>
          <w:rFonts w:ascii="標楷體" w:hAnsi="標楷體" w:cs="Times New Roman"/>
        </w:rPr>
        <w:t>整體系統規劃出來後，需再分項規劃每個環節中所需程式的程式設計流程圖，</w:t>
      </w:r>
      <w:r w:rsidRPr="00FD7B3E">
        <w:rPr>
          <w:rFonts w:ascii="標楷體" w:hAnsi="標楷體" w:cs="Times New Roman"/>
        </w:rPr>
        <w:lastRenderedPageBreak/>
        <w:t>例如此步驟需要的詳細功能和細部的程式設計問題。</w:t>
      </w:r>
    </w:p>
    <w:p w14:paraId="4F3EB537" w14:textId="77777777" w:rsidR="00AC0949" w:rsidRPr="00FD7B3E" w:rsidRDefault="00AC0949">
      <w:pPr>
        <w:rPr>
          <w:rFonts w:ascii="標楷體" w:eastAsia="標楷體" w:hAnsi="標楷體" w:cs="Times New Roman"/>
          <w:b/>
        </w:rPr>
      </w:pPr>
      <w:r w:rsidRPr="00FD7B3E">
        <w:rPr>
          <w:rFonts w:ascii="標楷體" w:eastAsia="標楷體" w:hAnsi="標楷體" w:cs="Times New Roman"/>
          <w:b/>
        </w:rPr>
        <w:t>程式撰寫</w:t>
      </w:r>
    </w:p>
    <w:p w14:paraId="4E3A3836" w14:textId="77777777" w:rsidR="00560C64" w:rsidRPr="00FD7B3E" w:rsidRDefault="00560C64" w:rsidP="005E6F78">
      <w:pPr>
        <w:pStyle w:val="aa"/>
        <w:ind w:firstLine="480"/>
        <w:rPr>
          <w:rFonts w:ascii="標楷體" w:hAnsi="標楷體" w:cs="Times New Roman"/>
        </w:rPr>
      </w:pPr>
      <w:r w:rsidRPr="00FD7B3E">
        <w:rPr>
          <w:rFonts w:ascii="標楷體" w:hAnsi="標楷體" w:cs="Times New Roman"/>
        </w:rPr>
        <w:t>照著上一環節規劃出的流程圖，開始撰寫程式。</w:t>
      </w:r>
    </w:p>
    <w:p w14:paraId="470F7E30" w14:textId="77777777" w:rsidR="00AC0949" w:rsidRPr="00FD7B3E" w:rsidRDefault="00AC0949">
      <w:pPr>
        <w:rPr>
          <w:rFonts w:ascii="標楷體" w:eastAsia="標楷體" w:hAnsi="標楷體" w:cs="Times New Roman"/>
          <w:b/>
        </w:rPr>
      </w:pPr>
      <w:r w:rsidRPr="00FD7B3E">
        <w:rPr>
          <w:rFonts w:ascii="標楷體" w:eastAsia="標楷體" w:hAnsi="標楷體" w:cs="Times New Roman"/>
          <w:b/>
        </w:rPr>
        <w:t>測試除錯</w:t>
      </w:r>
    </w:p>
    <w:p w14:paraId="78976D70" w14:textId="77777777" w:rsidR="00560C64" w:rsidRPr="00FD7B3E" w:rsidRDefault="00560C64" w:rsidP="005E6F78">
      <w:pPr>
        <w:pStyle w:val="aa"/>
        <w:ind w:firstLine="480"/>
        <w:rPr>
          <w:rFonts w:ascii="標楷體" w:hAnsi="標楷體" w:cs="Times New Roman"/>
        </w:rPr>
      </w:pPr>
      <w:r w:rsidRPr="00FD7B3E">
        <w:rPr>
          <w:rFonts w:ascii="標楷體" w:hAnsi="標楷體" w:cs="Times New Roman"/>
        </w:rPr>
        <w:t>做程式功能性的測試和除錯。</w:t>
      </w:r>
    </w:p>
    <w:p w14:paraId="184FA96F" w14:textId="77777777" w:rsidR="00AC0949" w:rsidRPr="00FD7B3E" w:rsidRDefault="00AC0949">
      <w:pPr>
        <w:rPr>
          <w:rFonts w:ascii="標楷體" w:eastAsia="標楷體" w:hAnsi="標楷體" w:cs="Times New Roman"/>
          <w:b/>
        </w:rPr>
      </w:pPr>
      <w:r w:rsidRPr="00FD7B3E">
        <w:rPr>
          <w:rFonts w:ascii="標楷體" w:eastAsia="標楷體" w:hAnsi="標楷體" w:cs="Times New Roman"/>
          <w:b/>
        </w:rPr>
        <w:t>系統整合</w:t>
      </w:r>
    </w:p>
    <w:p w14:paraId="1ED73767" w14:textId="1A28FB70" w:rsidR="00560C64" w:rsidRPr="00FD7B3E" w:rsidRDefault="00560C64" w:rsidP="005E6F78">
      <w:pPr>
        <w:pStyle w:val="aa"/>
        <w:ind w:firstLine="480"/>
        <w:rPr>
          <w:rFonts w:ascii="標楷體" w:hAnsi="標楷體" w:cs="Times New Roman"/>
        </w:rPr>
      </w:pPr>
      <w:r w:rsidRPr="00FD7B3E">
        <w:rPr>
          <w:rFonts w:ascii="標楷體" w:hAnsi="標楷體" w:cs="Times New Roman"/>
        </w:rPr>
        <w:t>將分向的程式整合為一個完整的系統。也就是前面分項規劃的</w:t>
      </w:r>
      <w:r w:rsidR="009074C3" w:rsidRPr="00FD7B3E">
        <w:rPr>
          <w:rFonts w:ascii="標楷體" w:hAnsi="標楷體" w:cs="Times New Roman"/>
        </w:rPr>
        <w:t>程式可能都需要手動輸入及輸出，整合為系統後，</w:t>
      </w:r>
      <w:r w:rsidR="00ED2096">
        <w:rPr>
          <w:rFonts w:ascii="標楷體" w:hAnsi="標楷體" w:cs="Times New Roman"/>
        </w:rPr>
        <w:t>我們</w:t>
      </w:r>
      <w:r w:rsidRPr="00FD7B3E">
        <w:rPr>
          <w:rFonts w:ascii="標楷體" w:hAnsi="標楷體" w:cs="Times New Roman"/>
        </w:rPr>
        <w:t>的系統將</w:t>
      </w:r>
      <w:r w:rsidR="009074C3" w:rsidRPr="00FD7B3E">
        <w:rPr>
          <w:rFonts w:ascii="標楷體" w:hAnsi="標楷體" w:cs="Times New Roman"/>
        </w:rPr>
        <w:t>能直接從第一步驟執行成功執行到最後步驟的輸出，而輸出的結果在</w:t>
      </w:r>
      <w:r w:rsidR="00ED2096">
        <w:rPr>
          <w:rFonts w:ascii="標楷體" w:hAnsi="標楷體" w:cs="Times New Roman"/>
        </w:rPr>
        <w:t>我們</w:t>
      </w:r>
      <w:r w:rsidRPr="00FD7B3E">
        <w:rPr>
          <w:rFonts w:ascii="標楷體" w:hAnsi="標楷體" w:cs="Times New Roman"/>
        </w:rPr>
        <w:t>的系統中可做搜尋分析。</w:t>
      </w:r>
    </w:p>
    <w:p w14:paraId="2236D6E0" w14:textId="77777777" w:rsidR="00AC0949" w:rsidRPr="00FD7B3E" w:rsidRDefault="00AC0949">
      <w:pPr>
        <w:rPr>
          <w:rFonts w:ascii="標楷體" w:eastAsia="標楷體" w:hAnsi="標楷體" w:cs="Times New Roman"/>
          <w:b/>
        </w:rPr>
      </w:pPr>
      <w:r w:rsidRPr="00FD7B3E">
        <w:rPr>
          <w:rFonts w:ascii="標楷體" w:eastAsia="標楷體" w:hAnsi="標楷體" w:cs="Times New Roman"/>
          <w:b/>
        </w:rPr>
        <w:t>系統程式</w:t>
      </w:r>
      <w:r w:rsidR="00DB50ED" w:rsidRPr="00FD7B3E">
        <w:rPr>
          <w:rFonts w:ascii="標楷體" w:eastAsia="標楷體" w:hAnsi="標楷體" w:cs="Times New Roman"/>
          <w:b/>
        </w:rPr>
        <w:t>測試除錯</w:t>
      </w:r>
    </w:p>
    <w:p w14:paraId="5E6839C4" w14:textId="77777777" w:rsidR="00560C64" w:rsidRPr="00FD7B3E" w:rsidRDefault="00560C64" w:rsidP="005E6F78">
      <w:pPr>
        <w:pStyle w:val="aa"/>
        <w:ind w:firstLine="480"/>
        <w:rPr>
          <w:rFonts w:ascii="標楷體" w:hAnsi="標楷體" w:cs="Times New Roman"/>
        </w:rPr>
      </w:pPr>
      <w:r w:rsidRPr="00FD7B3E">
        <w:rPr>
          <w:rFonts w:ascii="標楷體" w:hAnsi="標楷體" w:cs="Times New Roman"/>
        </w:rPr>
        <w:t>整體系統的測試和除錯。</w:t>
      </w:r>
    </w:p>
    <w:p w14:paraId="4E29DD9A" w14:textId="77777777" w:rsidR="00DB50ED" w:rsidRPr="00FD7B3E" w:rsidRDefault="00DB50ED">
      <w:pPr>
        <w:rPr>
          <w:rFonts w:ascii="標楷體" w:eastAsia="標楷體" w:hAnsi="標楷體" w:cs="Times New Roman"/>
          <w:b/>
        </w:rPr>
      </w:pPr>
      <w:r w:rsidRPr="00FD7B3E">
        <w:rPr>
          <w:rFonts w:ascii="標楷體" w:eastAsia="標楷體" w:hAnsi="標楷體" w:cs="Times New Roman"/>
          <w:b/>
        </w:rPr>
        <w:t>編寫</w:t>
      </w:r>
      <w:r w:rsidR="009024E1" w:rsidRPr="00FD7B3E">
        <w:rPr>
          <w:rFonts w:ascii="標楷體" w:eastAsia="標楷體" w:hAnsi="標楷體" w:cs="Times New Roman"/>
          <w:b/>
        </w:rPr>
        <w:t>註解</w:t>
      </w:r>
      <w:r w:rsidRPr="00FD7B3E">
        <w:rPr>
          <w:rFonts w:ascii="標楷體" w:eastAsia="標楷體" w:hAnsi="標楷體" w:cs="Times New Roman"/>
          <w:b/>
        </w:rPr>
        <w:t>說明文件</w:t>
      </w:r>
    </w:p>
    <w:p w14:paraId="64D67143" w14:textId="67D8FAEC" w:rsidR="00FC37F6" w:rsidRPr="00FD7B3E" w:rsidRDefault="009074C3" w:rsidP="005E6F78">
      <w:pPr>
        <w:pStyle w:val="aa"/>
        <w:ind w:firstLine="480"/>
        <w:rPr>
          <w:rFonts w:ascii="標楷體" w:hAnsi="標楷體" w:cs="Times New Roman"/>
        </w:rPr>
      </w:pPr>
      <w:r w:rsidRPr="00FD7B3E">
        <w:rPr>
          <w:rFonts w:ascii="標楷體" w:hAnsi="標楷體" w:cs="Times New Roman"/>
        </w:rPr>
        <w:t>將在</w:t>
      </w:r>
      <w:r w:rsidR="00ED2096">
        <w:rPr>
          <w:rFonts w:ascii="標楷體" w:hAnsi="標楷體" w:cs="Times New Roman"/>
        </w:rPr>
        <w:t>我們</w:t>
      </w:r>
      <w:r w:rsidR="009024E1" w:rsidRPr="00FD7B3E">
        <w:rPr>
          <w:rFonts w:ascii="標楷體" w:hAnsi="標楷體" w:cs="Times New Roman"/>
        </w:rPr>
        <w:t>的程式碼中增加註解，以</w:t>
      </w:r>
      <w:r w:rsidRPr="00FD7B3E">
        <w:rPr>
          <w:rFonts w:ascii="標楷體" w:hAnsi="標楷體" w:cs="Times New Roman"/>
        </w:rPr>
        <w:t>利後續的系統維護和程式功能新增。也要撰寫說明文件，讓使用者對</w:t>
      </w:r>
      <w:r w:rsidR="00ED2096">
        <w:rPr>
          <w:rFonts w:ascii="標楷體" w:hAnsi="標楷體" w:cs="Times New Roman"/>
        </w:rPr>
        <w:t>我們</w:t>
      </w:r>
      <w:r w:rsidR="009024E1" w:rsidRPr="00FD7B3E">
        <w:rPr>
          <w:rFonts w:ascii="標楷體" w:hAnsi="標楷體" w:cs="Times New Roman"/>
        </w:rPr>
        <w:t>的系統操作方式能輕鬆上手。</w:t>
      </w:r>
    </w:p>
    <w:tbl>
      <w:tblPr>
        <w:tblStyle w:val="3-41"/>
        <w:tblW w:w="0" w:type="auto"/>
        <w:tblInd w:w="-284" w:type="dxa"/>
        <w:tblLook w:val="04A0" w:firstRow="1" w:lastRow="0" w:firstColumn="1" w:lastColumn="0" w:noHBand="0" w:noVBand="1"/>
      </w:tblPr>
      <w:tblGrid>
        <w:gridCol w:w="2034"/>
        <w:gridCol w:w="819"/>
        <w:gridCol w:w="820"/>
        <w:gridCol w:w="819"/>
        <w:gridCol w:w="820"/>
        <w:gridCol w:w="819"/>
        <w:gridCol w:w="820"/>
        <w:gridCol w:w="819"/>
        <w:gridCol w:w="820"/>
      </w:tblGrid>
      <w:tr w:rsidR="00F45D64" w:rsidRPr="00FD7B3E" w14:paraId="01305AA7" w14:textId="77777777" w:rsidTr="22B48F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34" w:type="dxa"/>
          </w:tcPr>
          <w:p w14:paraId="191ED84C" w14:textId="77777777" w:rsidR="00F45D64" w:rsidRPr="00FD7B3E" w:rsidRDefault="00F45D64" w:rsidP="00616EF1">
            <w:pPr>
              <w:rPr>
                <w:rFonts w:ascii="標楷體" w:eastAsia="標楷體" w:hAnsi="標楷體" w:cs="Times New Roman"/>
              </w:rPr>
            </w:pPr>
          </w:p>
        </w:tc>
        <w:tc>
          <w:tcPr>
            <w:tcW w:w="819" w:type="dxa"/>
          </w:tcPr>
          <w:p w14:paraId="2F153F36" w14:textId="77777777" w:rsidR="00F45D64" w:rsidRPr="00FD7B3E" w:rsidRDefault="22B48F00" w:rsidP="22B48F00">
            <w:pPr>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rPr>
            </w:pPr>
            <w:r w:rsidRPr="00FD7B3E">
              <w:rPr>
                <w:rFonts w:ascii="標楷體" w:eastAsia="標楷體" w:hAnsi="標楷體" w:cs="Times New Roman"/>
              </w:rPr>
              <w:t>7月</w:t>
            </w:r>
          </w:p>
        </w:tc>
        <w:tc>
          <w:tcPr>
            <w:tcW w:w="820" w:type="dxa"/>
          </w:tcPr>
          <w:p w14:paraId="440125DE" w14:textId="77777777" w:rsidR="00F45D64" w:rsidRPr="00FD7B3E" w:rsidRDefault="22B48F00" w:rsidP="22B48F00">
            <w:pPr>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rPr>
            </w:pPr>
            <w:r w:rsidRPr="00FD7B3E">
              <w:rPr>
                <w:rFonts w:ascii="標楷體" w:eastAsia="標楷體" w:hAnsi="標楷體" w:cs="Times New Roman"/>
              </w:rPr>
              <w:t>8月</w:t>
            </w:r>
          </w:p>
        </w:tc>
        <w:tc>
          <w:tcPr>
            <w:tcW w:w="819" w:type="dxa"/>
          </w:tcPr>
          <w:p w14:paraId="41A9A27A" w14:textId="77777777" w:rsidR="00F45D64" w:rsidRPr="00FD7B3E" w:rsidRDefault="22B48F00" w:rsidP="22B48F00">
            <w:pPr>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rPr>
            </w:pPr>
            <w:r w:rsidRPr="00FD7B3E">
              <w:rPr>
                <w:rFonts w:ascii="標楷體" w:eastAsia="標楷體" w:hAnsi="標楷體" w:cs="Times New Roman"/>
              </w:rPr>
              <w:t>9月</w:t>
            </w:r>
          </w:p>
        </w:tc>
        <w:tc>
          <w:tcPr>
            <w:tcW w:w="820" w:type="dxa"/>
          </w:tcPr>
          <w:p w14:paraId="77256FB5" w14:textId="77777777" w:rsidR="00F45D64" w:rsidRPr="00FD7B3E" w:rsidRDefault="22B48F00" w:rsidP="22B48F00">
            <w:pPr>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rPr>
            </w:pPr>
            <w:r w:rsidRPr="00FD7B3E">
              <w:rPr>
                <w:rFonts w:ascii="標楷體" w:eastAsia="標楷體" w:hAnsi="標楷體" w:cs="Times New Roman"/>
              </w:rPr>
              <w:t>10月</w:t>
            </w:r>
          </w:p>
        </w:tc>
        <w:tc>
          <w:tcPr>
            <w:tcW w:w="819" w:type="dxa"/>
          </w:tcPr>
          <w:p w14:paraId="0EA79971" w14:textId="77777777" w:rsidR="00F45D64" w:rsidRPr="00FD7B3E" w:rsidRDefault="22B48F00" w:rsidP="22B48F00">
            <w:pPr>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rPr>
            </w:pPr>
            <w:r w:rsidRPr="00FD7B3E">
              <w:rPr>
                <w:rFonts w:ascii="標楷體" w:eastAsia="標楷體" w:hAnsi="標楷體" w:cs="Times New Roman"/>
              </w:rPr>
              <w:t>11月</w:t>
            </w:r>
          </w:p>
        </w:tc>
        <w:tc>
          <w:tcPr>
            <w:tcW w:w="820" w:type="dxa"/>
          </w:tcPr>
          <w:p w14:paraId="4423F578" w14:textId="77777777" w:rsidR="00F45D64" w:rsidRPr="00FD7B3E" w:rsidRDefault="22B48F00" w:rsidP="22B48F00">
            <w:pPr>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rPr>
            </w:pPr>
            <w:r w:rsidRPr="00FD7B3E">
              <w:rPr>
                <w:rFonts w:ascii="標楷體" w:eastAsia="標楷體" w:hAnsi="標楷體" w:cs="Times New Roman"/>
              </w:rPr>
              <w:t>12月</w:t>
            </w:r>
          </w:p>
        </w:tc>
        <w:tc>
          <w:tcPr>
            <w:tcW w:w="819" w:type="dxa"/>
          </w:tcPr>
          <w:p w14:paraId="371FC105" w14:textId="77777777" w:rsidR="00F45D64" w:rsidRPr="00FD7B3E" w:rsidRDefault="22B48F00" w:rsidP="22B48F00">
            <w:pPr>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rPr>
            </w:pPr>
            <w:r w:rsidRPr="00FD7B3E">
              <w:rPr>
                <w:rFonts w:ascii="標楷體" w:eastAsia="標楷體" w:hAnsi="標楷體" w:cs="Times New Roman"/>
              </w:rPr>
              <w:t>1月</w:t>
            </w:r>
          </w:p>
        </w:tc>
        <w:tc>
          <w:tcPr>
            <w:tcW w:w="820" w:type="dxa"/>
          </w:tcPr>
          <w:p w14:paraId="5CB8D730" w14:textId="77777777" w:rsidR="00F45D64" w:rsidRPr="00FD7B3E" w:rsidRDefault="22B48F00" w:rsidP="22B48F00">
            <w:pPr>
              <w:cnfStyle w:val="100000000000" w:firstRow="1" w:lastRow="0" w:firstColumn="0" w:lastColumn="0" w:oddVBand="0" w:evenVBand="0" w:oddHBand="0" w:evenHBand="0" w:firstRowFirstColumn="0" w:firstRowLastColumn="0" w:lastRowFirstColumn="0" w:lastRowLastColumn="0"/>
              <w:rPr>
                <w:rFonts w:ascii="標楷體" w:eastAsia="標楷體" w:hAnsi="標楷體" w:cs="Times New Roman"/>
              </w:rPr>
            </w:pPr>
            <w:r w:rsidRPr="00FD7B3E">
              <w:rPr>
                <w:rFonts w:ascii="標楷體" w:eastAsia="標楷體" w:hAnsi="標楷體" w:cs="Times New Roman"/>
              </w:rPr>
              <w:t>2月</w:t>
            </w:r>
          </w:p>
        </w:tc>
      </w:tr>
      <w:tr w:rsidR="00F45D64" w:rsidRPr="00FD7B3E" w14:paraId="34F5588E" w14:textId="77777777" w:rsidTr="00FC37F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6E961AB2" w14:textId="6E2C9646" w:rsidR="00F45D64" w:rsidRPr="00FD7B3E" w:rsidRDefault="002463DF" w:rsidP="00FC37F6">
            <w:pPr>
              <w:spacing w:line="240" w:lineRule="exact"/>
              <w:rPr>
                <w:rFonts w:ascii="標楷體" w:eastAsia="標楷體" w:hAnsi="標楷體" w:cs="Times New Roman"/>
                <w:i w:val="0"/>
              </w:rPr>
            </w:pPr>
            <w:r>
              <w:rPr>
                <w:rFonts w:ascii="標楷體" w:eastAsia="標楷體" w:hAnsi="標楷體" w:cs="Times New Roman"/>
                <w:i w:val="0"/>
                <w:noProof/>
              </w:rPr>
              <w:pict w14:anchorId="7A26ADE8">
                <v:rect id="矩形 9" o:spid="_x0000_s1026" style="position:absolute;left:0;text-align:left;margin-left:95.25pt;margin-top:2.2pt;width:14.25pt;height:12pt;z-index:251685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" fillcolor="#c45911 [2405]" stroked="f" strokeweight="1pt"/>
              </w:pict>
            </w:r>
            <w:r w:rsidR="00F45D64" w:rsidRPr="00FD7B3E">
              <w:rPr>
                <w:rFonts w:ascii="標楷體" w:eastAsia="標楷體" w:hAnsi="標楷體" w:cs="Times New Roman"/>
              </w:rPr>
              <w:t>蒐集資料</w:t>
            </w:r>
          </w:p>
        </w:tc>
        <w:tc>
          <w:tcPr>
            <w:tcW w:w="819" w:type="dxa"/>
          </w:tcPr>
          <w:p w14:paraId="1CC249B8" w14:textId="4AF9D9FD"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1EEAF5A1"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19385908"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1F90D3C1"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45CA966B"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7BDB247E"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36A538F1"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4A6D60D7"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r>
      <w:tr w:rsidR="00F45D64" w:rsidRPr="00FD7B3E" w14:paraId="62D73C33" w14:textId="77777777" w:rsidTr="00FC37F6">
        <w:trPr>
          <w:trHeight w:val="331"/>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44E1AEB7" w14:textId="77777777" w:rsidR="00F45D64" w:rsidRPr="00FD7B3E" w:rsidRDefault="00F45D64" w:rsidP="00FC37F6">
            <w:pPr>
              <w:spacing w:line="240" w:lineRule="exact"/>
              <w:rPr>
                <w:rFonts w:ascii="標楷體" w:eastAsia="標楷體" w:hAnsi="標楷體" w:cs="Times New Roman"/>
                <w:i w:val="0"/>
              </w:rPr>
            </w:pPr>
            <w:r w:rsidRPr="00FD7B3E">
              <w:rPr>
                <w:rFonts w:ascii="標楷體" w:eastAsia="標楷體" w:hAnsi="標楷體" w:cs="Times New Roman"/>
              </w:rPr>
              <w:t>評估資料中分析流程的可行性</w:t>
            </w:r>
          </w:p>
        </w:tc>
        <w:tc>
          <w:tcPr>
            <w:tcW w:w="819" w:type="dxa"/>
          </w:tcPr>
          <w:p w14:paraId="16B63E8F" w14:textId="77777777" w:rsidR="00F45D64" w:rsidRPr="00FD7B3E" w:rsidRDefault="002463DF"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2CF99B0C">
                <v:rect id="矩形 13" o:spid="_x0000_s1039" style="position:absolute;margin-left:-2.9pt;margin-top:5pt;width:33pt;height:13.5pt;z-index:25168691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" fillcolor="#c45911 [2405]" stroked="f" strokeweight="1pt"/>
              </w:pict>
            </w:r>
          </w:p>
        </w:tc>
        <w:tc>
          <w:tcPr>
            <w:tcW w:w="820" w:type="dxa"/>
          </w:tcPr>
          <w:p w14:paraId="697956F0"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3F466557"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353AD72A"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58159BFD"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3C3F3E16"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021B5F38"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17C12E68"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r>
      <w:tr w:rsidR="00F45D64" w:rsidRPr="00FD7B3E" w14:paraId="47019F07" w14:textId="77777777" w:rsidTr="00FC37F6">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0F1AEC7F" w14:textId="77777777" w:rsidR="00F45D64" w:rsidRPr="00FD7B3E" w:rsidRDefault="22B48F00" w:rsidP="00FC37F6">
            <w:pPr>
              <w:spacing w:line="240" w:lineRule="exact"/>
              <w:ind w:leftChars="-222" w:left="-533"/>
              <w:rPr>
                <w:rFonts w:ascii="標楷體" w:eastAsia="標楷體" w:hAnsi="標楷體" w:cs="Times New Roman"/>
                <w:i w:val="0"/>
                <w:iCs w:val="0"/>
              </w:rPr>
            </w:pPr>
            <w:r w:rsidRPr="00FD7B3E">
              <w:rPr>
                <w:rFonts w:ascii="標楷體" w:eastAsia="標楷體" w:hAnsi="標楷體" w:cs="Times New Roman"/>
              </w:rPr>
              <w:t>新增功能</w:t>
            </w:r>
            <w:r w:rsidR="511A9B24" w:rsidRPr="00FD7B3E">
              <w:rPr>
                <w:rFonts w:ascii="標楷體" w:eastAsia="標楷體" w:hAnsi="標楷體" w:cs="Times New Roman"/>
              </w:rPr>
              <w:br/>
            </w:r>
            <w:r w:rsidRPr="00FD7B3E">
              <w:rPr>
                <w:rFonts w:ascii="標楷體" w:eastAsia="標楷體" w:hAnsi="標楷體" w:cs="Times New Roman"/>
              </w:rPr>
              <w:t>和改進</w:t>
            </w:r>
          </w:p>
        </w:tc>
        <w:tc>
          <w:tcPr>
            <w:tcW w:w="819" w:type="dxa"/>
          </w:tcPr>
          <w:p w14:paraId="4F140142" w14:textId="77777777" w:rsidR="00F45D64" w:rsidRPr="00FD7B3E" w:rsidRDefault="002463DF"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20F34AC1">
                <v:rect id="矩形 16" o:spid="_x0000_s1038" style="position:absolute;margin-left:20.35pt;margin-top:6pt;width:31.5pt;height:12pt;z-index:25168793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" fillcolor="#c45911 [2405]" stroked="f" strokeweight="1pt"/>
              </w:pict>
            </w:r>
          </w:p>
        </w:tc>
        <w:tc>
          <w:tcPr>
            <w:tcW w:w="820" w:type="dxa"/>
          </w:tcPr>
          <w:p w14:paraId="500054E8"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00649A1A"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516719FE"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1B530CBC"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72C247C2"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0BE577CA"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21DDADC2"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r>
      <w:tr w:rsidR="00F45D64" w:rsidRPr="00FD7B3E" w14:paraId="7285DE06" w14:textId="77777777" w:rsidTr="00FC37F6">
        <w:trPr>
          <w:trHeight w:val="345"/>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1944DFA8" w14:textId="77777777" w:rsidR="00F45D64" w:rsidRPr="00FD7B3E" w:rsidRDefault="22B48F00" w:rsidP="00FC37F6">
            <w:pPr>
              <w:spacing w:line="240" w:lineRule="exact"/>
              <w:rPr>
                <w:rFonts w:ascii="標楷體" w:eastAsia="標楷體" w:hAnsi="標楷體" w:cs="Times New Roman"/>
                <w:i w:val="0"/>
                <w:iCs w:val="0"/>
              </w:rPr>
            </w:pPr>
            <w:r w:rsidRPr="00FD7B3E">
              <w:rPr>
                <w:rFonts w:ascii="標楷體" w:eastAsia="標楷體" w:hAnsi="標楷體" w:cs="Times New Roman"/>
              </w:rPr>
              <w:t>第一次</w:t>
            </w:r>
            <w:r w:rsidR="511A9B24" w:rsidRPr="00FD7B3E">
              <w:rPr>
                <w:rFonts w:ascii="標楷體" w:eastAsia="標楷體" w:hAnsi="標楷體" w:cs="Times New Roman"/>
              </w:rPr>
              <w:br/>
            </w:r>
            <w:r w:rsidRPr="00FD7B3E">
              <w:rPr>
                <w:rFonts w:ascii="標楷體" w:eastAsia="標楷體" w:hAnsi="標楷體" w:cs="Times New Roman"/>
              </w:rPr>
              <w:t>規劃系統</w:t>
            </w:r>
          </w:p>
        </w:tc>
        <w:tc>
          <w:tcPr>
            <w:tcW w:w="819" w:type="dxa"/>
          </w:tcPr>
          <w:p w14:paraId="5879637D"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5BD523B8" w14:textId="77777777" w:rsidR="00F45D64" w:rsidRPr="00FD7B3E" w:rsidRDefault="002463DF"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1E28FB86">
                <v:rect id="矩形 17" o:spid="_x0000_s1037" style="position:absolute;margin-left:5.95pt;margin-top:5.1pt;width:13.5pt;height:14.25pt;z-index:2516889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" fillcolor="#c45911 [2405]" stroked="f" strokeweight="1pt"/>
              </w:pict>
            </w:r>
          </w:p>
        </w:tc>
        <w:tc>
          <w:tcPr>
            <w:tcW w:w="819" w:type="dxa"/>
          </w:tcPr>
          <w:p w14:paraId="7FEC41C5"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08FE7DD8"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3ED76603"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085F472F"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68FB4CC4"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7A086C9E"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r>
      <w:tr w:rsidR="00F45D64" w:rsidRPr="00FD7B3E" w14:paraId="5F36AE83" w14:textId="77777777" w:rsidTr="00FC37F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1E591E73" w14:textId="77777777" w:rsidR="00F45D64" w:rsidRPr="00FD7B3E" w:rsidRDefault="00F45D64" w:rsidP="00FC37F6">
            <w:pPr>
              <w:spacing w:line="240" w:lineRule="exact"/>
              <w:rPr>
                <w:rFonts w:ascii="標楷體" w:eastAsia="標楷體" w:hAnsi="標楷體" w:cs="Times New Roman"/>
                <w:i w:val="0"/>
              </w:rPr>
            </w:pPr>
            <w:r w:rsidRPr="00FD7B3E">
              <w:rPr>
                <w:rFonts w:ascii="標楷體" w:eastAsia="標楷體" w:hAnsi="標楷體" w:cs="Times New Roman"/>
              </w:rPr>
              <w:t>評估系統</w:t>
            </w:r>
          </w:p>
          <w:p w14:paraId="543D2994" w14:textId="77777777" w:rsidR="00F45D64" w:rsidRPr="00FD7B3E" w:rsidRDefault="00F45D64" w:rsidP="00FC37F6">
            <w:pPr>
              <w:spacing w:line="240" w:lineRule="exact"/>
              <w:rPr>
                <w:rFonts w:ascii="標楷體" w:eastAsia="標楷體" w:hAnsi="標楷體" w:cs="Times New Roman"/>
                <w:i w:val="0"/>
              </w:rPr>
            </w:pPr>
            <w:r w:rsidRPr="00FD7B3E">
              <w:rPr>
                <w:rFonts w:ascii="標楷體" w:eastAsia="標楷體" w:hAnsi="標楷體" w:cs="Times New Roman"/>
              </w:rPr>
              <w:t>可行性</w:t>
            </w:r>
          </w:p>
        </w:tc>
        <w:tc>
          <w:tcPr>
            <w:tcW w:w="819" w:type="dxa"/>
          </w:tcPr>
          <w:p w14:paraId="185F00A7"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17078AD2" w14:textId="77777777" w:rsidR="00F45D64" w:rsidRPr="00FD7B3E" w:rsidRDefault="002463DF"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58304B89">
                <v:rect id="矩形 18" o:spid="_x0000_s1036" style="position:absolute;margin-left:18.5pt;margin-top:3.5pt;width:6pt;height:15.75pt;z-index:25168998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" fillcolor="#c45911 [2405]" stroked="f" strokeweight="1pt"/>
              </w:pict>
            </w:r>
          </w:p>
        </w:tc>
        <w:tc>
          <w:tcPr>
            <w:tcW w:w="819" w:type="dxa"/>
          </w:tcPr>
          <w:p w14:paraId="37DF0A5E"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596CC246"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6C0E597A"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7AE082EE"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5A9D77F8"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1D342A26"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r>
      <w:tr w:rsidR="00F45D64" w:rsidRPr="00FD7B3E" w14:paraId="27947BAB" w14:textId="77777777" w:rsidTr="00FC37F6">
        <w:trPr>
          <w:trHeight w:val="217"/>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0DA75D39" w14:textId="77777777" w:rsidR="00F45D64" w:rsidRPr="00FD7B3E" w:rsidRDefault="22B48F00" w:rsidP="00FC37F6">
            <w:pPr>
              <w:spacing w:line="240" w:lineRule="exact"/>
              <w:rPr>
                <w:rFonts w:ascii="標楷體" w:eastAsia="標楷體" w:hAnsi="標楷體" w:cs="Times New Roman"/>
                <w:i w:val="0"/>
                <w:iCs w:val="0"/>
              </w:rPr>
            </w:pPr>
            <w:r w:rsidRPr="00FD7B3E">
              <w:rPr>
                <w:rFonts w:ascii="標楷體" w:eastAsia="標楷體" w:hAnsi="標楷體" w:cs="Times New Roman"/>
              </w:rPr>
              <w:t>最終確定</w:t>
            </w:r>
            <w:r w:rsidR="511A9B24" w:rsidRPr="00FD7B3E">
              <w:rPr>
                <w:rFonts w:ascii="標楷體" w:eastAsia="標楷體" w:hAnsi="標楷體" w:cs="Times New Roman"/>
              </w:rPr>
              <w:br/>
            </w:r>
            <w:r w:rsidRPr="00FD7B3E">
              <w:rPr>
                <w:rFonts w:ascii="標楷體" w:eastAsia="標楷體" w:hAnsi="標楷體" w:cs="Times New Roman"/>
              </w:rPr>
              <w:t>系統規劃</w:t>
            </w:r>
          </w:p>
        </w:tc>
        <w:tc>
          <w:tcPr>
            <w:tcW w:w="819" w:type="dxa"/>
          </w:tcPr>
          <w:p w14:paraId="2B12ACA6"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7DF7AADF" w14:textId="77777777" w:rsidR="00F45D64" w:rsidRPr="00FD7B3E" w:rsidRDefault="002463DF"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4938041F">
                <v:rect id="矩形 19" o:spid="_x0000_s1035" style="position:absolute;margin-left:27.2pt;margin-top:4.1pt;width:13.5pt;height:15.4pt;z-index:2516910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" fillcolor="#c45911 [2405]" stroked="f" strokeweight="1pt"/>
              </w:pict>
            </w:r>
          </w:p>
        </w:tc>
        <w:tc>
          <w:tcPr>
            <w:tcW w:w="819" w:type="dxa"/>
          </w:tcPr>
          <w:p w14:paraId="1F2C39A7"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74637C6C"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608817C2"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43E2F12E"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3E87E90D"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40F98E71"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r>
      <w:tr w:rsidR="00F45D64" w:rsidRPr="00FD7B3E" w14:paraId="525BD0B0" w14:textId="77777777" w:rsidTr="00FC37F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7D715EE6" w14:textId="77777777" w:rsidR="00F45D64" w:rsidRPr="00FD7B3E" w:rsidRDefault="22B48F00" w:rsidP="00FC37F6">
            <w:pPr>
              <w:spacing w:line="240" w:lineRule="exact"/>
              <w:rPr>
                <w:rFonts w:ascii="標楷體" w:eastAsia="標楷體" w:hAnsi="標楷體" w:cs="Times New Roman"/>
                <w:i w:val="0"/>
                <w:iCs w:val="0"/>
              </w:rPr>
            </w:pPr>
            <w:r w:rsidRPr="00FD7B3E">
              <w:rPr>
                <w:rFonts w:ascii="標楷體" w:eastAsia="標楷體" w:hAnsi="標楷體" w:cs="Times New Roman"/>
              </w:rPr>
              <w:t>設計分項程</w:t>
            </w:r>
            <w:r w:rsidR="511A9B24" w:rsidRPr="00FD7B3E">
              <w:rPr>
                <w:rFonts w:ascii="標楷體" w:eastAsia="標楷體" w:hAnsi="標楷體" w:cs="Times New Roman"/>
              </w:rPr>
              <w:br/>
            </w:r>
            <w:r w:rsidRPr="00FD7B3E">
              <w:rPr>
                <w:rFonts w:ascii="標楷體" w:eastAsia="標楷體" w:hAnsi="標楷體" w:cs="Times New Roman"/>
              </w:rPr>
              <w:t>式的流程圖</w:t>
            </w:r>
          </w:p>
        </w:tc>
        <w:tc>
          <w:tcPr>
            <w:tcW w:w="819" w:type="dxa"/>
          </w:tcPr>
          <w:p w14:paraId="5480378E"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0DA43338"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211D69D1" w14:textId="77777777" w:rsidR="00F45D64" w:rsidRPr="00FD7B3E" w:rsidRDefault="002463DF"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354E9564">
                <v:rect id="矩形 20" o:spid="_x0000_s1034" style="position:absolute;margin-left:-4.6pt;margin-top:6.25pt;width:26.25pt;height:13.5pt;z-index:25169203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" fillcolor="#c45911 [2405]" stroked="f" strokeweight="1pt"/>
              </w:pict>
            </w:r>
          </w:p>
        </w:tc>
        <w:tc>
          <w:tcPr>
            <w:tcW w:w="820" w:type="dxa"/>
          </w:tcPr>
          <w:p w14:paraId="4F171E25"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7D67D812"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79BC1808"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2EC5E1A3"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4CF93268"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r>
      <w:tr w:rsidR="00F45D64" w:rsidRPr="00FD7B3E" w14:paraId="2FE43DFB" w14:textId="77777777" w:rsidTr="00FC37F6">
        <w:trPr>
          <w:trHeight w:val="89"/>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30BAE2CF" w14:textId="77777777" w:rsidR="00F45D64" w:rsidRPr="00FD7B3E" w:rsidRDefault="00F45D64" w:rsidP="00FC37F6">
            <w:pPr>
              <w:spacing w:line="240" w:lineRule="exact"/>
              <w:rPr>
                <w:rFonts w:ascii="標楷體" w:eastAsia="標楷體" w:hAnsi="標楷體" w:cs="Times New Roman"/>
                <w:i w:val="0"/>
              </w:rPr>
            </w:pPr>
            <w:r w:rsidRPr="00FD7B3E">
              <w:rPr>
                <w:rFonts w:ascii="標楷體" w:eastAsia="標楷體" w:hAnsi="標楷體" w:cs="Times New Roman"/>
              </w:rPr>
              <w:t>程式撰寫</w:t>
            </w:r>
          </w:p>
        </w:tc>
        <w:tc>
          <w:tcPr>
            <w:tcW w:w="819" w:type="dxa"/>
          </w:tcPr>
          <w:p w14:paraId="4CB6212C"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37A15441"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695D0F47" w14:textId="77777777" w:rsidR="00F45D64" w:rsidRPr="00FD7B3E" w:rsidRDefault="002463DF"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7936CE74">
                <v:rect id="矩形 21" o:spid="_x0000_s1033" style="position:absolute;margin-left:2.15pt;margin-top:4.25pt;width:72.75pt;height:9pt;z-index:25169305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" fillcolor="#c45911 [2405]" stroked="f" strokeweight="1pt"/>
              </w:pict>
            </w:r>
          </w:p>
        </w:tc>
        <w:tc>
          <w:tcPr>
            <w:tcW w:w="820" w:type="dxa"/>
          </w:tcPr>
          <w:p w14:paraId="6374025D"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1955857C"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1FD71E4F"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26FD2AD3"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17E8660E"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r>
      <w:tr w:rsidR="00F45D64" w:rsidRPr="00FD7B3E" w14:paraId="7C10B581" w14:textId="77777777" w:rsidTr="00FC37F6">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30E4E7D2" w14:textId="77777777" w:rsidR="00F45D64" w:rsidRPr="00FD7B3E" w:rsidRDefault="00F45D64" w:rsidP="00FC37F6">
            <w:pPr>
              <w:spacing w:line="240" w:lineRule="exact"/>
              <w:rPr>
                <w:rFonts w:ascii="標楷體" w:eastAsia="標楷體" w:hAnsi="標楷體" w:cs="Times New Roman"/>
                <w:i w:val="0"/>
              </w:rPr>
            </w:pPr>
            <w:r w:rsidRPr="00FD7B3E">
              <w:rPr>
                <w:rFonts w:ascii="標楷體" w:eastAsia="標楷體" w:hAnsi="標楷體" w:cs="Times New Roman"/>
              </w:rPr>
              <w:t>程式除錯</w:t>
            </w:r>
          </w:p>
        </w:tc>
        <w:tc>
          <w:tcPr>
            <w:tcW w:w="819" w:type="dxa"/>
          </w:tcPr>
          <w:p w14:paraId="4E2DC67F"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73164EDF"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01F496E6"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3FC679B8" w14:textId="3D184842" w:rsidR="00F45D64" w:rsidRPr="00FD7B3E" w:rsidRDefault="002463DF"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13FBCAC2">
                <v:rect id="矩形 22" o:spid="_x0000_s1032" style="position:absolute;margin-left:-3.55pt;margin-top:2.25pt;width:62.25pt;height:12pt;z-index:25169408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" fillcolor="#c45911 [2405]" stroked="f" strokeweight="1pt"/>
              </w:pict>
            </w:r>
          </w:p>
        </w:tc>
        <w:tc>
          <w:tcPr>
            <w:tcW w:w="819" w:type="dxa"/>
          </w:tcPr>
          <w:p w14:paraId="1FAB2C5C" w14:textId="3007FA40"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08733502"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36257B70"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20AEC576"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r>
      <w:tr w:rsidR="00F45D64" w:rsidRPr="00FD7B3E" w14:paraId="5D5F9001" w14:textId="77777777" w:rsidTr="00FC37F6">
        <w:trPr>
          <w:trHeight w:val="70"/>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01E158E4" w14:textId="77777777" w:rsidR="00F45D64" w:rsidRPr="00FD7B3E" w:rsidRDefault="00F45D64" w:rsidP="00FC37F6">
            <w:pPr>
              <w:spacing w:line="240" w:lineRule="exact"/>
              <w:rPr>
                <w:rFonts w:ascii="標楷體" w:eastAsia="標楷體" w:hAnsi="標楷體" w:cs="Times New Roman"/>
                <w:i w:val="0"/>
              </w:rPr>
            </w:pPr>
            <w:r w:rsidRPr="00FD7B3E">
              <w:rPr>
                <w:rFonts w:ascii="標楷體" w:eastAsia="標楷體" w:hAnsi="標楷體" w:cs="Times New Roman"/>
              </w:rPr>
              <w:t>系統整合</w:t>
            </w:r>
          </w:p>
        </w:tc>
        <w:tc>
          <w:tcPr>
            <w:tcW w:w="819" w:type="dxa"/>
          </w:tcPr>
          <w:p w14:paraId="1AEDA1C0"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42875343"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4A8C1851"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16C1A08D"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241E2CE2" w14:textId="42E737B9" w:rsidR="00F45D64" w:rsidRPr="00FD7B3E" w:rsidRDefault="002463DF"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7D78AADB">
                <v:rect id="矩形 23" o:spid="_x0000_s1031" style="position:absolute;margin-left:7.2pt;margin-top:5.5pt;width:69pt;height:9pt;z-index:25169510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" fillcolor="#c45911 [2405]" stroked="f" strokeweight="1pt"/>
              </w:pict>
            </w:r>
          </w:p>
        </w:tc>
        <w:tc>
          <w:tcPr>
            <w:tcW w:w="820" w:type="dxa"/>
          </w:tcPr>
          <w:p w14:paraId="1CF73B55" w14:textId="2BB11108"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60E15FEF"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6E6E4882"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r>
      <w:tr w:rsidR="00F45D64" w:rsidRPr="00FD7B3E" w14:paraId="5A9B4942" w14:textId="77777777" w:rsidTr="00973D7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5DC31F3D" w14:textId="77777777" w:rsidR="00F45D64" w:rsidRPr="00FD7B3E" w:rsidRDefault="00F45D64" w:rsidP="00FC37F6">
            <w:pPr>
              <w:spacing w:line="240" w:lineRule="exact"/>
              <w:rPr>
                <w:rFonts w:ascii="標楷體" w:eastAsia="標楷體" w:hAnsi="標楷體" w:cs="Times New Roman"/>
                <w:i w:val="0"/>
              </w:rPr>
            </w:pPr>
            <w:r w:rsidRPr="00FD7B3E">
              <w:rPr>
                <w:rFonts w:ascii="標楷體" w:eastAsia="標楷體" w:hAnsi="標楷體" w:cs="Times New Roman"/>
              </w:rPr>
              <w:t>系統測試</w:t>
            </w:r>
          </w:p>
        </w:tc>
        <w:tc>
          <w:tcPr>
            <w:tcW w:w="819" w:type="dxa"/>
          </w:tcPr>
          <w:p w14:paraId="7A57C9D6"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314189B3"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1196AFDE"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35CF2A5F"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7B2CADF7" w14:textId="7AB74DE5" w:rsidR="00F45D64" w:rsidRPr="00FD7B3E" w:rsidRDefault="002463DF"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1EB0CABE">
                <v:rect id="矩形 24" o:spid="_x0000_s1030" style="position:absolute;margin-left:33.45pt;margin-top:3.5pt;width:82.5pt;height:10.5pt;z-index:25169612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" fillcolor="#c45911 [2405]" stroked="f" strokeweight="1pt"/>
              </w:pict>
            </w:r>
          </w:p>
        </w:tc>
        <w:tc>
          <w:tcPr>
            <w:tcW w:w="820" w:type="dxa"/>
          </w:tcPr>
          <w:p w14:paraId="7D141564"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2A8D6BB2" w14:textId="5A75F7FB"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19FC639E"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r>
      <w:tr w:rsidR="00F45D64" w:rsidRPr="00FD7B3E" w14:paraId="3A736AA2" w14:textId="77777777" w:rsidTr="009B5865">
        <w:trPr>
          <w:trHeight w:val="407"/>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0160A965" w14:textId="6EF13FD3" w:rsidR="00F45D64" w:rsidRPr="00FD7B3E" w:rsidRDefault="22B48F00" w:rsidP="00FC37F6">
            <w:pPr>
              <w:spacing w:line="240" w:lineRule="exact"/>
              <w:rPr>
                <w:rFonts w:ascii="標楷體" w:eastAsia="標楷體" w:hAnsi="標楷體" w:cs="Times New Roman"/>
                <w:i w:val="0"/>
                <w:iCs w:val="0"/>
              </w:rPr>
            </w:pPr>
            <w:r w:rsidRPr="00FD7B3E">
              <w:rPr>
                <w:rFonts w:ascii="標楷體" w:eastAsia="標楷體" w:hAnsi="標楷體" w:cs="Times New Roman"/>
              </w:rPr>
              <w:t>編寫註解</w:t>
            </w:r>
            <w:r w:rsidR="511A9B24" w:rsidRPr="00FD7B3E">
              <w:rPr>
                <w:rFonts w:ascii="標楷體" w:eastAsia="標楷體" w:hAnsi="標楷體" w:cs="Times New Roman"/>
              </w:rPr>
              <w:br/>
            </w:r>
            <w:r w:rsidR="00B74A78" w:rsidRPr="00FD7B3E">
              <w:rPr>
                <w:rFonts w:ascii="標楷體" w:eastAsia="標楷體" w:hAnsi="標楷體" w:cs="Times New Roman"/>
              </w:rPr>
              <w:t>和</w:t>
            </w:r>
            <w:r w:rsidRPr="00FD7B3E">
              <w:rPr>
                <w:rFonts w:ascii="標楷體" w:eastAsia="標楷體" w:hAnsi="標楷體" w:cs="Times New Roman"/>
              </w:rPr>
              <w:t>說明文件</w:t>
            </w:r>
          </w:p>
        </w:tc>
        <w:tc>
          <w:tcPr>
            <w:tcW w:w="819" w:type="dxa"/>
          </w:tcPr>
          <w:p w14:paraId="239B4FBC"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3F766CB8"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2E071AF1"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3359FE7E"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0F50A46D"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20" w:type="dxa"/>
          </w:tcPr>
          <w:p w14:paraId="5DBCABB6"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p>
        </w:tc>
        <w:tc>
          <w:tcPr>
            <w:tcW w:w="819" w:type="dxa"/>
          </w:tcPr>
          <w:p w14:paraId="65C04D46" w14:textId="77777777" w:rsidR="00F45D64" w:rsidRPr="00FD7B3E" w:rsidRDefault="002463DF"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2652ACA1">
                <v:rect id="矩形 25" o:spid="_x0000_s1029" style="position:absolute;margin-left:-5pt;margin-top:5.25pt;width:54.75pt;height:12pt;z-index:25169715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" fillcolor="#c45911 [2405]" stroked="f" strokeweight="1pt"/>
              </w:pict>
            </w:r>
          </w:p>
        </w:tc>
        <w:tc>
          <w:tcPr>
            <w:tcW w:w="820" w:type="dxa"/>
          </w:tcPr>
          <w:p w14:paraId="16D3B6F8" w14:textId="77777777" w:rsidR="00F45D64" w:rsidRPr="00FD7B3E" w:rsidRDefault="00F45D64" w:rsidP="00616EF1">
            <w:pPr>
              <w:cnfStyle w:val="000000000000" w:firstRow="0" w:lastRow="0" w:firstColumn="0" w:lastColumn="0" w:oddVBand="0" w:evenVBand="0" w:oddHBand="0" w:evenHBand="0" w:firstRowFirstColumn="0" w:firstRowLastColumn="0" w:lastRowFirstColumn="0" w:lastRowLastColumn="0"/>
              <w:rPr>
                <w:rFonts w:ascii="標楷體" w:eastAsia="標楷體" w:hAnsi="標楷體" w:cs="Times New Roman"/>
                <w:i/>
                <w:noProof/>
              </w:rPr>
            </w:pPr>
          </w:p>
        </w:tc>
      </w:tr>
      <w:tr w:rsidR="00F45D64" w:rsidRPr="00FD7B3E" w14:paraId="0F357885" w14:textId="77777777" w:rsidTr="00973D7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034" w:type="dxa"/>
            <w:vAlign w:val="center"/>
          </w:tcPr>
          <w:p w14:paraId="535B52CD" w14:textId="77777777" w:rsidR="00F45D64" w:rsidRPr="00FD7B3E" w:rsidRDefault="00F45D64" w:rsidP="00FC37F6">
            <w:pPr>
              <w:spacing w:line="240" w:lineRule="exact"/>
              <w:rPr>
                <w:rFonts w:ascii="標楷體" w:eastAsia="標楷體" w:hAnsi="標楷體" w:cs="Times New Roman"/>
                <w:i w:val="0"/>
              </w:rPr>
            </w:pPr>
            <w:r w:rsidRPr="00FD7B3E">
              <w:rPr>
                <w:rFonts w:ascii="標楷體" w:eastAsia="標楷體" w:hAnsi="標楷體" w:cs="Times New Roman"/>
              </w:rPr>
              <w:t>成果報告</w:t>
            </w:r>
          </w:p>
        </w:tc>
        <w:tc>
          <w:tcPr>
            <w:tcW w:w="819" w:type="dxa"/>
          </w:tcPr>
          <w:p w14:paraId="4AD4C848"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1CB3B281"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26D5BC04"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2EAAB623"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4CB261D0"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20" w:type="dxa"/>
          </w:tcPr>
          <w:p w14:paraId="75375899" w14:textId="77777777"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p>
        </w:tc>
        <w:tc>
          <w:tcPr>
            <w:tcW w:w="819" w:type="dxa"/>
          </w:tcPr>
          <w:p w14:paraId="02DFE2FA" w14:textId="7C763DA1" w:rsidR="00F45D64" w:rsidRPr="00FD7B3E" w:rsidRDefault="002463DF"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rPr>
            </w:pPr>
            <w:r>
              <w:rPr>
                <w:rFonts w:ascii="標楷體" w:eastAsia="標楷體" w:hAnsi="標楷體" w:cs="Times New Roman"/>
                <w:i/>
                <w:noProof/>
              </w:rPr>
              <w:pict w14:anchorId="3707061E">
                <v:rect id="矩形 26" o:spid="_x0000_s1028" style="position:absolute;margin-left:34pt;margin-top:4pt;width:41.25pt;height:13.25pt;z-index:25169817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" fillcolor="#c45911 [2405]" stroked="f" strokeweight="1pt"/>
              </w:pict>
            </w:r>
          </w:p>
        </w:tc>
        <w:tc>
          <w:tcPr>
            <w:tcW w:w="820" w:type="dxa"/>
          </w:tcPr>
          <w:p w14:paraId="29847FF7" w14:textId="319356D0" w:rsidR="00F45D64" w:rsidRPr="00FD7B3E" w:rsidRDefault="00F45D64" w:rsidP="00616EF1">
            <w:pPr>
              <w:cnfStyle w:val="000000100000" w:firstRow="0" w:lastRow="0" w:firstColumn="0" w:lastColumn="0" w:oddVBand="0" w:evenVBand="0" w:oddHBand="1" w:evenHBand="0" w:firstRowFirstColumn="0" w:firstRowLastColumn="0" w:lastRowFirstColumn="0" w:lastRowLastColumn="0"/>
              <w:rPr>
                <w:rFonts w:ascii="標楷體" w:eastAsia="標楷體" w:hAnsi="標楷體" w:cs="Times New Roman"/>
                <w:i/>
                <w:noProof/>
              </w:rPr>
            </w:pPr>
          </w:p>
        </w:tc>
      </w:tr>
    </w:tbl>
    <w:p w14:paraId="69DC01FC" w14:textId="7217A4F0" w:rsidR="00C45AEB" w:rsidRDefault="00973D77" w:rsidP="00973D77">
      <w:pPr>
        <w:pStyle w:val="af8"/>
        <w:jc w:val="center"/>
        <w:rPr>
          <w:rFonts w:ascii="標楷體" w:eastAsia="標楷體" w:hAnsi="標楷體" w:cs="Times New Roman"/>
        </w:rPr>
      </w:pPr>
      <w:bookmarkStart w:id="6" w:name="_Toc486106200"/>
      <w:r w:rsidRPr="00FD7B3E">
        <w:rPr>
          <w:rFonts w:ascii="標楷體" w:eastAsia="標楷體" w:hAnsi="標楷體" w:hint="eastAsia"/>
        </w:rPr>
        <w:t xml:space="preserve">圖表 </w:t>
      </w:r>
      <w:r w:rsidRPr="00FD7B3E">
        <w:rPr>
          <w:rFonts w:ascii="標楷體" w:eastAsia="標楷體" w:hAnsi="標楷體"/>
        </w:rPr>
        <w:fldChar w:fldCharType="begin"/>
      </w:r>
      <w:r w:rsidRPr="00FD7B3E">
        <w:rPr>
          <w:rFonts w:ascii="標楷體" w:eastAsia="標楷體" w:hAnsi="標楷體"/>
        </w:rPr>
        <w:instrText xml:space="preserve"> </w:instrText>
      </w:r>
      <w:r w:rsidRPr="00FD7B3E">
        <w:rPr>
          <w:rFonts w:ascii="標楷體" w:eastAsia="標楷體" w:hAnsi="標楷體" w:hint="eastAsia"/>
        </w:rPr>
        <w:instrText>SEQ 圖表 \* ARABIC</w:instrText>
      </w:r>
      <w:r w:rsidRPr="00FD7B3E">
        <w:rPr>
          <w:rFonts w:ascii="標楷體" w:eastAsia="標楷體" w:hAnsi="標楷體"/>
        </w:rPr>
        <w:instrText xml:space="preserve"> </w:instrText>
      </w:r>
      <w:r w:rsidRPr="00FD7B3E">
        <w:rPr>
          <w:rFonts w:ascii="標楷體" w:eastAsia="標楷體" w:hAnsi="標楷體"/>
        </w:rPr>
        <w:fldChar w:fldCharType="separate"/>
      </w:r>
      <w:r w:rsidR="0018322D">
        <w:rPr>
          <w:rFonts w:ascii="標楷體" w:eastAsia="標楷體" w:hAnsi="標楷體"/>
          <w:noProof/>
        </w:rPr>
        <w:t>3</w:t>
      </w:r>
      <w:r w:rsidRPr="00FD7B3E">
        <w:rPr>
          <w:rFonts w:ascii="標楷體" w:eastAsia="標楷體" w:hAnsi="標楷體"/>
        </w:rPr>
        <w:fldChar w:fldCharType="end"/>
      </w:r>
      <w:r w:rsidRPr="00FD7B3E">
        <w:rPr>
          <w:rFonts w:ascii="標楷體" w:eastAsia="標楷體" w:hAnsi="標楷體" w:hint="eastAsia"/>
        </w:rPr>
        <w:t xml:space="preserve"> </w:t>
      </w:r>
      <w:r w:rsidRPr="00FD7B3E">
        <w:rPr>
          <w:rFonts w:ascii="標楷體" w:eastAsia="標楷體" w:hAnsi="標楷體" w:cs="Times New Roman"/>
        </w:rPr>
        <w:t>研究步驟甘特圖</w:t>
      </w:r>
      <w:bookmarkEnd w:id="6"/>
    </w:p>
    <w:p w14:paraId="101F7883" w14:textId="77777777" w:rsidR="00C45AEB" w:rsidRDefault="00C45AEB">
      <w:pPr>
        <w:widowControl/>
        <w:rPr>
          <w:rFonts w:ascii="標楷體" w:eastAsia="標楷體" w:hAnsi="標楷體" w:cs="Times New Roman"/>
          <w:sz w:val="20"/>
          <w:szCs w:val="20"/>
        </w:rPr>
      </w:pPr>
      <w:r>
        <w:rPr>
          <w:rFonts w:ascii="標楷體" w:eastAsia="標楷體" w:hAnsi="標楷體" w:cs="Times New Roman"/>
        </w:rPr>
        <w:br w:type="page"/>
      </w:r>
    </w:p>
    <w:p w14:paraId="70C42E63" w14:textId="3BC1C7DF" w:rsidR="00136ECB" w:rsidRPr="00FD7B3E" w:rsidRDefault="001006AE" w:rsidP="00136ECB">
      <w:pPr>
        <w:pStyle w:val="1"/>
        <w:rPr>
          <w:rFonts w:ascii="標楷體" w:hAnsi="標楷體" w:cs="Times New Roman"/>
        </w:rPr>
      </w:pPr>
      <w:bookmarkStart w:id="7" w:name="_Toc485761527"/>
      <w:bookmarkStart w:id="8" w:name="_GoBack"/>
      <w:bookmarkEnd w:id="8"/>
      <w:r w:rsidRPr="00FD7B3E">
        <w:rPr>
          <w:rFonts w:ascii="標楷體" w:hAnsi="標楷體" w:cs="Times New Roman" w:hint="eastAsia"/>
        </w:rPr>
        <w:lastRenderedPageBreak/>
        <w:t>系統開發成果</w:t>
      </w:r>
      <w:bookmarkEnd w:id="7"/>
    </w:p>
    <w:p w14:paraId="0CF32DF4" w14:textId="0578E028" w:rsidR="00A67BCF" w:rsidRPr="00FD7B3E" w:rsidRDefault="00A67BCF" w:rsidP="00973D77">
      <w:pPr>
        <w:pStyle w:val="aa"/>
        <w:keepNext/>
        <w:numPr>
          <w:ilvl w:val="0"/>
          <w:numId w:val="11"/>
        </w:numPr>
        <w:ind w:firstLineChars="0"/>
        <w:rPr>
          <w:rFonts w:ascii="標楷體" w:hAnsi="標楷體"/>
          <w:b/>
        </w:rPr>
      </w:pPr>
      <w:r w:rsidRPr="00FD7B3E">
        <w:rPr>
          <w:rFonts w:ascii="標楷體" w:hAnsi="標楷體" w:hint="eastAsia"/>
          <w:b/>
        </w:rPr>
        <w:t>系統範圍</w:t>
      </w:r>
    </w:p>
    <w:p w14:paraId="308866E2" w14:textId="65FE9260" w:rsidR="00973D77" w:rsidRPr="00FD7B3E" w:rsidRDefault="00973D77" w:rsidP="00973D77">
      <w:pPr>
        <w:pStyle w:val="af8"/>
        <w:jc w:val="both"/>
        <w:rPr>
          <w:rFonts w:ascii="標楷體" w:eastAsia="標楷體" w:hAnsi="標楷體"/>
        </w:rPr>
      </w:pPr>
      <w:bookmarkStart w:id="9" w:name="_Toc486106201"/>
      <w:r w:rsidRPr="00FD7B3E">
        <w:rPr>
          <w:rFonts w:ascii="標楷體" w:eastAsia="標楷體" w:hAnsi="標楷體"/>
          <w:noProof/>
        </w:rPr>
        <w:drawing>
          <wp:anchor distT="0" distB="0" distL="114300" distR="114300" simplePos="0" relativeHeight="251659264" behindDoc="1" locked="0" layoutInCell="1" allowOverlap="1" wp14:anchorId="68EA8224" wp14:editId="7A5C6957">
            <wp:simplePos x="0" y="0"/>
            <wp:positionH relativeFrom="column">
              <wp:posOffset>219150</wp:posOffset>
            </wp:positionH>
            <wp:positionV relativeFrom="paragraph">
              <wp:posOffset>8852</wp:posOffset>
            </wp:positionV>
            <wp:extent cx="2590800" cy="3371215"/>
            <wp:effectExtent l="0" t="0" r="0" b="0"/>
            <wp:wrapTight wrapText="bothSides">
              <wp:wrapPolygon edited="0">
                <wp:start x="0" y="0"/>
                <wp:lineTo x="0" y="21482"/>
                <wp:lineTo x="21441" y="21482"/>
                <wp:lineTo x="21441"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90800" cy="3371215"/>
                    </a:xfrm>
                    <a:prstGeom prst="rect">
                      <a:avLst/>
                    </a:prstGeom>
                  </pic:spPr>
                </pic:pic>
              </a:graphicData>
            </a:graphic>
            <wp14:sizeRelH relativeFrom="margin">
              <wp14:pctWidth>0</wp14:pctWidth>
            </wp14:sizeRelH>
            <wp14:sizeRelV relativeFrom="margin">
              <wp14:pctHeight>0</wp14:pctHeight>
            </wp14:sizeRelV>
          </wp:anchor>
        </w:drawing>
      </w:r>
      <w:r w:rsidRPr="00FD7B3E">
        <w:rPr>
          <w:rFonts w:ascii="標楷體" w:eastAsia="標楷體" w:hAnsi="標楷體" w:hint="eastAsia"/>
        </w:rPr>
        <w:t xml:space="preserve">圖表 </w:t>
      </w:r>
      <w:r w:rsidRPr="00FD7B3E">
        <w:rPr>
          <w:rFonts w:ascii="標楷體" w:eastAsia="標楷體" w:hAnsi="標楷體"/>
        </w:rPr>
        <w:fldChar w:fldCharType="begin"/>
      </w:r>
      <w:r w:rsidRPr="00FD7B3E">
        <w:rPr>
          <w:rFonts w:ascii="標楷體" w:eastAsia="標楷體" w:hAnsi="標楷體"/>
        </w:rPr>
        <w:instrText xml:space="preserve"> </w:instrText>
      </w:r>
      <w:r w:rsidRPr="00FD7B3E">
        <w:rPr>
          <w:rFonts w:ascii="標楷體" w:eastAsia="標楷體" w:hAnsi="標楷體" w:hint="eastAsia"/>
        </w:rPr>
        <w:instrText>SEQ 圖表 \* ARABIC</w:instrText>
      </w:r>
      <w:r w:rsidRPr="00FD7B3E">
        <w:rPr>
          <w:rFonts w:ascii="標楷體" w:eastAsia="標楷體" w:hAnsi="標楷體"/>
        </w:rPr>
        <w:instrText xml:space="preserve"> </w:instrText>
      </w:r>
      <w:r w:rsidRPr="00FD7B3E">
        <w:rPr>
          <w:rFonts w:ascii="標楷體" w:eastAsia="標楷體" w:hAnsi="標楷體"/>
        </w:rPr>
        <w:fldChar w:fldCharType="separate"/>
      </w:r>
      <w:r w:rsidR="0018322D">
        <w:rPr>
          <w:rFonts w:ascii="標楷體" w:eastAsia="標楷體" w:hAnsi="標楷體"/>
          <w:noProof/>
        </w:rPr>
        <w:t>4</w:t>
      </w:r>
      <w:r w:rsidRPr="00FD7B3E">
        <w:rPr>
          <w:rFonts w:ascii="標楷體" w:eastAsia="標楷體" w:hAnsi="標楷體"/>
        </w:rPr>
        <w:fldChar w:fldCharType="end"/>
      </w:r>
      <w:r w:rsidRPr="00FD7B3E">
        <w:rPr>
          <w:rFonts w:ascii="標楷體" w:eastAsia="標楷體" w:hAnsi="標楷體" w:hint="eastAsia"/>
        </w:rPr>
        <w:t xml:space="preserve"> Us</w:t>
      </w:r>
      <w:r w:rsidRPr="00FD7B3E">
        <w:rPr>
          <w:rFonts w:ascii="標楷體" w:eastAsia="標楷體" w:hAnsi="標楷體"/>
        </w:rPr>
        <w:t>ercase</w:t>
      </w:r>
      <w:r w:rsidRPr="00FD7B3E">
        <w:rPr>
          <w:rFonts w:ascii="標楷體" w:eastAsia="標楷體" w:hAnsi="標楷體" w:hint="eastAsia"/>
        </w:rPr>
        <w:t>示意圖</w:t>
      </w:r>
      <w:bookmarkEnd w:id="9"/>
    </w:p>
    <w:p w14:paraId="31C01EE1" w14:textId="4846FA56" w:rsidR="00973D77" w:rsidRPr="00FD7B3E" w:rsidRDefault="00973D77" w:rsidP="00BB6157">
      <w:pPr>
        <w:pStyle w:val="aa"/>
        <w:ind w:left="960" w:firstLineChars="0" w:firstLine="0"/>
        <w:rPr>
          <w:rFonts w:ascii="標楷體" w:hAnsi="標楷體"/>
        </w:rPr>
      </w:pPr>
    </w:p>
    <w:p w14:paraId="1977EEAD" w14:textId="1EF76F35" w:rsidR="001726A7" w:rsidRPr="00FD7B3E" w:rsidRDefault="001726A7" w:rsidP="00973D77">
      <w:pPr>
        <w:pStyle w:val="aa"/>
        <w:ind w:left="960" w:firstLineChars="0" w:firstLine="480"/>
        <w:rPr>
          <w:rFonts w:ascii="標楷體" w:hAnsi="標楷體"/>
        </w:rPr>
      </w:pPr>
      <w:r w:rsidRPr="00FD7B3E">
        <w:rPr>
          <w:rFonts w:ascii="標楷體" w:hAnsi="標楷體" w:hint="eastAsia"/>
        </w:rPr>
        <w:t>圖以use</w:t>
      </w:r>
      <w:r w:rsidRPr="00FD7B3E">
        <w:rPr>
          <w:rFonts w:ascii="標楷體" w:hAnsi="標楷體"/>
        </w:rPr>
        <w:t>r</w:t>
      </w:r>
      <w:r w:rsidRPr="00FD7B3E">
        <w:rPr>
          <w:rFonts w:ascii="標楷體" w:hAnsi="標楷體" w:hint="eastAsia"/>
        </w:rPr>
        <w:t>case的方式說明系統可以支援的各種分析功能。</w:t>
      </w:r>
    </w:p>
    <w:p w14:paraId="3AF33B1C" w14:textId="5B105B51" w:rsidR="00BB6157" w:rsidRPr="00FD7B3E" w:rsidRDefault="00973D77" w:rsidP="00973D77">
      <w:pPr>
        <w:pStyle w:val="aa"/>
        <w:ind w:left="960" w:firstLineChars="0" w:firstLine="480"/>
        <w:rPr>
          <w:rFonts w:ascii="標楷體" w:hAnsi="標楷體"/>
        </w:rPr>
      </w:pPr>
      <w:r w:rsidRPr="00FD7B3E">
        <w:rPr>
          <w:rFonts w:ascii="標楷體" w:hAnsi="標楷體" w:hint="eastAsia"/>
        </w:rPr>
        <w:t>系統分為兩部分物種同源性分析系統顧名思義可用來做物種間的同源性分析，輸出的檔案可送至N</w:t>
      </w:r>
      <w:r w:rsidRPr="00FD7B3E">
        <w:rPr>
          <w:rFonts w:ascii="標楷體" w:hAnsi="標楷體"/>
        </w:rPr>
        <w:t>ewick</w:t>
      </w:r>
      <w:r w:rsidRPr="00FD7B3E">
        <w:rPr>
          <w:rFonts w:ascii="標楷體" w:hAnsi="標楷體" w:hint="eastAsia"/>
        </w:rPr>
        <w:t>分析系統，以圖示中的其中四種方式做進一步的分類，以便使用者能透過這些輸出資料做進一步的分析。</w:t>
      </w:r>
    </w:p>
    <w:p w14:paraId="202F6A3B" w14:textId="77777777" w:rsidR="00BB6157" w:rsidRPr="00FD7B3E" w:rsidRDefault="00BB6157" w:rsidP="00BB6157">
      <w:pPr>
        <w:widowControl/>
        <w:rPr>
          <w:rFonts w:ascii="標楷體" w:eastAsia="標楷體" w:hAnsi="標楷體"/>
        </w:rPr>
      </w:pPr>
    </w:p>
    <w:p w14:paraId="560B10BB" w14:textId="77777777" w:rsidR="00BB6157" w:rsidRPr="00FD7B3E" w:rsidRDefault="00BB6157" w:rsidP="00BB6157">
      <w:pPr>
        <w:widowControl/>
        <w:rPr>
          <w:rFonts w:ascii="標楷體" w:eastAsia="標楷體" w:hAnsi="標楷體"/>
        </w:rPr>
      </w:pPr>
    </w:p>
    <w:p w14:paraId="018DB1BA" w14:textId="77777777" w:rsidR="00BB6157" w:rsidRPr="00FD7B3E" w:rsidRDefault="00BB6157" w:rsidP="00BB6157">
      <w:pPr>
        <w:widowControl/>
        <w:rPr>
          <w:rFonts w:ascii="標楷體" w:eastAsia="標楷體" w:hAnsi="標楷體"/>
        </w:rPr>
      </w:pPr>
    </w:p>
    <w:p w14:paraId="7346F4E8" w14:textId="77777777" w:rsidR="00BB6157" w:rsidRPr="00FD7B3E" w:rsidRDefault="00BB6157" w:rsidP="00BB6157">
      <w:pPr>
        <w:widowControl/>
        <w:rPr>
          <w:rFonts w:ascii="標楷體" w:eastAsia="標楷體" w:hAnsi="標楷體"/>
        </w:rPr>
      </w:pPr>
    </w:p>
    <w:p w14:paraId="6CA21E76" w14:textId="7A416CAE" w:rsidR="001726A7" w:rsidRPr="00FD7B3E" w:rsidRDefault="001006AE" w:rsidP="00BB6157">
      <w:pPr>
        <w:pStyle w:val="aa"/>
        <w:numPr>
          <w:ilvl w:val="0"/>
          <w:numId w:val="11"/>
        </w:numPr>
        <w:ind w:firstLineChars="0"/>
        <w:rPr>
          <w:rFonts w:ascii="標楷體" w:hAnsi="標楷體"/>
          <w:b/>
        </w:rPr>
      </w:pPr>
      <w:r w:rsidRPr="00FD7B3E">
        <w:rPr>
          <w:rFonts w:ascii="標楷體" w:hAnsi="標楷體" w:hint="eastAsia"/>
          <w:b/>
        </w:rPr>
        <w:t>系統功能架構</w:t>
      </w:r>
    </w:p>
    <w:p w14:paraId="40BAE662" w14:textId="33642340" w:rsidR="00BB6157" w:rsidRPr="00FD7B3E" w:rsidRDefault="001726A7" w:rsidP="00BB6157">
      <w:pPr>
        <w:pStyle w:val="aa"/>
        <w:ind w:left="960" w:firstLineChars="0" w:firstLine="480"/>
        <w:rPr>
          <w:rFonts w:ascii="標楷體" w:hAnsi="標楷體"/>
        </w:rPr>
      </w:pPr>
      <w:r w:rsidRPr="00FD7B3E">
        <w:rPr>
          <w:rFonts w:ascii="標楷體" w:hAnsi="標楷體"/>
          <w:noProof/>
        </w:rPr>
        <w:drawing>
          <wp:anchor distT="0" distB="0" distL="114300" distR="114300" simplePos="0" relativeHeight="251656192" behindDoc="1" locked="0" layoutInCell="1" allowOverlap="1" wp14:anchorId="6BE181A0" wp14:editId="2CB28344">
            <wp:simplePos x="0" y="0"/>
            <wp:positionH relativeFrom="column">
              <wp:posOffset>327025</wp:posOffset>
            </wp:positionH>
            <wp:positionV relativeFrom="paragraph">
              <wp:posOffset>22225</wp:posOffset>
            </wp:positionV>
            <wp:extent cx="1568450" cy="4276725"/>
            <wp:effectExtent l="0" t="0" r="0" b="0"/>
            <wp:wrapTight wrapText="bothSides">
              <wp:wrapPolygon edited="0">
                <wp:start x="0" y="0"/>
                <wp:lineTo x="0" y="21552"/>
                <wp:lineTo x="21250" y="21552"/>
                <wp:lineTo x="21250"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68450" cy="4276725"/>
                    </a:xfrm>
                    <a:prstGeom prst="rect">
                      <a:avLst/>
                    </a:prstGeom>
                  </pic:spPr>
                </pic:pic>
              </a:graphicData>
            </a:graphic>
            <wp14:sizeRelH relativeFrom="margin">
              <wp14:pctWidth>0</wp14:pctWidth>
            </wp14:sizeRelH>
            <wp14:sizeRelV relativeFrom="margin">
              <wp14:pctHeight>0</wp14:pctHeight>
            </wp14:sizeRelV>
          </wp:anchor>
        </w:drawing>
      </w:r>
      <w:r w:rsidRPr="00FD7B3E">
        <w:rPr>
          <w:rFonts w:ascii="標楷體" w:hAnsi="標楷體" w:hint="eastAsia"/>
        </w:rPr>
        <w:t>同源性分析系統最終完成的流程圖如左圖。</w:t>
      </w:r>
      <w:r w:rsidR="00BB6157" w:rsidRPr="00FD7B3E">
        <w:rPr>
          <w:rFonts w:ascii="標楷體" w:hAnsi="標楷體" w:hint="eastAsia"/>
        </w:rPr>
        <w:t>使用者須先準備數條V</w:t>
      </w:r>
      <w:r w:rsidR="00BB6157" w:rsidRPr="00FD7B3E">
        <w:rPr>
          <w:rFonts w:ascii="標楷體" w:hAnsi="標楷體"/>
        </w:rPr>
        <w:t>2R</w:t>
      </w:r>
      <w:r w:rsidR="00BB6157" w:rsidRPr="00FD7B3E">
        <w:rPr>
          <w:rFonts w:ascii="標楷體" w:hAnsi="標楷體" w:hint="eastAsia"/>
        </w:rPr>
        <w:t>蛋白質序列，及要比對的物種基因序列，作為系統的輸入。</w:t>
      </w:r>
    </w:p>
    <w:p w14:paraId="5DE06CBE" w14:textId="2C21B564" w:rsidR="008B4E8E" w:rsidRPr="00FD7B3E" w:rsidRDefault="008B4E8E" w:rsidP="008B4E8E">
      <w:pPr>
        <w:pStyle w:val="aa"/>
        <w:ind w:leftChars="600" w:left="1440" w:firstLineChars="0" w:firstLine="480"/>
        <w:rPr>
          <w:rFonts w:ascii="標楷體" w:hAnsi="標楷體"/>
        </w:rPr>
      </w:pPr>
      <w:r w:rsidRPr="00FD7B3E">
        <w:rPr>
          <w:rFonts w:ascii="標楷體" w:hAnsi="標楷體" w:hint="eastAsia"/>
        </w:rPr>
        <w:t>最開始會由Blast找到特定物種中相似的每段序列，將序列起始延伸3000字元，末端延伸5000字元。之後使用open reading frame的方法大致預測出基因序列中的Exon。再經由HMMER建構HMM模型進一步預測每段基因和V</w:t>
      </w:r>
      <w:r w:rsidRPr="00FD7B3E">
        <w:rPr>
          <w:rFonts w:ascii="標楷體" w:hAnsi="標楷體"/>
        </w:rPr>
        <w:t>2R</w:t>
      </w:r>
      <w:r w:rsidRPr="00FD7B3E">
        <w:rPr>
          <w:rFonts w:ascii="標楷體" w:hAnsi="標楷體" w:hint="eastAsia"/>
        </w:rPr>
        <w:t>基因的同源性關係，此為第一次過濾。因ORF的方式預測出的Exon並不完全準確，</w:t>
      </w:r>
      <w:r w:rsidR="00ED2096">
        <w:rPr>
          <w:rFonts w:ascii="標楷體" w:hAnsi="標楷體" w:hint="eastAsia"/>
        </w:rPr>
        <w:t>我們</w:t>
      </w:r>
      <w:r w:rsidRPr="00FD7B3E">
        <w:rPr>
          <w:rFonts w:ascii="標楷體" w:hAnsi="標楷體" w:hint="eastAsia"/>
        </w:rPr>
        <w:t>將HMMER過濾出的序列挑出，用他們的DNA序列以Wise2重新預測每條基因的Exon，將Wise2跑出的最後結果以密碼子的方式轉為蛋白質序列並丟到TMHMM中做結構域分析。以此篩選出的最終結果，視為和V2R同源關係相近的序列。</w:t>
      </w:r>
    </w:p>
    <w:p w14:paraId="754654D6" w14:textId="256EB373" w:rsidR="008B4E8E" w:rsidRPr="00FD7B3E" w:rsidRDefault="002463DF" w:rsidP="008B4E8E">
      <w:pPr>
        <w:pStyle w:val="aa"/>
        <w:ind w:leftChars="600" w:left="1440" w:firstLineChars="0" w:firstLine="0"/>
        <w:rPr>
          <w:rFonts w:ascii="標楷體" w:hAnsi="標楷體"/>
        </w:rPr>
      </w:pPr>
      <w:r>
        <w:rPr>
          <w:rFonts w:ascii="標楷體" w:hAnsi="標楷體"/>
          <w:noProof/>
        </w:rPr>
        <w:pict w14:anchorId="42F3FD55">
          <v:shapetype id="_x0000_t202" coordsize="21600,21600" o:spt="202" path="m,l,21600r21600,l21600,xe">
            <v:stroke joinstyle="miter"/>
            <v:path gradientshapeok="t" o:connecttype="rect"/>
          </v:shapetype>
          <v:shape id="_x0000_s1040" type="#_x0000_t202" style="position:absolute;left:0;text-align:left;margin-left:-145.25pt;margin-top:78.7pt;width:166.55pt;height:19.05pt;z-index:251702272;mso-position-horizontal-relative:text;mso-position-vertical-relative:text" wrapcoords="-131 0 -131 21150 21600 21150 21600 0 -131 0" stroked="f">
            <v:textbox inset="0,0,0,0">
              <w:txbxContent>
                <w:p w14:paraId="254A9021" w14:textId="18858C60" w:rsidR="00973D77" w:rsidRPr="00973D77" w:rsidRDefault="00973D77" w:rsidP="00973D77">
                  <w:pPr>
                    <w:pStyle w:val="af8"/>
                    <w:rPr>
                      <w:rFonts w:ascii="標楷體" w:eastAsia="標楷體" w:hAnsi="標楷體"/>
                      <w:noProof/>
                      <w:szCs w:val="24"/>
                    </w:rPr>
                  </w:pPr>
                  <w:bookmarkStart w:id="10" w:name="_Toc486106202"/>
                  <w:r w:rsidRPr="00973D77">
                    <w:rPr>
                      <w:rFonts w:ascii="標楷體" w:eastAsia="標楷體" w:hAnsi="標楷體" w:hint="eastAsia"/>
                    </w:rPr>
                    <w:t xml:space="preserve">圖表 </w:t>
                  </w:r>
                  <w:r w:rsidRPr="00973D77">
                    <w:rPr>
                      <w:rFonts w:ascii="標楷體" w:eastAsia="標楷體" w:hAnsi="標楷體"/>
                    </w:rPr>
                    <w:fldChar w:fldCharType="begin"/>
                  </w:r>
                  <w:r w:rsidRPr="00973D77">
                    <w:rPr>
                      <w:rFonts w:ascii="標楷體" w:eastAsia="標楷體" w:hAnsi="標楷體"/>
                    </w:rPr>
                    <w:instrText xml:space="preserve"> </w:instrText>
                  </w:r>
                  <w:r w:rsidRPr="00973D77">
                    <w:rPr>
                      <w:rFonts w:ascii="標楷體" w:eastAsia="標楷體" w:hAnsi="標楷體" w:hint="eastAsia"/>
                    </w:rPr>
                    <w:instrText>SEQ 圖表 \* ARABIC</w:instrText>
                  </w:r>
                  <w:r w:rsidRPr="00973D77">
                    <w:rPr>
                      <w:rFonts w:ascii="標楷體" w:eastAsia="標楷體" w:hAnsi="標楷體"/>
                    </w:rPr>
                    <w:instrText xml:space="preserve"> </w:instrText>
                  </w:r>
                  <w:r w:rsidRPr="00973D77">
                    <w:rPr>
                      <w:rFonts w:ascii="標楷體" w:eastAsia="標楷體" w:hAnsi="標楷體"/>
                    </w:rPr>
                    <w:fldChar w:fldCharType="separate"/>
                  </w:r>
                  <w:r w:rsidR="0018322D">
                    <w:rPr>
                      <w:rFonts w:ascii="標楷體" w:eastAsia="標楷體" w:hAnsi="標楷體"/>
                      <w:noProof/>
                    </w:rPr>
                    <w:t>5</w:t>
                  </w:r>
                  <w:r w:rsidRPr="00973D77">
                    <w:rPr>
                      <w:rFonts w:ascii="標楷體" w:eastAsia="標楷體" w:hAnsi="標楷體"/>
                    </w:rPr>
                    <w:fldChar w:fldCharType="end"/>
                  </w:r>
                  <w:r w:rsidRPr="00973D77">
                    <w:rPr>
                      <w:rFonts w:ascii="標楷體" w:eastAsia="標楷體" w:hAnsi="標楷體" w:hint="eastAsia"/>
                    </w:rPr>
                    <w:t xml:space="preserve"> 同源性分析性統簡易流程圖</w:t>
                  </w:r>
                  <w:bookmarkEnd w:id="10"/>
                </w:p>
              </w:txbxContent>
            </v:textbox>
            <w10:wrap type="tight"/>
          </v:shape>
        </w:pict>
      </w:r>
      <w:r w:rsidR="008B4E8E" w:rsidRPr="00FD7B3E">
        <w:rPr>
          <w:rFonts w:ascii="標楷體" w:hAnsi="標楷體"/>
        </w:rPr>
        <w:tab/>
      </w:r>
      <w:r w:rsidR="008B4E8E" w:rsidRPr="00FD7B3E">
        <w:rPr>
          <w:rFonts w:ascii="標楷體" w:hAnsi="標楷體" w:hint="eastAsia"/>
        </w:rPr>
        <w:t>系統會將得到的</w:t>
      </w:r>
      <w:r w:rsidR="00BB6157" w:rsidRPr="00FD7B3E">
        <w:rPr>
          <w:rFonts w:ascii="標楷體" w:hAnsi="標楷體" w:hint="eastAsia"/>
        </w:rPr>
        <w:t>多條序列一起放進MEGA中分析，以建構同源關係樹，此樹會由N</w:t>
      </w:r>
      <w:r w:rsidR="00BB6157" w:rsidRPr="00FD7B3E">
        <w:rPr>
          <w:rFonts w:ascii="標楷體" w:hAnsi="標楷體"/>
        </w:rPr>
        <w:t>ewick</w:t>
      </w:r>
      <w:r w:rsidR="00BB6157" w:rsidRPr="00FD7B3E">
        <w:rPr>
          <w:rFonts w:ascii="標楷體" w:hAnsi="標楷體" w:hint="eastAsia"/>
        </w:rPr>
        <w:t>格式表示，最終的輸出結果也是Newick檔，此檔可在</w:t>
      </w:r>
      <w:r w:rsidR="00ED2096">
        <w:rPr>
          <w:rFonts w:ascii="標楷體" w:hAnsi="標楷體" w:hint="eastAsia"/>
        </w:rPr>
        <w:t>我們</w:t>
      </w:r>
      <w:r w:rsidR="00BB6157" w:rsidRPr="00FD7B3E">
        <w:rPr>
          <w:rFonts w:ascii="標楷體" w:hAnsi="標楷體" w:hint="eastAsia"/>
        </w:rPr>
        <w:t>之後的N</w:t>
      </w:r>
      <w:r w:rsidR="00BB6157" w:rsidRPr="00FD7B3E">
        <w:rPr>
          <w:rFonts w:ascii="標楷體" w:hAnsi="標楷體"/>
        </w:rPr>
        <w:t>ewick</w:t>
      </w:r>
      <w:r w:rsidR="00BB6157" w:rsidRPr="00FD7B3E">
        <w:rPr>
          <w:rFonts w:ascii="標楷體" w:hAnsi="標楷體" w:hint="eastAsia"/>
        </w:rPr>
        <w:t>分析系統中進行分析。</w:t>
      </w:r>
    </w:p>
    <w:p w14:paraId="56320A77" w14:textId="39578770" w:rsidR="008466CB" w:rsidRPr="00FD7B3E" w:rsidRDefault="002463DF" w:rsidP="008466CB">
      <w:pPr>
        <w:pStyle w:val="aa"/>
        <w:ind w:firstLineChars="0"/>
        <w:rPr>
          <w:rFonts w:ascii="標楷體" w:hAnsi="標楷體"/>
        </w:rPr>
      </w:pPr>
      <w:r>
        <w:rPr>
          <w:rFonts w:ascii="標楷體" w:hAnsi="標楷體"/>
          <w:noProof/>
        </w:rPr>
        <w:lastRenderedPageBreak/>
        <w:pict w14:anchorId="51BAF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13.3pt;margin-top:-13.75pt;width:441.45pt;height:400.65pt;z-index:-251612160;mso-position-horizontal-relative:text;mso-position-vertical-relative:text;mso-width-relative:page;mso-height-relative:page" wrapcoords="734 853 408 898 245 1123 163 1796 163 3009 489 3727 448 3772 408 21555 20459 21555 20459 20253 20622 18816 20622 18097 20459 17379 20459 3009 21152 3009 21600 2739 21600 1572 5583 1572 978 853 734 853">
            <v:imagedata r:id="rId13" o:title="Use Case Diagram" cropleft="24632f"/>
            <w10:wrap type="tight"/>
          </v:shape>
        </w:pict>
      </w:r>
      <w:r w:rsidR="00E81E9E" w:rsidRPr="00FD7B3E">
        <w:rPr>
          <w:rFonts w:ascii="標楷體" w:hAnsi="標楷體" w:hint="eastAsia"/>
        </w:rPr>
        <w:t>如圖表六，以系統序列圖來表示N</w:t>
      </w:r>
      <w:r>
        <w:rPr>
          <w:rFonts w:ascii="標楷體" w:hAnsi="標楷體"/>
          <w:noProof/>
        </w:rPr>
        <w:pict w14:anchorId="49941304">
          <v:shape id="_x0000_s1042" type="#_x0000_t202" style="position:absolute;left:0;text-align:left;margin-left:-13.3pt;margin-top:382.2pt;width:441.45pt;height:.05pt;z-index:251706368;mso-position-horizontal-relative:text;mso-position-vertical-relative:text" wrapcoords="-37 0 -37 20700 21600 20700 21600 0 -37 0" stroked="f">
            <v:textbox style="mso-next-textbox:#_x0000_s1042;mso-fit-shape-to-text:t" inset="0,0,0,0">
              <w:txbxContent>
                <w:p w14:paraId="50AA4B61" w14:textId="2388E090" w:rsidR="008466CB" w:rsidRPr="008466CB" w:rsidRDefault="008466CB" w:rsidP="008466CB">
                  <w:pPr>
                    <w:pStyle w:val="af8"/>
                    <w:jc w:val="center"/>
                    <w:rPr>
                      <w:rFonts w:ascii="標楷體" w:eastAsia="標楷體" w:hAnsi="標楷體"/>
                      <w:noProof/>
                      <w:szCs w:val="24"/>
                    </w:rPr>
                  </w:pPr>
                  <w:bookmarkStart w:id="11" w:name="_Toc486106203"/>
                  <w:r w:rsidRPr="008466CB">
                    <w:rPr>
                      <w:rFonts w:ascii="標楷體" w:eastAsia="標楷體" w:hAnsi="標楷體" w:hint="eastAsia"/>
                    </w:rPr>
                    <w:t xml:space="preserve">圖表 </w:t>
                  </w:r>
                  <w:r w:rsidRPr="008466CB">
                    <w:rPr>
                      <w:rFonts w:ascii="標楷體" w:eastAsia="標楷體" w:hAnsi="標楷體"/>
                    </w:rPr>
                    <w:fldChar w:fldCharType="begin"/>
                  </w:r>
                  <w:r w:rsidRPr="008466CB">
                    <w:rPr>
                      <w:rFonts w:ascii="標楷體" w:eastAsia="標楷體" w:hAnsi="標楷體"/>
                    </w:rPr>
                    <w:instrText xml:space="preserve"> </w:instrText>
                  </w:r>
                  <w:r w:rsidRPr="008466CB">
                    <w:rPr>
                      <w:rFonts w:ascii="標楷體" w:eastAsia="標楷體" w:hAnsi="標楷體" w:hint="eastAsia"/>
                    </w:rPr>
                    <w:instrText>SEQ 圖表 \* ARABIC</w:instrText>
                  </w:r>
                  <w:r w:rsidRPr="008466CB">
                    <w:rPr>
                      <w:rFonts w:ascii="標楷體" w:eastAsia="標楷體" w:hAnsi="標楷體"/>
                    </w:rPr>
                    <w:instrText xml:space="preserve"> </w:instrText>
                  </w:r>
                  <w:r w:rsidRPr="008466CB">
                    <w:rPr>
                      <w:rFonts w:ascii="標楷體" w:eastAsia="標楷體" w:hAnsi="標楷體"/>
                    </w:rPr>
                    <w:fldChar w:fldCharType="separate"/>
                  </w:r>
                  <w:r w:rsidR="0018322D">
                    <w:rPr>
                      <w:rFonts w:ascii="標楷體" w:eastAsia="標楷體" w:hAnsi="標楷體"/>
                      <w:noProof/>
                    </w:rPr>
                    <w:t>6</w:t>
                  </w:r>
                  <w:r w:rsidRPr="008466CB">
                    <w:rPr>
                      <w:rFonts w:ascii="標楷體" w:eastAsia="標楷體" w:hAnsi="標楷體"/>
                    </w:rPr>
                    <w:fldChar w:fldCharType="end"/>
                  </w:r>
                  <w:r w:rsidRPr="008466CB">
                    <w:rPr>
                      <w:rFonts w:ascii="標楷體" w:eastAsia="標楷體" w:hAnsi="標楷體" w:hint="eastAsia"/>
                    </w:rPr>
                    <w:t xml:space="preserve"> 系統序列圖</w:t>
                  </w:r>
                  <w:bookmarkEnd w:id="11"/>
                </w:p>
              </w:txbxContent>
            </v:textbox>
            <w10:wrap type="tight"/>
          </v:shape>
        </w:pict>
      </w:r>
      <w:r w:rsidR="00E81E9E" w:rsidRPr="00FD7B3E">
        <w:rPr>
          <w:rFonts w:ascii="標楷體" w:hAnsi="標楷體"/>
        </w:rPr>
        <w:t>ewick</w:t>
      </w:r>
      <w:r w:rsidR="00E81E9E" w:rsidRPr="00FD7B3E">
        <w:rPr>
          <w:rFonts w:ascii="標楷體" w:hAnsi="標楷體" w:hint="eastAsia"/>
        </w:rPr>
        <w:t>系統分析工具的功能，此工具依功能可分為四種，合併分支(Merge)、機率分群(</w:t>
      </w:r>
      <w:r w:rsidR="00E81E9E" w:rsidRPr="00FD7B3E">
        <w:rPr>
          <w:rFonts w:ascii="標楷體" w:hAnsi="標楷體"/>
        </w:rPr>
        <w:t>p_n</w:t>
      </w:r>
      <w:r w:rsidR="00E81E9E" w:rsidRPr="00FD7B3E">
        <w:rPr>
          <w:rFonts w:ascii="標楷體" w:hAnsi="標楷體" w:hint="eastAsia"/>
        </w:rPr>
        <w:t>)、以根節點距離篩選(</w:t>
      </w:r>
      <w:r w:rsidR="00E81E9E" w:rsidRPr="00FD7B3E">
        <w:rPr>
          <w:rFonts w:ascii="標楷體" w:hAnsi="標楷體"/>
        </w:rPr>
        <w:t>d_n</w:t>
      </w:r>
      <w:r w:rsidR="00E81E9E" w:rsidRPr="00FD7B3E">
        <w:rPr>
          <w:rFonts w:ascii="標楷體" w:hAnsi="標楷體" w:hint="eastAsia"/>
        </w:rPr>
        <w:t>)、以相近距離節點篩選(</w:t>
      </w:r>
      <w:r w:rsidR="00E81E9E" w:rsidRPr="00FD7B3E">
        <w:rPr>
          <w:rFonts w:ascii="標楷體" w:hAnsi="標楷體"/>
        </w:rPr>
        <w:t>d_n</w:t>
      </w:r>
      <w:r w:rsidR="00E81E9E" w:rsidRPr="00FD7B3E">
        <w:rPr>
          <w:rFonts w:ascii="標楷體" w:hAnsi="標楷體" w:hint="eastAsia"/>
        </w:rPr>
        <w:t>)。使用的介面如括號內所述。</w:t>
      </w:r>
    </w:p>
    <w:p w14:paraId="327E0B7A" w14:textId="4D1762D3" w:rsidR="001006AE" w:rsidRPr="004D374F" w:rsidRDefault="001006AE" w:rsidP="001726A7">
      <w:pPr>
        <w:pStyle w:val="aa"/>
        <w:numPr>
          <w:ilvl w:val="0"/>
          <w:numId w:val="11"/>
        </w:numPr>
        <w:ind w:firstLineChars="0"/>
        <w:rPr>
          <w:rFonts w:ascii="標楷體" w:hAnsi="標楷體"/>
          <w:b/>
        </w:rPr>
      </w:pPr>
      <w:r w:rsidRPr="004D374F">
        <w:rPr>
          <w:rFonts w:ascii="標楷體" w:hAnsi="標楷體" w:hint="eastAsia"/>
          <w:b/>
        </w:rPr>
        <w:t>設計限制</w:t>
      </w:r>
    </w:p>
    <w:p w14:paraId="40B00302" w14:textId="790C3C68" w:rsidR="00A67BCF" w:rsidRPr="00FD7B3E" w:rsidRDefault="00E81E9E" w:rsidP="00A67BCF">
      <w:pPr>
        <w:pStyle w:val="aa"/>
        <w:ind w:left="960" w:firstLineChars="0" w:firstLine="0"/>
        <w:rPr>
          <w:rFonts w:ascii="標楷體" w:hAnsi="標楷體"/>
        </w:rPr>
      </w:pPr>
      <w:r w:rsidRPr="00FD7B3E">
        <w:rPr>
          <w:rFonts w:ascii="標楷體" w:hAnsi="標楷體" w:hint="eastAsia"/>
        </w:rPr>
        <w:t>運行平台：</w:t>
      </w:r>
      <w:r w:rsidR="00AF2B4A" w:rsidRPr="00FD7B3E">
        <w:rPr>
          <w:rFonts w:ascii="標楷體" w:hAnsi="標楷體" w:hint="eastAsia"/>
        </w:rPr>
        <w:t>LINUX</w:t>
      </w:r>
      <w:r w:rsidRPr="00FD7B3E">
        <w:rPr>
          <w:rFonts w:ascii="標楷體" w:hAnsi="標楷體" w:hint="eastAsia"/>
        </w:rPr>
        <w:t>，其中同源性分析所用到的工具多在LINUX平台運行，所以此系統僅限用於LINUX平台。</w:t>
      </w:r>
    </w:p>
    <w:p w14:paraId="6576625B" w14:textId="3917A805" w:rsidR="00E81E9E" w:rsidRPr="00FD7B3E" w:rsidRDefault="00E81E9E" w:rsidP="00A67BCF">
      <w:pPr>
        <w:pStyle w:val="aa"/>
        <w:ind w:left="960" w:firstLineChars="0" w:firstLine="0"/>
        <w:rPr>
          <w:rFonts w:ascii="標楷體" w:hAnsi="標楷體"/>
        </w:rPr>
      </w:pPr>
      <w:r w:rsidRPr="00FD7B3E">
        <w:rPr>
          <w:rFonts w:ascii="標楷體" w:hAnsi="標楷體" w:hint="eastAsia"/>
        </w:rPr>
        <w:t>檔案類型：同源性分析系統僅限於輸入fasta檔，N</w:t>
      </w:r>
      <w:r w:rsidRPr="00FD7B3E">
        <w:rPr>
          <w:rFonts w:ascii="標楷體" w:hAnsi="標楷體"/>
        </w:rPr>
        <w:t>ewick</w:t>
      </w:r>
      <w:r w:rsidRPr="00FD7B3E">
        <w:rPr>
          <w:rFonts w:ascii="標楷體" w:hAnsi="標楷體" w:hint="eastAsia"/>
        </w:rPr>
        <w:t>分析工具僅限於輸入Newick類型檔案。</w:t>
      </w:r>
    </w:p>
    <w:p w14:paraId="5B958B7A" w14:textId="743CAF49" w:rsidR="00B14126" w:rsidRPr="00FD7B3E" w:rsidRDefault="009257F5" w:rsidP="00A67BCF">
      <w:pPr>
        <w:pStyle w:val="aa"/>
        <w:ind w:left="960" w:firstLineChars="0" w:firstLine="0"/>
        <w:rPr>
          <w:rFonts w:ascii="標楷體" w:hAnsi="標楷體"/>
        </w:rPr>
      </w:pPr>
      <w:r w:rsidRPr="00FD7B3E">
        <w:rPr>
          <w:rFonts w:ascii="標楷體" w:hAnsi="標楷體" w:hint="eastAsia"/>
        </w:rPr>
        <w:t>導入的外部系統及模組：系統依賴多種分析工具和模塊運行，使用者使用前須先安裝下列系統及模組。系統：BLAST、WISE2、HMMER、TMHMM、MEGA；模組：wxPython、bioPython、M</w:t>
      </w:r>
      <w:r w:rsidRPr="00FD7B3E">
        <w:rPr>
          <w:rFonts w:ascii="標楷體" w:hAnsi="標楷體"/>
        </w:rPr>
        <w:t>atplotlib</w:t>
      </w:r>
      <w:r w:rsidRPr="00FD7B3E">
        <w:rPr>
          <w:rFonts w:ascii="標楷體" w:hAnsi="標楷體" w:hint="eastAsia"/>
        </w:rPr>
        <w:t>、numpy。</w:t>
      </w:r>
    </w:p>
    <w:p w14:paraId="571D867E" w14:textId="77777777" w:rsidR="00B14126" w:rsidRPr="00FD7B3E" w:rsidRDefault="00B14126">
      <w:pPr>
        <w:widowControl/>
        <w:rPr>
          <w:rFonts w:ascii="標楷體" w:eastAsia="標楷體" w:hAnsi="標楷體"/>
        </w:rPr>
      </w:pPr>
      <w:r w:rsidRPr="00FD7B3E">
        <w:rPr>
          <w:rFonts w:ascii="標楷體" w:eastAsia="標楷體" w:hAnsi="標楷體"/>
        </w:rPr>
        <w:br w:type="page"/>
      </w:r>
    </w:p>
    <w:p w14:paraId="14E51A36" w14:textId="3A63DA04" w:rsidR="001006AE" w:rsidRPr="00FD7B3E" w:rsidRDefault="007444A4" w:rsidP="007444A4">
      <w:pPr>
        <w:pStyle w:val="1"/>
        <w:rPr>
          <w:rFonts w:ascii="標楷體" w:hAnsi="標楷體"/>
        </w:rPr>
      </w:pPr>
      <w:bookmarkStart w:id="12" w:name="_Toc485761528"/>
      <w:r w:rsidRPr="00FD7B3E">
        <w:rPr>
          <w:rFonts w:ascii="標楷體" w:hAnsi="標楷體" w:hint="eastAsia"/>
        </w:rPr>
        <w:lastRenderedPageBreak/>
        <w:t>系統操作說明</w:t>
      </w:r>
      <w:bookmarkEnd w:id="12"/>
    </w:p>
    <w:p w14:paraId="5472D0EE" w14:textId="35004FB1" w:rsidR="00A67BCF" w:rsidRPr="00FD7B3E" w:rsidRDefault="006C1268" w:rsidP="00A45759">
      <w:pPr>
        <w:pStyle w:val="a0"/>
        <w:ind w:leftChars="50" w:left="120"/>
      </w:pPr>
      <w:r w:rsidRPr="00FD7B3E">
        <w:rPr>
          <w:rFonts w:hint="eastAsia"/>
        </w:rPr>
        <w:t>同源性分析</w:t>
      </w:r>
      <w:r w:rsidRPr="00FD7B3E">
        <w:rPr>
          <w:rFonts w:hint="eastAsia"/>
        </w:rPr>
        <w:t>pipiline</w:t>
      </w:r>
    </w:p>
    <w:p w14:paraId="4266A2E4" w14:textId="77777777" w:rsidR="00FD7B3E" w:rsidRPr="00FD7B3E" w:rsidRDefault="00FD7B3E" w:rsidP="00FD7B3E">
      <w:pPr>
        <w:ind w:leftChars="400" w:left="960"/>
        <w:rPr>
          <w:rFonts w:ascii="標楷體" w:eastAsia="標楷體" w:hAnsi="標楷體"/>
        </w:rPr>
      </w:pPr>
      <w:r w:rsidRPr="00FD7B3E">
        <w:rPr>
          <w:rFonts w:ascii="標楷體" w:eastAsia="標楷體" w:hAnsi="標楷體"/>
        </w:rPr>
        <w:t>第一步驟：</w:t>
      </w:r>
    </w:p>
    <w:p w14:paraId="7683CF4E" w14:textId="77777777" w:rsidR="00FD7B3E" w:rsidRPr="00FD7B3E" w:rsidRDefault="00FD7B3E" w:rsidP="00FD7B3E">
      <w:pPr>
        <w:ind w:leftChars="400" w:left="960" w:firstLine="480"/>
        <w:rPr>
          <w:rFonts w:ascii="標楷體" w:eastAsia="標楷體" w:hAnsi="標楷體"/>
        </w:rPr>
      </w:pPr>
      <w:r w:rsidRPr="00FD7B3E">
        <w:rPr>
          <w:rFonts w:ascii="標楷體" w:eastAsia="標楷體" w:hAnsi="標楷體"/>
        </w:rPr>
        <w:t>在GitHub網站上下載程式</w:t>
      </w:r>
    </w:p>
    <w:p w14:paraId="39B4D24E" w14:textId="77777777" w:rsidR="00FD7B3E" w:rsidRPr="00FD7B3E" w:rsidRDefault="002463DF" w:rsidP="00FD7B3E">
      <w:pPr>
        <w:ind w:leftChars="400" w:left="960"/>
        <w:rPr>
          <w:rFonts w:ascii="標楷體" w:eastAsia="標楷體" w:hAnsi="標楷體"/>
        </w:rPr>
      </w:pPr>
      <w:hyperlink r:id="rId14">
        <w:r w:rsidR="00FD7B3E" w:rsidRPr="00FD7B3E">
          <w:rPr>
            <w:rStyle w:val="ac"/>
            <w:rFonts w:ascii="標楷體" w:eastAsia="標楷體" w:hAnsi="標楷體"/>
          </w:rPr>
          <w:t>https://github.com/joyce850722/V2R-biological-information</w:t>
        </w:r>
      </w:hyperlink>
    </w:p>
    <w:p w14:paraId="68F4D49F" w14:textId="761F46C7" w:rsidR="00FD7B3E" w:rsidRPr="004D374F" w:rsidRDefault="00FD7B3E" w:rsidP="004D374F">
      <w:pPr>
        <w:pStyle w:val="aa"/>
        <w:ind w:firstLine="480"/>
        <w:rPr>
          <w:rFonts w:ascii="標楷體" w:hAnsi="標楷體"/>
        </w:rPr>
      </w:pPr>
      <w:bookmarkStart w:id="13" w:name="_Toc486106204"/>
      <w:r w:rsidRPr="00FD7B3E">
        <w:rPr>
          <w:noProof/>
        </w:rPr>
        <w:drawing>
          <wp:inline distT="0" distB="0" distL="0" distR="0" wp14:anchorId="2A2CC0DA" wp14:editId="11EF3680">
            <wp:extent cx="2571750" cy="514350"/>
            <wp:effectExtent l="0" t="0" r="0" b="0"/>
            <wp:docPr id="19575391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571750" cy="514350"/>
                    </a:xfrm>
                    <a:prstGeom prst="rect">
                      <a:avLst/>
                    </a:prstGeom>
                  </pic:spPr>
                </pic:pic>
              </a:graphicData>
            </a:graphic>
          </wp:inline>
        </w:drawing>
      </w:r>
      <w:r w:rsidR="004D374F" w:rsidRPr="004D374F">
        <w:rPr>
          <w:rFonts w:ascii="標楷體" w:hAnsi="標楷體" w:hint="eastAsia"/>
        </w:rPr>
        <w:t xml:space="preserve">圖表 </w:t>
      </w:r>
      <w:r w:rsidR="004D374F" w:rsidRPr="004D374F">
        <w:rPr>
          <w:rFonts w:ascii="標楷體" w:hAnsi="標楷體"/>
        </w:rPr>
        <w:fldChar w:fldCharType="begin"/>
      </w:r>
      <w:r w:rsidR="004D374F" w:rsidRPr="004D374F">
        <w:rPr>
          <w:rFonts w:ascii="標楷體" w:hAnsi="標楷體"/>
        </w:rPr>
        <w:instrText xml:space="preserve"> </w:instrText>
      </w:r>
      <w:r w:rsidR="004D374F" w:rsidRPr="004D374F">
        <w:rPr>
          <w:rFonts w:ascii="標楷體" w:hAnsi="標楷體" w:hint="eastAsia"/>
        </w:rPr>
        <w:instrText>SEQ 圖表 \* ARABIC</w:instrText>
      </w:r>
      <w:r w:rsidR="004D374F" w:rsidRPr="004D374F">
        <w:rPr>
          <w:rFonts w:ascii="標楷體" w:hAnsi="標楷體"/>
        </w:rPr>
        <w:instrText xml:space="preserve"> </w:instrText>
      </w:r>
      <w:r w:rsidR="004D374F" w:rsidRPr="004D374F">
        <w:rPr>
          <w:rFonts w:ascii="標楷體" w:hAnsi="標楷體"/>
        </w:rPr>
        <w:fldChar w:fldCharType="separate"/>
      </w:r>
      <w:r w:rsidR="0018322D">
        <w:rPr>
          <w:rFonts w:ascii="標楷體" w:hAnsi="標楷體"/>
          <w:noProof/>
        </w:rPr>
        <w:t>7</w:t>
      </w:r>
      <w:r w:rsidR="004D374F" w:rsidRPr="004D374F">
        <w:rPr>
          <w:rFonts w:ascii="標楷體" w:hAnsi="標楷體"/>
        </w:rPr>
        <w:fldChar w:fldCharType="end"/>
      </w:r>
      <w:r w:rsidR="004D374F" w:rsidRPr="004D374F">
        <w:rPr>
          <w:rFonts w:ascii="標楷體" w:hAnsi="標楷體" w:hint="eastAsia"/>
        </w:rPr>
        <w:t xml:space="preserve"> </w:t>
      </w:r>
      <w:r w:rsidR="004D374F" w:rsidRPr="004D374F">
        <w:rPr>
          <w:rFonts w:ascii="標楷體" w:hAnsi="標楷體"/>
        </w:rPr>
        <w:t>github</w:t>
      </w:r>
      <w:r w:rsidR="004D374F" w:rsidRPr="004D374F">
        <w:rPr>
          <w:rFonts w:ascii="標楷體" w:hAnsi="標楷體" w:hint="eastAsia"/>
        </w:rPr>
        <w:t>畫面截圖</w:t>
      </w:r>
      <w:bookmarkEnd w:id="13"/>
    </w:p>
    <w:p w14:paraId="138DD33F" w14:textId="77777777" w:rsidR="00FD7B3E" w:rsidRPr="00FD7B3E" w:rsidRDefault="00FD7B3E" w:rsidP="00FD7B3E">
      <w:pPr>
        <w:ind w:leftChars="400" w:left="960"/>
        <w:rPr>
          <w:rFonts w:ascii="標楷體" w:eastAsia="標楷體" w:hAnsi="標楷體"/>
        </w:rPr>
      </w:pPr>
      <w:r w:rsidRPr="00FD7B3E">
        <w:rPr>
          <w:rFonts w:ascii="標楷體" w:eastAsia="標楷體" w:hAnsi="標楷體"/>
        </w:rPr>
        <w:t>第二步驟：</w:t>
      </w:r>
    </w:p>
    <w:p w14:paraId="42EDD88D" w14:textId="77777777" w:rsidR="00FD7B3E" w:rsidRPr="00FD7B3E" w:rsidRDefault="00FD7B3E" w:rsidP="00FD7B3E">
      <w:pPr>
        <w:ind w:leftChars="400" w:left="960" w:firstLine="480"/>
        <w:rPr>
          <w:rFonts w:ascii="標楷體" w:eastAsia="標楷體" w:hAnsi="標楷體"/>
        </w:rPr>
      </w:pPr>
      <w:r w:rsidRPr="00FD7B3E">
        <w:rPr>
          <w:rFonts w:ascii="標楷體" w:eastAsia="標楷體" w:hAnsi="標楷體"/>
        </w:rPr>
        <w:t>在Linux系統commandline上下載所需工具的指令</w:t>
      </w:r>
    </w:p>
    <w:p w14:paraId="399969B2" w14:textId="77777777" w:rsidR="00FD7B3E" w:rsidRPr="00FD7B3E" w:rsidRDefault="00FD7B3E" w:rsidP="00FD7B3E">
      <w:pPr>
        <w:pStyle w:val="a5"/>
        <w:numPr>
          <w:ilvl w:val="0"/>
          <w:numId w:val="27"/>
        </w:numPr>
        <w:ind w:leftChars="550" w:left="1680"/>
        <w:contextualSpacing/>
        <w:rPr>
          <w:rFonts w:ascii="標楷體" w:eastAsia="標楷體" w:hAnsi="標楷體"/>
          <w:b/>
          <w:bCs/>
        </w:rPr>
      </w:pPr>
      <w:r w:rsidRPr="00FD7B3E">
        <w:rPr>
          <w:rFonts w:ascii="標楷體" w:eastAsia="標楷體" w:hAnsi="標楷體"/>
          <w:b/>
          <w:bCs/>
        </w:rPr>
        <w:t>sudo apt-get update</w:t>
      </w:r>
    </w:p>
    <w:p w14:paraId="4D78AEA6" w14:textId="77777777" w:rsidR="00FD7B3E" w:rsidRPr="00FD7B3E" w:rsidRDefault="00FD7B3E" w:rsidP="00FD7B3E">
      <w:pPr>
        <w:pStyle w:val="a5"/>
        <w:numPr>
          <w:ilvl w:val="0"/>
          <w:numId w:val="27"/>
        </w:numPr>
        <w:ind w:leftChars="550" w:left="1680"/>
        <w:contextualSpacing/>
        <w:rPr>
          <w:rFonts w:ascii="標楷體" w:eastAsia="標楷體" w:hAnsi="標楷體"/>
        </w:rPr>
      </w:pPr>
      <w:r w:rsidRPr="00FD7B3E">
        <w:rPr>
          <w:rFonts w:ascii="標楷體" w:eastAsia="標楷體" w:hAnsi="標楷體"/>
        </w:rPr>
        <w:t>此為執行BLAST所需的工具</w:t>
      </w:r>
    </w:p>
    <w:p w14:paraId="29D1001B" w14:textId="77777777" w:rsidR="00FD7B3E" w:rsidRPr="00FD7B3E" w:rsidRDefault="00FD7B3E" w:rsidP="00FD7B3E">
      <w:pPr>
        <w:pStyle w:val="a5"/>
        <w:numPr>
          <w:ilvl w:val="1"/>
          <w:numId w:val="24"/>
        </w:numPr>
        <w:ind w:leftChars="600" w:left="1800"/>
        <w:contextualSpacing/>
        <w:rPr>
          <w:rFonts w:ascii="標楷體" w:eastAsia="標楷體" w:hAnsi="標楷體"/>
        </w:rPr>
      </w:pPr>
      <w:r w:rsidRPr="00FD7B3E">
        <w:rPr>
          <w:rFonts w:ascii="標楷體" w:eastAsia="標楷體" w:hAnsi="標楷體"/>
          <w:b/>
          <w:bCs/>
        </w:rPr>
        <w:t>sudo apt-get instal ncbi-blast+</w:t>
      </w:r>
    </w:p>
    <w:p w14:paraId="51FDD191" w14:textId="77777777" w:rsidR="00FD7B3E" w:rsidRPr="00FD7B3E" w:rsidRDefault="00FD7B3E" w:rsidP="00FD7B3E">
      <w:pPr>
        <w:pStyle w:val="a5"/>
        <w:numPr>
          <w:ilvl w:val="0"/>
          <w:numId w:val="27"/>
        </w:numPr>
        <w:ind w:leftChars="550" w:left="1680"/>
        <w:contextualSpacing/>
        <w:rPr>
          <w:rFonts w:ascii="標楷體" w:eastAsia="標楷體" w:hAnsi="標楷體"/>
        </w:rPr>
      </w:pPr>
      <w:r w:rsidRPr="00FD7B3E">
        <w:rPr>
          <w:rFonts w:ascii="標楷體" w:eastAsia="標楷體" w:hAnsi="標楷體"/>
        </w:rPr>
        <w:t>此為執行WISE2所需的工具</w:t>
      </w:r>
    </w:p>
    <w:p w14:paraId="115D85A4" w14:textId="77777777" w:rsidR="00FD7B3E" w:rsidRPr="00FD7B3E" w:rsidRDefault="00FD7B3E" w:rsidP="00FD7B3E">
      <w:pPr>
        <w:pStyle w:val="a5"/>
        <w:numPr>
          <w:ilvl w:val="1"/>
          <w:numId w:val="23"/>
        </w:numPr>
        <w:ind w:leftChars="600" w:left="1800"/>
        <w:contextualSpacing/>
        <w:rPr>
          <w:rFonts w:ascii="標楷體" w:eastAsia="標楷體" w:hAnsi="標楷體"/>
        </w:rPr>
      </w:pPr>
      <w:r w:rsidRPr="00FD7B3E">
        <w:rPr>
          <w:rFonts w:ascii="標楷體" w:eastAsia="標楷體" w:hAnsi="標楷體"/>
          <w:b/>
          <w:bCs/>
        </w:rPr>
        <w:t>sudo apt-get install wise</w:t>
      </w:r>
    </w:p>
    <w:p w14:paraId="4BDC8F83" w14:textId="77777777" w:rsidR="00FD7B3E" w:rsidRPr="00FD7B3E" w:rsidRDefault="00FD7B3E" w:rsidP="00FD7B3E">
      <w:pPr>
        <w:pStyle w:val="a5"/>
        <w:numPr>
          <w:ilvl w:val="0"/>
          <w:numId w:val="27"/>
        </w:numPr>
        <w:ind w:leftChars="550" w:left="1680"/>
        <w:contextualSpacing/>
        <w:rPr>
          <w:rFonts w:ascii="標楷體" w:eastAsia="標楷體" w:hAnsi="標楷體"/>
        </w:rPr>
      </w:pPr>
      <w:r w:rsidRPr="00FD7B3E">
        <w:rPr>
          <w:rFonts w:ascii="標楷體" w:eastAsia="標楷體" w:hAnsi="標楷體"/>
        </w:rPr>
        <w:t>此為執行HMMER所需的工具</w:t>
      </w:r>
    </w:p>
    <w:p w14:paraId="677A7180" w14:textId="77777777" w:rsidR="00FD7B3E" w:rsidRPr="00FD7B3E" w:rsidRDefault="00FD7B3E" w:rsidP="00FD7B3E">
      <w:pPr>
        <w:pStyle w:val="a5"/>
        <w:numPr>
          <w:ilvl w:val="1"/>
          <w:numId w:val="22"/>
        </w:numPr>
        <w:ind w:leftChars="850" w:left="2400"/>
        <w:contextualSpacing/>
        <w:rPr>
          <w:rFonts w:ascii="標楷體" w:eastAsia="標楷體" w:hAnsi="標楷體"/>
        </w:rPr>
      </w:pPr>
      <w:r w:rsidRPr="00FD7B3E">
        <w:rPr>
          <w:rFonts w:ascii="標楷體" w:eastAsia="標楷體" w:hAnsi="標楷體"/>
          <w:b/>
          <w:bCs/>
        </w:rPr>
        <w:t>sudo apt-get install hmmer</w:t>
      </w:r>
    </w:p>
    <w:p w14:paraId="5F611E54" w14:textId="77777777" w:rsidR="00FD7B3E" w:rsidRPr="00FD7B3E" w:rsidRDefault="00FD7B3E" w:rsidP="00FD7B3E">
      <w:pPr>
        <w:pStyle w:val="a5"/>
        <w:numPr>
          <w:ilvl w:val="0"/>
          <w:numId w:val="27"/>
        </w:numPr>
        <w:ind w:leftChars="550" w:left="1680"/>
        <w:contextualSpacing/>
        <w:rPr>
          <w:rFonts w:ascii="標楷體" w:eastAsia="標楷體" w:hAnsi="標楷體"/>
        </w:rPr>
      </w:pPr>
      <w:r w:rsidRPr="00FD7B3E">
        <w:rPr>
          <w:rFonts w:ascii="標楷體" w:eastAsia="標楷體" w:hAnsi="標楷體"/>
        </w:rPr>
        <w:t>此為執行PYTHON所需的工具</w:t>
      </w:r>
    </w:p>
    <w:p w14:paraId="2BD56CC2" w14:textId="77777777" w:rsidR="00FD7B3E" w:rsidRPr="00FD7B3E" w:rsidRDefault="00FD7B3E" w:rsidP="00FD7B3E">
      <w:pPr>
        <w:pStyle w:val="a5"/>
        <w:numPr>
          <w:ilvl w:val="1"/>
          <w:numId w:val="21"/>
        </w:numPr>
        <w:ind w:leftChars="850" w:left="2400"/>
        <w:contextualSpacing/>
        <w:rPr>
          <w:rFonts w:ascii="標楷體" w:eastAsia="標楷體" w:hAnsi="標楷體"/>
        </w:rPr>
      </w:pPr>
      <w:r w:rsidRPr="00FD7B3E">
        <w:rPr>
          <w:rFonts w:ascii="標楷體" w:eastAsia="標楷體" w:hAnsi="標楷體"/>
          <w:b/>
          <w:bCs/>
        </w:rPr>
        <w:t>sudo apt-get install python3</w:t>
      </w:r>
    </w:p>
    <w:p w14:paraId="35BA2C10" w14:textId="77777777" w:rsidR="00FD7B3E" w:rsidRPr="00FD7B3E" w:rsidRDefault="00FD7B3E" w:rsidP="00FD7B3E">
      <w:pPr>
        <w:pStyle w:val="a5"/>
        <w:numPr>
          <w:ilvl w:val="0"/>
          <w:numId w:val="27"/>
        </w:numPr>
        <w:ind w:leftChars="550" w:left="1680"/>
        <w:contextualSpacing/>
        <w:rPr>
          <w:rFonts w:ascii="標楷體" w:eastAsia="標楷體" w:hAnsi="標楷體"/>
        </w:rPr>
      </w:pPr>
      <w:r w:rsidRPr="00FD7B3E">
        <w:rPr>
          <w:rFonts w:ascii="標楷體" w:eastAsia="標楷體" w:hAnsi="標楷體"/>
        </w:rPr>
        <w:t>此為執行TMHMM所需的工具</w:t>
      </w:r>
    </w:p>
    <w:p w14:paraId="423936A2" w14:textId="77777777" w:rsidR="00FD7B3E" w:rsidRPr="00FD7B3E" w:rsidRDefault="00FD7B3E" w:rsidP="00FD7B3E">
      <w:pPr>
        <w:ind w:leftChars="850" w:left="2040"/>
        <w:rPr>
          <w:rFonts w:ascii="標楷體" w:eastAsia="標楷體" w:hAnsi="標楷體"/>
        </w:rPr>
      </w:pPr>
      <w:r w:rsidRPr="00FD7B3E">
        <w:rPr>
          <w:rFonts w:ascii="標楷體" w:eastAsia="標楷體" w:hAnsi="標楷體"/>
        </w:rPr>
        <w:t>Step1. 升級CPAN</w:t>
      </w:r>
    </w:p>
    <w:p w14:paraId="0B6DF45F" w14:textId="327A4043" w:rsidR="003D7F21" w:rsidRDefault="003D7F21" w:rsidP="003D7F21">
      <w:pPr>
        <w:pStyle w:val="a5"/>
        <w:numPr>
          <w:ilvl w:val="2"/>
          <w:numId w:val="20"/>
        </w:numPr>
        <w:ind w:leftChars="850" w:left="2400"/>
        <w:contextualSpacing/>
        <w:rPr>
          <w:rFonts w:ascii="標楷體" w:eastAsia="標楷體" w:hAnsi="標楷體"/>
          <w:b/>
          <w:bCs/>
        </w:rPr>
      </w:pPr>
      <w:r w:rsidRPr="003D7F21">
        <w:rPr>
          <w:rFonts w:ascii="標楷體" w:eastAsia="標楷體" w:hAnsi="標楷體" w:hint="eastAsia"/>
          <w:b/>
          <w:bCs/>
        </w:rPr>
        <w:t>wegt http://www.megasoftware.net/do_force_download/megacc_ 7.0.26-1_amd64.deb</w:t>
      </w:r>
      <w:r>
        <w:rPr>
          <w:rFonts w:ascii="標楷體" w:eastAsia="標楷體" w:hAnsi="標楷體"/>
          <w:b/>
          <w:bCs/>
        </w:rPr>
        <w:t xml:space="preserve"> </w:t>
      </w:r>
    </w:p>
    <w:p w14:paraId="6C55D563" w14:textId="14449736" w:rsidR="00FD7B3E" w:rsidRPr="00FD7B3E" w:rsidRDefault="00FD7B3E" w:rsidP="00FD7B3E">
      <w:pPr>
        <w:ind w:leftChars="850" w:left="2040"/>
        <w:rPr>
          <w:rFonts w:ascii="標楷體" w:eastAsia="標楷體" w:hAnsi="標楷體"/>
        </w:rPr>
      </w:pPr>
      <w:r w:rsidRPr="00FD7B3E">
        <w:rPr>
          <w:rFonts w:ascii="標楷體" w:eastAsia="標楷體" w:hAnsi="標楷體"/>
        </w:rPr>
        <w:t>Step2. 進入CPAN</w:t>
      </w:r>
    </w:p>
    <w:p w14:paraId="33E82FD3" w14:textId="3A294311" w:rsidR="00FD7B3E" w:rsidRPr="00FD7B3E" w:rsidRDefault="00E605CB" w:rsidP="00E605CB">
      <w:pPr>
        <w:pStyle w:val="a5"/>
        <w:numPr>
          <w:ilvl w:val="2"/>
          <w:numId w:val="20"/>
        </w:numPr>
        <w:ind w:leftChars="850" w:left="2400"/>
        <w:contextualSpacing/>
        <w:rPr>
          <w:rFonts w:ascii="標楷體" w:eastAsia="標楷體" w:hAnsi="標楷體"/>
        </w:rPr>
      </w:pPr>
      <w:r>
        <w:rPr>
          <w:rFonts w:ascii="標楷體" w:eastAsia="標楷體" w:hAnsi="標楷體"/>
          <w:b/>
          <w:bCs/>
        </w:rPr>
        <w:t>s</w:t>
      </w:r>
      <w:r w:rsidR="00FD7B3E" w:rsidRPr="00FD7B3E">
        <w:rPr>
          <w:rFonts w:ascii="標楷體" w:eastAsia="標楷體" w:hAnsi="標楷體"/>
          <w:b/>
          <w:bCs/>
        </w:rPr>
        <w:t>udo perl –MCPAN –e shell</w:t>
      </w:r>
    </w:p>
    <w:p w14:paraId="6D7F8B0A" w14:textId="77777777" w:rsidR="00FD7B3E" w:rsidRPr="00FD7B3E" w:rsidRDefault="00FD7B3E" w:rsidP="00FD7B3E">
      <w:pPr>
        <w:ind w:leftChars="850" w:left="2040"/>
        <w:rPr>
          <w:rFonts w:ascii="標楷體" w:eastAsia="標楷體" w:hAnsi="標楷體"/>
        </w:rPr>
      </w:pPr>
      <w:r w:rsidRPr="00FD7B3E">
        <w:rPr>
          <w:rFonts w:ascii="標楷體" w:eastAsia="標楷體" w:hAnsi="標楷體"/>
        </w:rPr>
        <w:t>Step3. 檢查Perl模組 版本需在5以上</w:t>
      </w:r>
    </w:p>
    <w:p w14:paraId="5105F338" w14:textId="77777777" w:rsidR="00FD7B3E" w:rsidRPr="00FD7B3E" w:rsidRDefault="00FD7B3E" w:rsidP="00E605CB">
      <w:pPr>
        <w:pStyle w:val="a5"/>
        <w:numPr>
          <w:ilvl w:val="2"/>
          <w:numId w:val="20"/>
        </w:numPr>
        <w:ind w:leftChars="850" w:left="2400"/>
        <w:contextualSpacing/>
        <w:rPr>
          <w:rFonts w:ascii="標楷體" w:eastAsia="標楷體" w:hAnsi="標楷體"/>
        </w:rPr>
      </w:pPr>
      <w:r w:rsidRPr="00FD7B3E">
        <w:rPr>
          <w:rFonts w:ascii="標楷體" w:eastAsia="標楷體" w:hAnsi="標楷體"/>
          <w:b/>
          <w:bCs/>
        </w:rPr>
        <w:t>perl -v</w:t>
      </w:r>
    </w:p>
    <w:p w14:paraId="6C509D75" w14:textId="77777777" w:rsidR="00FD7B3E" w:rsidRPr="00FD7B3E" w:rsidRDefault="00FD7B3E" w:rsidP="00FD7B3E">
      <w:pPr>
        <w:ind w:leftChars="850" w:left="2040"/>
        <w:rPr>
          <w:rFonts w:ascii="標楷體" w:eastAsia="標楷體" w:hAnsi="標楷體"/>
        </w:rPr>
      </w:pPr>
      <w:r w:rsidRPr="00FD7B3E">
        <w:rPr>
          <w:rFonts w:ascii="標楷體" w:eastAsia="標楷體" w:hAnsi="標楷體"/>
        </w:rPr>
        <w:t>Step4. 安裝Perl</w:t>
      </w:r>
    </w:p>
    <w:p w14:paraId="6BB583D8" w14:textId="578EE9A6" w:rsidR="00FD7B3E" w:rsidRPr="00FD7B3E" w:rsidRDefault="00E605CB" w:rsidP="00E605CB">
      <w:pPr>
        <w:pStyle w:val="a5"/>
        <w:numPr>
          <w:ilvl w:val="2"/>
          <w:numId w:val="18"/>
        </w:numPr>
        <w:ind w:leftChars="850" w:left="2400"/>
        <w:contextualSpacing/>
        <w:rPr>
          <w:rFonts w:ascii="標楷體" w:eastAsia="標楷體" w:hAnsi="標楷體"/>
        </w:rPr>
      </w:pPr>
      <w:r>
        <w:rPr>
          <w:rFonts w:ascii="標楷體" w:eastAsia="標楷體" w:hAnsi="標楷體"/>
          <w:b/>
          <w:bCs/>
        </w:rPr>
        <w:t>s</w:t>
      </w:r>
      <w:r w:rsidR="00FD7B3E" w:rsidRPr="00FD7B3E">
        <w:rPr>
          <w:rFonts w:ascii="標楷體" w:eastAsia="標楷體" w:hAnsi="標楷體"/>
          <w:b/>
          <w:bCs/>
        </w:rPr>
        <w:t>udo apt-get updatesudo apt-get install perl</w:t>
      </w:r>
    </w:p>
    <w:p w14:paraId="2D8FD681" w14:textId="77777777" w:rsidR="00FD7B3E" w:rsidRPr="00FD7B3E" w:rsidRDefault="00FD7B3E" w:rsidP="00FD7B3E">
      <w:pPr>
        <w:ind w:leftChars="600" w:left="1440" w:firstLine="240"/>
        <w:rPr>
          <w:rFonts w:ascii="標楷體" w:eastAsia="標楷體" w:hAnsi="標楷體"/>
        </w:rPr>
      </w:pPr>
      <w:r w:rsidRPr="00FD7B3E">
        <w:rPr>
          <w:rFonts w:ascii="標楷體" w:eastAsia="標楷體" w:hAnsi="標楷體"/>
        </w:rPr>
        <w:t>安裝TMHMM</w:t>
      </w:r>
    </w:p>
    <w:p w14:paraId="0224CF09" w14:textId="77777777" w:rsidR="00FD7B3E" w:rsidRPr="00FD7B3E" w:rsidRDefault="00FD7B3E" w:rsidP="00FD7B3E">
      <w:pPr>
        <w:ind w:leftChars="600" w:left="1440" w:firstLine="240"/>
        <w:rPr>
          <w:rFonts w:ascii="標楷體" w:eastAsia="標楷體" w:hAnsi="標楷體"/>
        </w:rPr>
      </w:pPr>
      <w:r w:rsidRPr="00FD7B3E">
        <w:rPr>
          <w:rFonts w:ascii="標楷體" w:eastAsia="標楷體" w:hAnsi="標楷體"/>
        </w:rPr>
        <w:t>去官方申請下載，使用學術性單位信箱</w:t>
      </w:r>
    </w:p>
    <w:p w14:paraId="59273A46" w14:textId="77777777" w:rsidR="00FD7B3E" w:rsidRPr="00FD7B3E" w:rsidRDefault="00FD7B3E" w:rsidP="00FD7B3E">
      <w:pPr>
        <w:ind w:leftChars="850" w:left="2040"/>
        <w:rPr>
          <w:rFonts w:ascii="標楷體" w:eastAsia="標楷體" w:hAnsi="標楷體"/>
        </w:rPr>
      </w:pPr>
      <w:r w:rsidRPr="00FD7B3E">
        <w:rPr>
          <w:rFonts w:ascii="標楷體" w:eastAsia="標楷體" w:hAnsi="標楷體"/>
        </w:rPr>
        <w:t xml:space="preserve">Step5. </w:t>
      </w:r>
      <w:hyperlink r:id="rId16">
        <w:r w:rsidRPr="00FD7B3E">
          <w:rPr>
            <w:rStyle w:val="ac"/>
            <w:rFonts w:ascii="標楷體" w:eastAsia="標楷體" w:hAnsi="標楷體"/>
          </w:rPr>
          <w:t>http://www.cbs.dtu.dk/services/TMHMM/</w:t>
        </w:r>
      </w:hyperlink>
    </w:p>
    <w:p w14:paraId="50F37D80" w14:textId="77777777" w:rsidR="00FD7B3E" w:rsidRPr="00FD7B3E" w:rsidRDefault="00FD7B3E" w:rsidP="00FD7B3E">
      <w:pPr>
        <w:ind w:leftChars="850" w:left="2040"/>
        <w:rPr>
          <w:rFonts w:ascii="標楷體" w:eastAsia="標楷體" w:hAnsi="標楷體"/>
        </w:rPr>
      </w:pPr>
      <w:r w:rsidRPr="00FD7B3E">
        <w:rPr>
          <w:rFonts w:ascii="標楷體" w:eastAsia="標楷體" w:hAnsi="標楷體"/>
        </w:rPr>
        <w:t xml:space="preserve">Step6. </w:t>
      </w:r>
      <w:r w:rsidRPr="00FD7B3E">
        <w:rPr>
          <w:rFonts w:ascii="標楷體" w:eastAsia="標楷體" w:hAnsi="標楷體"/>
          <w:b/>
          <w:bCs/>
        </w:rPr>
        <w:t>把解壓縮後decodeeanhmm文件放到usr/bin底下</w:t>
      </w:r>
    </w:p>
    <w:p w14:paraId="282281D3" w14:textId="77777777" w:rsidR="00FD7B3E" w:rsidRPr="00FD7B3E" w:rsidRDefault="00FD7B3E" w:rsidP="00FD7B3E">
      <w:pPr>
        <w:ind w:leftChars="850" w:left="2040"/>
        <w:rPr>
          <w:rFonts w:ascii="標楷體" w:eastAsia="標楷體" w:hAnsi="標楷體"/>
        </w:rPr>
      </w:pPr>
      <w:r w:rsidRPr="00FD7B3E">
        <w:rPr>
          <w:rFonts w:ascii="標楷體" w:eastAsia="標楷體" w:hAnsi="標楷體"/>
        </w:rPr>
        <w:t xml:space="preserve">Step7. </w:t>
      </w:r>
      <w:r w:rsidRPr="00FD7B3E">
        <w:rPr>
          <w:rFonts w:ascii="標楷體" w:eastAsia="標楷體" w:hAnsi="標楷體"/>
          <w:b/>
          <w:bCs/>
        </w:rPr>
        <w:t>修改tmhmm和tmhmmformat.pl中perl路徑</w:t>
      </w:r>
    </w:p>
    <w:p w14:paraId="4EDB4BD3" w14:textId="77777777" w:rsidR="00FD7B3E" w:rsidRPr="00FD7B3E" w:rsidRDefault="00FD7B3E" w:rsidP="00FD7B3E">
      <w:pPr>
        <w:ind w:leftChars="1000" w:left="2400" w:firstLine="480"/>
        <w:rPr>
          <w:rFonts w:ascii="標楷體" w:eastAsia="標楷體" w:hAnsi="標楷體"/>
          <w:b/>
          <w:bCs/>
        </w:rPr>
      </w:pPr>
      <w:r w:rsidRPr="00FD7B3E">
        <w:rPr>
          <w:rFonts w:ascii="標楷體" w:eastAsia="標楷體" w:hAnsi="標楷體"/>
          <w:b/>
          <w:bCs/>
        </w:rPr>
        <w:t xml:space="preserve">#!/usr/bin/perl;bin/tmhmm and </w:t>
      </w:r>
      <w:r w:rsidRPr="00FD7B3E">
        <w:rPr>
          <w:rFonts w:ascii="標楷體" w:eastAsia="標楷體" w:hAnsi="標楷體"/>
          <w:b/>
          <w:bCs/>
        </w:rPr>
        <w:lastRenderedPageBreak/>
        <w:t>bin/tmhmmformat.pl</w:t>
      </w:r>
    </w:p>
    <w:p w14:paraId="4DF8C521" w14:textId="77777777" w:rsidR="00FD7B3E" w:rsidRPr="00FD7B3E" w:rsidRDefault="00FD7B3E" w:rsidP="00FD7B3E">
      <w:pPr>
        <w:ind w:leftChars="1000" w:left="2400" w:firstLine="480"/>
        <w:rPr>
          <w:rFonts w:ascii="標楷體" w:eastAsia="標楷體" w:hAnsi="標楷體"/>
          <w:b/>
          <w:bCs/>
        </w:rPr>
      </w:pPr>
      <w:r w:rsidRPr="00FD7B3E">
        <w:rPr>
          <w:rFonts w:ascii="標楷體" w:eastAsia="標楷體" w:hAnsi="標楷體"/>
          <w:b/>
          <w:bCs/>
        </w:rPr>
        <w:t>（if not /usr/local/bin/perl）</w:t>
      </w:r>
    </w:p>
    <w:p w14:paraId="5BAF56E8" w14:textId="77777777" w:rsidR="00FD7B3E" w:rsidRPr="00FD7B3E" w:rsidRDefault="00FD7B3E" w:rsidP="00FD7B3E">
      <w:pPr>
        <w:ind w:leftChars="800" w:left="1920"/>
        <w:rPr>
          <w:rFonts w:ascii="標楷體" w:eastAsia="標楷體" w:hAnsi="標楷體"/>
          <w:b/>
          <w:bCs/>
        </w:rPr>
      </w:pPr>
      <w:r w:rsidRPr="00FD7B3E">
        <w:rPr>
          <w:rFonts w:ascii="標楷體" w:eastAsia="標楷體" w:hAnsi="標楷體"/>
        </w:rPr>
        <w:t xml:space="preserve">  Step8. </w:t>
      </w:r>
      <w:r w:rsidRPr="00FD7B3E">
        <w:rPr>
          <w:rFonts w:ascii="標楷體" w:eastAsia="標楷體" w:hAnsi="標楷體"/>
          <w:b/>
          <w:bCs/>
        </w:rPr>
        <w:t>用uname -s和uname -m兩個命令獲得機器型號，更改decodeanhmm</w:t>
      </w:r>
    </w:p>
    <w:p w14:paraId="70A5ECE7" w14:textId="77777777" w:rsidR="00FD7B3E" w:rsidRPr="00FD7B3E" w:rsidRDefault="00FD7B3E" w:rsidP="00FD7B3E">
      <w:pPr>
        <w:ind w:leftChars="800" w:left="1920"/>
        <w:rPr>
          <w:rFonts w:ascii="標楷體" w:eastAsia="標楷體" w:hAnsi="標楷體"/>
        </w:rPr>
      </w:pPr>
      <w:r w:rsidRPr="00FD7B3E">
        <w:rPr>
          <w:rFonts w:ascii="標楷體" w:eastAsia="標楷體" w:hAnsi="標楷體"/>
          <w:b/>
          <w:bCs/>
        </w:rPr>
        <w:t xml:space="preserve">                 例：decodeanhmm.Linux_X86_64</w:t>
      </w:r>
    </w:p>
    <w:p w14:paraId="287E45F7" w14:textId="77777777" w:rsidR="00FD7B3E" w:rsidRPr="00FD7B3E" w:rsidRDefault="00FD7B3E" w:rsidP="00FD7B3E">
      <w:pPr>
        <w:pStyle w:val="a5"/>
        <w:numPr>
          <w:ilvl w:val="0"/>
          <w:numId w:val="27"/>
        </w:numPr>
        <w:ind w:leftChars="550" w:left="1680"/>
        <w:contextualSpacing/>
        <w:rPr>
          <w:rFonts w:ascii="標楷體" w:eastAsia="標楷體" w:hAnsi="標楷體"/>
        </w:rPr>
      </w:pPr>
      <w:r w:rsidRPr="00FD7B3E">
        <w:rPr>
          <w:rFonts w:ascii="標楷體" w:eastAsia="標楷體" w:hAnsi="標楷體"/>
          <w:b/>
          <w:bCs/>
        </w:rPr>
        <w:t xml:space="preserve"> </w:t>
      </w:r>
      <w:r w:rsidRPr="00FD7B3E">
        <w:rPr>
          <w:rFonts w:ascii="標楷體" w:eastAsia="標楷體" w:hAnsi="標楷體"/>
        </w:rPr>
        <w:t>此為執行MEGA所需的工具</w:t>
      </w:r>
    </w:p>
    <w:p w14:paraId="0F4EEBE0" w14:textId="77777777" w:rsidR="00FD7B3E" w:rsidRPr="00FD7B3E" w:rsidRDefault="00FD7B3E" w:rsidP="00FD7B3E">
      <w:pPr>
        <w:ind w:leftChars="800" w:left="1920"/>
        <w:rPr>
          <w:rFonts w:ascii="標楷體" w:eastAsia="標楷體" w:hAnsi="標楷體"/>
        </w:rPr>
      </w:pPr>
      <w:r w:rsidRPr="00FD7B3E">
        <w:rPr>
          <w:rFonts w:ascii="標楷體" w:eastAsia="標楷體" w:hAnsi="標楷體"/>
        </w:rPr>
        <w:t xml:space="preserve">  Step1. </w:t>
      </w:r>
      <w:hyperlink r:id="rId17">
        <w:r w:rsidRPr="00FD7B3E">
          <w:rPr>
            <w:rStyle w:val="ac"/>
            <w:rFonts w:ascii="標楷體" w:eastAsia="標楷體" w:hAnsi="標楷體"/>
          </w:rPr>
          <w:t>http://www.megasoftware.net/do_force_download/megacc_7.0.26-1_amd64.deb</w:t>
        </w:r>
      </w:hyperlink>
    </w:p>
    <w:p w14:paraId="61BBAD5D" w14:textId="77777777" w:rsidR="00FD7B3E" w:rsidRPr="00FD7B3E" w:rsidRDefault="00FD7B3E" w:rsidP="00FD7B3E">
      <w:pPr>
        <w:ind w:leftChars="800" w:left="1920"/>
        <w:rPr>
          <w:rFonts w:ascii="標楷體" w:eastAsia="標楷體" w:hAnsi="標楷體"/>
          <w:b/>
          <w:bCs/>
        </w:rPr>
      </w:pPr>
      <w:r w:rsidRPr="00FD7B3E">
        <w:rPr>
          <w:rFonts w:ascii="標楷體" w:eastAsia="標楷體" w:hAnsi="標楷體"/>
        </w:rPr>
        <w:t xml:space="preserve">  Step2. 在commandline輸入</w:t>
      </w:r>
      <w:r w:rsidRPr="00FD7B3E">
        <w:rPr>
          <w:rFonts w:ascii="標楷體" w:eastAsia="標楷體" w:hAnsi="標楷體"/>
          <w:b/>
          <w:bCs/>
        </w:rPr>
        <w:t>sudo dpkg -i megacc_7.0.26-1_amd64.deb</w:t>
      </w:r>
    </w:p>
    <w:p w14:paraId="77F6C371" w14:textId="77777777" w:rsidR="00FD7B3E" w:rsidRPr="00FD7B3E" w:rsidRDefault="00FD7B3E" w:rsidP="00FD7B3E">
      <w:pPr>
        <w:ind w:leftChars="800" w:left="1920"/>
        <w:rPr>
          <w:rFonts w:ascii="標楷體" w:eastAsia="標楷體" w:hAnsi="標楷體"/>
        </w:rPr>
      </w:pPr>
    </w:p>
    <w:p w14:paraId="50B4AD27" w14:textId="77777777" w:rsidR="00FD7B3E" w:rsidRPr="00FD7B3E" w:rsidRDefault="00FD7B3E" w:rsidP="00FD7B3E">
      <w:pPr>
        <w:ind w:leftChars="400" w:left="960"/>
        <w:rPr>
          <w:rFonts w:ascii="標楷體" w:eastAsia="標楷體" w:hAnsi="標楷體"/>
          <w:b/>
          <w:bCs/>
        </w:rPr>
      </w:pPr>
      <w:r w:rsidRPr="00FD7B3E">
        <w:rPr>
          <w:rFonts w:ascii="標楷體" w:eastAsia="標楷體" w:hAnsi="標楷體"/>
        </w:rPr>
        <w:t>第三步驟：</w:t>
      </w:r>
    </w:p>
    <w:p w14:paraId="3E63889C" w14:textId="77777777" w:rsidR="00FD7B3E" w:rsidRPr="00FD7B3E" w:rsidRDefault="00FD7B3E" w:rsidP="00FD7B3E">
      <w:pPr>
        <w:pStyle w:val="a5"/>
        <w:numPr>
          <w:ilvl w:val="0"/>
          <w:numId w:val="26"/>
        </w:numPr>
        <w:ind w:leftChars="550" w:left="1680"/>
        <w:contextualSpacing/>
        <w:rPr>
          <w:rFonts w:ascii="標楷體" w:eastAsia="標楷體" w:hAnsi="標楷體"/>
        </w:rPr>
      </w:pPr>
      <w:r w:rsidRPr="00FD7B3E">
        <w:rPr>
          <w:rFonts w:ascii="標楷體" w:eastAsia="標楷體" w:hAnsi="標楷體"/>
        </w:rPr>
        <w:t>在此目錄下輸入python pipl.py</w:t>
      </w:r>
    </w:p>
    <w:p w14:paraId="0B7CA18A" w14:textId="77777777" w:rsidR="00FD7B3E" w:rsidRPr="00FD7B3E" w:rsidRDefault="00FD7B3E" w:rsidP="00FD7B3E">
      <w:pPr>
        <w:ind w:leftChars="400" w:left="960" w:firstLine="360"/>
        <w:rPr>
          <w:rFonts w:ascii="標楷體" w:eastAsia="標楷體" w:hAnsi="標楷體"/>
        </w:rPr>
      </w:pPr>
      <w:r w:rsidRPr="00FD7B3E">
        <w:rPr>
          <w:rFonts w:ascii="標楷體" w:eastAsia="標楷體" w:hAnsi="標楷體"/>
          <w:noProof/>
        </w:rPr>
        <w:drawing>
          <wp:inline distT="0" distB="0" distL="0" distR="0" wp14:anchorId="210A9508" wp14:editId="2E042727">
            <wp:extent cx="2990850" cy="247650"/>
            <wp:effectExtent l="0" t="0" r="0" b="0"/>
            <wp:docPr id="14348443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990850" cy="247650"/>
                    </a:xfrm>
                    <a:prstGeom prst="rect">
                      <a:avLst/>
                    </a:prstGeom>
                  </pic:spPr>
                </pic:pic>
              </a:graphicData>
            </a:graphic>
          </wp:inline>
        </w:drawing>
      </w:r>
    </w:p>
    <w:p w14:paraId="474DEEF1" w14:textId="77777777" w:rsidR="00FD7B3E" w:rsidRPr="00FD7B3E" w:rsidRDefault="00FD7B3E" w:rsidP="00FD7B3E">
      <w:pPr>
        <w:ind w:leftChars="400" w:left="960"/>
        <w:rPr>
          <w:rFonts w:ascii="標楷體" w:eastAsia="標楷體" w:hAnsi="標楷體"/>
        </w:rPr>
      </w:pPr>
      <w:r w:rsidRPr="00FD7B3E">
        <w:rPr>
          <w:rFonts w:ascii="標楷體" w:eastAsia="標楷體" w:hAnsi="標楷體"/>
        </w:rPr>
        <w:t>第四步驟：</w:t>
      </w:r>
    </w:p>
    <w:p w14:paraId="13D47C27" w14:textId="77777777" w:rsidR="00FD7B3E" w:rsidRPr="00FD7B3E" w:rsidRDefault="00FD7B3E" w:rsidP="00FD7B3E">
      <w:pPr>
        <w:pStyle w:val="a5"/>
        <w:numPr>
          <w:ilvl w:val="0"/>
          <w:numId w:val="28"/>
        </w:numPr>
        <w:ind w:leftChars="550" w:left="1680"/>
        <w:contextualSpacing/>
        <w:rPr>
          <w:rFonts w:ascii="標楷體" w:eastAsia="標楷體" w:hAnsi="標楷體"/>
        </w:rPr>
      </w:pPr>
      <w:r w:rsidRPr="00FD7B3E">
        <w:rPr>
          <w:rFonts w:ascii="標楷體" w:eastAsia="標楷體" w:hAnsi="標楷體"/>
        </w:rPr>
        <w:t>檔案輸入一：欲比對物種序列檔案（.fasta）</w:t>
      </w:r>
    </w:p>
    <w:p w14:paraId="59ABAD86" w14:textId="77777777" w:rsidR="00FD7B3E" w:rsidRDefault="00FD7B3E" w:rsidP="00FD7B3E">
      <w:pPr>
        <w:pStyle w:val="a5"/>
        <w:numPr>
          <w:ilvl w:val="0"/>
          <w:numId w:val="28"/>
        </w:numPr>
        <w:ind w:leftChars="550" w:left="1680"/>
        <w:contextualSpacing/>
      </w:pPr>
      <w:r w:rsidRPr="00FD7B3E">
        <w:rPr>
          <w:rFonts w:ascii="標楷體" w:eastAsia="標楷體" w:hAnsi="標楷體"/>
        </w:rPr>
        <w:t>檔案輸入二：欲比對基因序列檔案（.fasta）</w:t>
      </w:r>
    </w:p>
    <w:p w14:paraId="67D9EF30" w14:textId="77777777" w:rsidR="00B14126" w:rsidRPr="00FD7B3E" w:rsidRDefault="00B14126" w:rsidP="00A45759">
      <w:pPr>
        <w:pStyle w:val="a0"/>
        <w:tabs>
          <w:tab w:val="left" w:pos="567"/>
        </w:tabs>
      </w:pPr>
      <w:r w:rsidRPr="00FD7B3E">
        <w:t>Newick</w:t>
      </w:r>
      <w:r w:rsidRPr="00FD7B3E">
        <w:t>分析</w:t>
      </w:r>
      <w:r w:rsidRPr="00FD7B3E">
        <w:rPr>
          <w:rFonts w:hint="eastAsia"/>
        </w:rPr>
        <w:t>說明文件</w:t>
      </w:r>
    </w:p>
    <w:p w14:paraId="2EB9F249" w14:textId="77777777" w:rsidR="00B14126" w:rsidRPr="00FD7B3E" w:rsidRDefault="00B14126" w:rsidP="00A45759">
      <w:pPr>
        <w:pStyle w:val="a5"/>
        <w:numPr>
          <w:ilvl w:val="0"/>
          <w:numId w:val="16"/>
        </w:numPr>
        <w:ind w:left="764" w:hanging="284"/>
        <w:rPr>
          <w:rFonts w:ascii="標楷體" w:eastAsia="標楷體" w:hAnsi="標楷體" w:cs="Times New Roman"/>
          <w:b/>
        </w:rPr>
      </w:pPr>
      <w:r w:rsidRPr="00FD7B3E">
        <w:rPr>
          <w:rFonts w:ascii="標楷體" w:eastAsia="標楷體" w:hAnsi="標楷體" w:cs="Times New Roman" w:hint="eastAsia"/>
          <w:b/>
        </w:rPr>
        <w:t>介面展示</w:t>
      </w:r>
    </w:p>
    <w:p w14:paraId="30CDAB54" w14:textId="77777777" w:rsidR="004D374F" w:rsidRDefault="002463DF" w:rsidP="004D374F">
      <w:pPr>
        <w:keepNext/>
        <w:ind w:leftChars="200" w:left="480"/>
        <w:jc w:val="center"/>
      </w:pPr>
      <w:r>
        <w:rPr>
          <w:rFonts w:ascii="標楷體" w:eastAsia="標楷體" w:hAnsi="標楷體"/>
          <w:noProof/>
        </w:rPr>
        <w:pict w14:anchorId="663FB41B">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語音泡泡: 圓角矩形 2" o:spid="_x0000_s1048" type="#_x0000_t62" style="position:absolute;left:0;text-align:left;margin-left:344.4pt;margin-top:64.65pt;width:70.8pt;height:25.5pt;z-index:25170841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" adj="-3097,-17831" fillcolor="#ed7d31 [3205]" stroked="f">
            <v:fill opacity="32896f"/>
            <v:textbox style="mso-next-textbox:#語音泡泡: 圓角矩形 2">
              <w:txbxContent>
                <w:p w14:paraId="377A717F" w14:textId="77777777" w:rsidR="00B14126" w:rsidRPr="008253EC" w:rsidRDefault="00B14126" w:rsidP="00B14126">
                  <w:pPr>
                    <w:jc w:val="center"/>
                    <w:rPr>
                      <w:rFonts w:ascii="標楷體" w:eastAsia="標楷體" w:hAnsi="標楷體"/>
                    </w:rPr>
                  </w:pPr>
                  <w:r w:rsidRPr="008253EC">
                    <w:rPr>
                      <w:rFonts w:ascii="標楷體" w:eastAsia="標楷體" w:hAnsi="標楷體" w:hint="eastAsia"/>
                    </w:rPr>
                    <w:t>說明文件</w:t>
                  </w:r>
                </w:p>
              </w:txbxContent>
            </v:textbox>
            <w10:wrap anchorx="margin"/>
          </v:shape>
        </w:pict>
      </w:r>
      <w:r>
        <w:rPr>
          <w:rFonts w:ascii="標楷體" w:eastAsia="標楷體" w:hAnsi="標楷體"/>
          <w:noProof/>
        </w:rPr>
        <w:pict w14:anchorId="08626D3D">
          <v:shape id="語音泡泡: 圓角矩形 6" o:spid="_x0000_s1047" type="#_x0000_t62" style="position:absolute;left:0;text-align:left;margin-left:0;margin-top:185.4pt;width:116.4pt;height:25.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" adj="33653,24099" fillcolor="black [3200]" stroked="f">
            <v:fill opacity="32896f"/>
            <v:textbox style="mso-next-textbox:#語音泡泡: 圓角矩形 6">
              <w:txbxContent>
                <w:p w14:paraId="7221DC7E" w14:textId="77777777" w:rsidR="00B14126" w:rsidRPr="008253EC" w:rsidRDefault="00B14126" w:rsidP="00B14126">
                  <w:pPr>
                    <w:jc w:val="center"/>
                    <w:rPr>
                      <w:rFonts w:ascii="標楷體" w:eastAsia="標楷體" w:hAnsi="標楷體"/>
                    </w:rPr>
                  </w:pPr>
                  <w:r>
                    <w:rPr>
                      <w:rFonts w:ascii="標楷體" w:eastAsia="標楷體" w:hAnsi="標楷體" w:hint="eastAsia"/>
                    </w:rPr>
                    <w:t>確認目前</w:t>
                  </w:r>
                  <w:r>
                    <w:rPr>
                      <w:rFonts w:ascii="標楷體" w:eastAsia="標楷體" w:hAnsi="標楷體"/>
                    </w:rPr>
                    <w:t>讀取檔案</w:t>
                  </w:r>
                </w:p>
              </w:txbxContent>
            </v:textbox>
            <w10:wrap anchorx="margin"/>
          </v:shape>
        </w:pict>
      </w:r>
      <w:r>
        <w:rPr>
          <w:rFonts w:ascii="標楷體" w:eastAsia="標楷體" w:hAnsi="標楷體"/>
          <w:noProof/>
        </w:rPr>
        <w:pict w14:anchorId="72D0F8FA">
          <v:shape id="語音泡泡: 圓角矩形 8" o:spid="_x0000_s1046" type="#_x0000_t62" style="position:absolute;left:0;text-align:left;margin-left:445.2pt;margin-top:193.2pt;width:125.4pt;height:2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" adj="-2100,33162" fillcolor="#70ad47 [3209]" stroked="f">
            <v:fill opacity="32896f"/>
            <v:textbox style="mso-next-textbox:#語音泡泡: 圓角矩形 8">
              <w:txbxContent>
                <w:p w14:paraId="70B04741" w14:textId="77777777" w:rsidR="00B14126" w:rsidRPr="00073D35" w:rsidRDefault="00B14126" w:rsidP="00B14126">
                  <w:pPr>
                    <w:jc w:val="center"/>
                    <w:rPr>
                      <w:rFonts w:ascii="標楷體" w:eastAsia="標楷體" w:hAnsi="標楷體"/>
                    </w:rPr>
                  </w:pPr>
                  <w:r>
                    <w:rPr>
                      <w:rFonts w:ascii="標楷體" w:eastAsia="標楷體" w:hAnsi="標楷體" w:hint="eastAsia"/>
                    </w:rPr>
                    <w:t>目前狀態或異常</w:t>
                  </w:r>
                  <w:r>
                    <w:rPr>
                      <w:rFonts w:ascii="標楷體" w:eastAsia="標楷體" w:hAnsi="標楷體"/>
                    </w:rPr>
                    <w:t>警示</w:t>
                  </w:r>
                </w:p>
              </w:txbxContent>
            </v:textbox>
            <w10:wrap anchorx="margin"/>
          </v:shape>
        </w:pict>
      </w:r>
      <w:r w:rsidR="00B14126" w:rsidRPr="00FD7B3E">
        <w:rPr>
          <w:rFonts w:ascii="標楷體" w:eastAsia="標楷體" w:hAnsi="標楷體"/>
          <w:noProof/>
        </w:rPr>
        <w:drawing>
          <wp:inline distT="0" distB="0" distL="0" distR="0" wp14:anchorId="18024ED3" wp14:editId="2B96A4D5">
            <wp:extent cx="3240000" cy="3009084"/>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010C4.tmp"/>
                    <pic:cNvPicPr/>
                  </pic:nvPicPr>
                  <pic:blipFill rotWithShape="1">
                    <a:blip r:embed="rId19">
                      <a:extLst>
                        <a:ext uri="{28A0092B-C50C-407E-A947-70E740481C1C}">
                          <a14:useLocalDpi xmlns:a14="http://schemas.microsoft.com/office/drawing/2010/main" val="0"/>
                        </a:ext>
                      </a:extLst>
                    </a:blip>
                    <a:srcRect r="20000" b="20068"/>
                    <a:stretch/>
                  </pic:blipFill>
                  <pic:spPr bwMode="auto">
                    <a:xfrm>
                      <a:off x="0" y="0"/>
                      <a:ext cx="3240000" cy="3009084"/>
                    </a:xfrm>
                    <a:prstGeom prst="rect">
                      <a:avLst/>
                    </a:prstGeom>
                    <a:ln>
                      <a:noFill/>
                    </a:ln>
                    <a:extLst>
                      <a:ext uri="{53640926-AAD7-44D8-BBD7-CCE9431645EC}">
                        <a14:shadowObscured xmlns:a14="http://schemas.microsoft.com/office/drawing/2010/main"/>
                      </a:ext>
                    </a:extLst>
                  </pic:spPr>
                </pic:pic>
              </a:graphicData>
            </a:graphic>
          </wp:inline>
        </w:drawing>
      </w:r>
    </w:p>
    <w:p w14:paraId="2E9098F0" w14:textId="22777438" w:rsidR="00B14126" w:rsidRPr="004D374F" w:rsidRDefault="004D374F" w:rsidP="004D374F">
      <w:pPr>
        <w:pStyle w:val="af8"/>
        <w:jc w:val="center"/>
        <w:rPr>
          <w:rFonts w:ascii="標楷體" w:eastAsia="標楷體" w:hAnsi="標楷體"/>
        </w:rPr>
      </w:pPr>
      <w:bookmarkStart w:id="14" w:name="_Toc486106205"/>
      <w:r w:rsidRPr="004D374F">
        <w:rPr>
          <w:rFonts w:ascii="標楷體" w:eastAsia="標楷體" w:hAnsi="標楷體" w:hint="eastAsia"/>
        </w:rPr>
        <w:t xml:space="preserve">圖表 </w:t>
      </w:r>
      <w:r w:rsidRPr="004D374F">
        <w:rPr>
          <w:rFonts w:ascii="標楷體" w:eastAsia="標楷體" w:hAnsi="標楷體"/>
        </w:rPr>
        <w:fldChar w:fldCharType="begin"/>
      </w:r>
      <w:r w:rsidRPr="004D374F">
        <w:rPr>
          <w:rFonts w:ascii="標楷體" w:eastAsia="標楷體" w:hAnsi="標楷體"/>
        </w:rPr>
        <w:instrText xml:space="preserve"> </w:instrText>
      </w:r>
      <w:r w:rsidRPr="004D374F">
        <w:rPr>
          <w:rFonts w:ascii="標楷體" w:eastAsia="標楷體" w:hAnsi="標楷體" w:hint="eastAsia"/>
        </w:rPr>
        <w:instrText>SEQ 圖表 \* ARABIC</w:instrText>
      </w:r>
      <w:r w:rsidRPr="004D374F">
        <w:rPr>
          <w:rFonts w:ascii="標楷體" w:eastAsia="標楷體" w:hAnsi="標楷體"/>
        </w:rPr>
        <w:instrText xml:space="preserve"> </w:instrText>
      </w:r>
      <w:r w:rsidRPr="004D374F">
        <w:rPr>
          <w:rFonts w:ascii="標楷體" w:eastAsia="標楷體" w:hAnsi="標楷體"/>
        </w:rPr>
        <w:fldChar w:fldCharType="separate"/>
      </w:r>
      <w:r w:rsidR="0018322D">
        <w:rPr>
          <w:rFonts w:ascii="標楷體" w:eastAsia="標楷體" w:hAnsi="標楷體"/>
          <w:noProof/>
        </w:rPr>
        <w:t>8</w:t>
      </w:r>
      <w:r w:rsidRPr="004D374F">
        <w:rPr>
          <w:rFonts w:ascii="標楷體" w:eastAsia="標楷體" w:hAnsi="標楷體"/>
        </w:rPr>
        <w:fldChar w:fldCharType="end"/>
      </w:r>
      <w:r w:rsidRPr="004D374F">
        <w:rPr>
          <w:rFonts w:ascii="標楷體" w:eastAsia="標楷體" w:hAnsi="標楷體" w:hint="eastAsia"/>
        </w:rPr>
        <w:t xml:space="preserve"> Ne</w:t>
      </w:r>
      <w:r w:rsidRPr="004D374F">
        <w:rPr>
          <w:rFonts w:ascii="標楷體" w:eastAsia="標楷體" w:hAnsi="標楷體"/>
        </w:rPr>
        <w:t>wick</w:t>
      </w:r>
      <w:r w:rsidRPr="004D374F">
        <w:rPr>
          <w:rFonts w:ascii="標楷體" w:eastAsia="標楷體" w:hAnsi="標楷體" w:hint="eastAsia"/>
        </w:rPr>
        <w:t>程式介面</w:t>
      </w:r>
      <w:bookmarkEnd w:id="14"/>
    </w:p>
    <w:p w14:paraId="66361767" w14:textId="77777777" w:rsidR="004D374F" w:rsidRDefault="002463DF" w:rsidP="004D374F">
      <w:pPr>
        <w:keepNext/>
        <w:ind w:leftChars="200" w:left="480"/>
        <w:jc w:val="center"/>
      </w:pPr>
      <w:r>
        <w:rPr>
          <w:rFonts w:ascii="標楷體" w:eastAsia="標楷體" w:hAnsi="標楷體"/>
          <w:noProof/>
        </w:rPr>
        <w:lastRenderedPageBreak/>
        <w:pict w14:anchorId="263B02F4">
          <v:shape id="語音泡泡: 圓角矩形 11" o:spid="_x0000_s1045" type="#_x0000_t62" style="position:absolute;left:0;text-align:left;margin-left:0;margin-top:63pt;width:95.4pt;height:25.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" adj="28939,20488" fillcolor="#ffc000 [3207]" stroked="f">
            <v:fill opacity="32896f"/>
            <v:textbox style="mso-next-textbox:#語音泡泡: 圓角矩形 11">
              <w:txbxContent>
                <w:p w14:paraId="69B73299" w14:textId="77777777" w:rsidR="00B14126" w:rsidRPr="00DA0B87" w:rsidRDefault="00B14126" w:rsidP="00B14126">
                  <w:pPr>
                    <w:jc w:val="center"/>
                    <w:rPr>
                      <w:rFonts w:ascii="標楷體" w:eastAsia="標楷體" w:hAnsi="標楷體"/>
                    </w:rPr>
                  </w:pPr>
                  <w:r>
                    <w:rPr>
                      <w:rFonts w:ascii="標楷體" w:eastAsia="標楷體" w:hAnsi="標楷體" w:hint="eastAsia"/>
                    </w:rPr>
                    <w:t>印出演化樹</w:t>
                  </w:r>
                </w:p>
              </w:txbxContent>
            </v:textbox>
            <w10:wrap anchorx="margin"/>
          </v:shape>
        </w:pict>
      </w:r>
      <w:r>
        <w:rPr>
          <w:rFonts w:ascii="標楷體" w:eastAsia="標楷體" w:hAnsi="標楷體"/>
          <w:noProof/>
        </w:rPr>
        <w:pict w14:anchorId="3209DC60">
          <v:shape id="語音泡泡: 圓角矩形 10" o:spid="_x0000_s1044" type="#_x0000_t62" style="position:absolute;left:0;text-align:left;margin-left:346.8pt;margin-top:173.4pt;width:69pt;height:25.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" adj="-54215,30618" fillcolor="#5b9bd5 [3204]" stroked="f">
            <v:fill opacity="32896f"/>
            <v:textbox style="mso-next-textbox:#語音泡泡: 圓角矩形 10">
              <w:txbxContent>
                <w:p w14:paraId="5B6868B7" w14:textId="77777777" w:rsidR="00B14126" w:rsidRPr="00073D35" w:rsidRDefault="00B14126" w:rsidP="00B14126">
                  <w:pPr>
                    <w:jc w:val="center"/>
                    <w:rPr>
                      <w:rFonts w:ascii="標楷體" w:eastAsia="標楷體" w:hAnsi="標楷體"/>
                    </w:rPr>
                  </w:pPr>
                  <w:r>
                    <w:rPr>
                      <w:rFonts w:ascii="標楷體" w:eastAsia="標楷體" w:hAnsi="標楷體" w:hint="eastAsia"/>
                    </w:rPr>
                    <w:t>儲存圖片</w:t>
                  </w:r>
                </w:p>
              </w:txbxContent>
            </v:textbox>
            <w10:wrap anchorx="margin"/>
          </v:shape>
        </w:pict>
      </w:r>
      <w:r w:rsidR="00B14126" w:rsidRPr="00FD7B3E">
        <w:rPr>
          <w:rFonts w:ascii="標楷體" w:eastAsia="標楷體" w:hAnsi="標楷體" w:cs="Times New Roman"/>
          <w:noProof/>
        </w:rPr>
        <w:drawing>
          <wp:inline distT="0" distB="0" distL="0" distR="0" wp14:anchorId="112857C0" wp14:editId="53BB1C8B">
            <wp:extent cx="3239770" cy="2835910"/>
            <wp:effectExtent l="0" t="0" r="0" b="254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90DE18.tmp"/>
                    <pic:cNvPicPr/>
                  </pic:nvPicPr>
                  <pic:blipFill rotWithShape="1">
                    <a:blip r:embed="rId20">
                      <a:extLst>
                        <a:ext uri="{28A0092B-C50C-407E-A947-70E740481C1C}">
                          <a14:useLocalDpi xmlns:a14="http://schemas.microsoft.com/office/drawing/2010/main" val="0"/>
                        </a:ext>
                      </a:extLst>
                    </a:blip>
                    <a:srcRect r="19962" b="20088"/>
                    <a:stretch/>
                  </pic:blipFill>
                  <pic:spPr bwMode="auto">
                    <a:xfrm>
                      <a:off x="0" y="0"/>
                      <a:ext cx="3239770" cy="2835910"/>
                    </a:xfrm>
                    <a:prstGeom prst="rect">
                      <a:avLst/>
                    </a:prstGeom>
                    <a:ln>
                      <a:noFill/>
                    </a:ln>
                    <a:extLst>
                      <a:ext uri="{53640926-AAD7-44D8-BBD7-CCE9431645EC}">
                        <a14:shadowObscured xmlns:a14="http://schemas.microsoft.com/office/drawing/2010/main"/>
                      </a:ext>
                    </a:extLst>
                  </pic:spPr>
                </pic:pic>
              </a:graphicData>
            </a:graphic>
          </wp:inline>
        </w:drawing>
      </w:r>
    </w:p>
    <w:p w14:paraId="7C47EE6C" w14:textId="115718FC" w:rsidR="00B14126" w:rsidRPr="004D374F" w:rsidRDefault="004D374F" w:rsidP="004D374F">
      <w:pPr>
        <w:pStyle w:val="af8"/>
        <w:jc w:val="center"/>
        <w:rPr>
          <w:rFonts w:ascii="標楷體" w:eastAsia="標楷體" w:hAnsi="標楷體"/>
        </w:rPr>
      </w:pPr>
      <w:bookmarkStart w:id="15" w:name="_Toc486106206"/>
      <w:r w:rsidRPr="004D374F">
        <w:rPr>
          <w:rFonts w:ascii="標楷體" w:eastAsia="標楷體" w:hAnsi="標楷體" w:hint="eastAsia"/>
        </w:rPr>
        <w:t xml:space="preserve">圖表 </w:t>
      </w:r>
      <w:r w:rsidRPr="004D374F">
        <w:rPr>
          <w:rFonts w:ascii="標楷體" w:eastAsia="標楷體" w:hAnsi="標楷體"/>
        </w:rPr>
        <w:fldChar w:fldCharType="begin"/>
      </w:r>
      <w:r w:rsidRPr="004D374F">
        <w:rPr>
          <w:rFonts w:ascii="標楷體" w:eastAsia="標楷體" w:hAnsi="標楷體"/>
        </w:rPr>
        <w:instrText xml:space="preserve"> </w:instrText>
      </w:r>
      <w:r w:rsidRPr="004D374F">
        <w:rPr>
          <w:rFonts w:ascii="標楷體" w:eastAsia="標楷體" w:hAnsi="標楷體" w:hint="eastAsia"/>
        </w:rPr>
        <w:instrText>SEQ 圖表 \* ARABIC</w:instrText>
      </w:r>
      <w:r w:rsidRPr="004D374F">
        <w:rPr>
          <w:rFonts w:ascii="標楷體" w:eastAsia="標楷體" w:hAnsi="標楷體"/>
        </w:rPr>
        <w:instrText xml:space="preserve"> </w:instrText>
      </w:r>
      <w:r w:rsidRPr="004D374F">
        <w:rPr>
          <w:rFonts w:ascii="標楷體" w:eastAsia="標楷體" w:hAnsi="標楷體"/>
        </w:rPr>
        <w:fldChar w:fldCharType="separate"/>
      </w:r>
      <w:r w:rsidR="0018322D">
        <w:rPr>
          <w:rFonts w:ascii="標楷體" w:eastAsia="標楷體" w:hAnsi="標楷體"/>
          <w:noProof/>
        </w:rPr>
        <w:t>9</w:t>
      </w:r>
      <w:r w:rsidRPr="004D374F">
        <w:rPr>
          <w:rFonts w:ascii="標楷體" w:eastAsia="標楷體" w:hAnsi="標楷體"/>
        </w:rPr>
        <w:fldChar w:fldCharType="end"/>
      </w:r>
      <w:r w:rsidRPr="004D374F">
        <w:rPr>
          <w:rFonts w:ascii="標楷體" w:eastAsia="標楷體" w:hAnsi="標楷體" w:hint="eastAsia"/>
        </w:rPr>
        <w:t xml:space="preserve"> 輸出演化樹程式畫面</w:t>
      </w:r>
      <w:bookmarkEnd w:id="15"/>
    </w:p>
    <w:p w14:paraId="6E92B11F" w14:textId="77777777" w:rsidR="00B14126" w:rsidRPr="00FD7B3E" w:rsidRDefault="00B14126" w:rsidP="00A45759">
      <w:pPr>
        <w:pStyle w:val="a5"/>
        <w:numPr>
          <w:ilvl w:val="0"/>
          <w:numId w:val="14"/>
        </w:numPr>
        <w:ind w:left="960"/>
        <w:rPr>
          <w:rFonts w:ascii="標楷體" w:eastAsia="標楷體" w:hAnsi="標楷體" w:cs="Times New Roman"/>
          <w:b/>
        </w:rPr>
      </w:pPr>
      <w:r w:rsidRPr="00FD7B3E">
        <w:rPr>
          <w:rFonts w:ascii="標楷體" w:eastAsia="標楷體" w:hAnsi="標楷體" w:cs="Times New Roman" w:hint="eastAsia"/>
          <w:b/>
        </w:rPr>
        <w:t>檔案輸入：</w:t>
      </w:r>
      <w:r w:rsidRPr="00FD7B3E">
        <w:rPr>
          <w:rFonts w:ascii="標楷體" w:eastAsia="標楷體" w:hAnsi="標楷體" w:cs="Times New Roman" w:hint="eastAsia"/>
        </w:rPr>
        <w:t>N</w:t>
      </w:r>
      <w:r w:rsidRPr="00FD7B3E">
        <w:rPr>
          <w:rFonts w:ascii="標楷體" w:eastAsia="標楷體" w:hAnsi="標楷體" w:cs="Times New Roman"/>
        </w:rPr>
        <w:t xml:space="preserve">ewick format </w:t>
      </w:r>
      <w:r w:rsidRPr="00FD7B3E">
        <w:rPr>
          <w:rFonts w:ascii="標楷體" w:eastAsia="標楷體" w:hAnsi="標楷體" w:cs="Times New Roman" w:hint="eastAsia"/>
        </w:rPr>
        <w:t>(.nwk)</w:t>
      </w:r>
    </w:p>
    <w:p w14:paraId="0CA1F743" w14:textId="77777777" w:rsidR="00B14126" w:rsidRPr="00FD7B3E" w:rsidRDefault="00B14126" w:rsidP="00A45759">
      <w:pPr>
        <w:pStyle w:val="a5"/>
        <w:ind w:leftChars="400" w:left="960"/>
        <w:rPr>
          <w:rFonts w:ascii="標楷體" w:eastAsia="標楷體" w:hAnsi="標楷體" w:cs="Times New Roman"/>
        </w:rPr>
      </w:pPr>
      <w:r w:rsidRPr="00FD7B3E">
        <w:rPr>
          <w:rFonts w:ascii="標楷體" w:eastAsia="標楷體" w:hAnsi="標楷體" w:cs="Times New Roman"/>
          <w:b/>
        </w:rPr>
        <w:t>ex.</w:t>
      </w:r>
      <w:r w:rsidRPr="00FD7B3E">
        <w:rPr>
          <w:rFonts w:ascii="標楷體" w:eastAsia="標楷體" w:hAnsi="標楷體" w:cs="Times New Roman"/>
        </w:rPr>
        <w:t xml:space="preserve"> </w:t>
      </w:r>
      <w:r w:rsidRPr="00FD7B3E">
        <w:rPr>
          <w:rFonts w:ascii="標楷體" w:eastAsia="標楷體" w:hAnsi="標楷體" w:cs="Times New Roman"/>
        </w:rPr>
        <w:tab/>
        <w:t>( 'A' : 0.7, (( 'B' : 0.2, 'C' : 0.9) 0.5 : 0.1, 'D' : 0.01) 0.7 : 0.5) ;</w:t>
      </w:r>
    </w:p>
    <w:p w14:paraId="3C9788B3" w14:textId="77777777" w:rsidR="00B14126" w:rsidRPr="00FD7B3E" w:rsidRDefault="00B14126" w:rsidP="00A45759">
      <w:pPr>
        <w:pStyle w:val="a5"/>
        <w:numPr>
          <w:ilvl w:val="0"/>
          <w:numId w:val="14"/>
        </w:numPr>
        <w:ind w:left="960"/>
        <w:rPr>
          <w:rFonts w:ascii="標楷體" w:eastAsia="標楷體" w:hAnsi="標楷體" w:cs="Times New Roman"/>
          <w:b/>
        </w:rPr>
      </w:pPr>
      <w:r w:rsidRPr="00FD7B3E">
        <w:rPr>
          <w:rFonts w:ascii="標楷體" w:eastAsia="標楷體" w:hAnsi="標楷體" w:cs="Times New Roman" w:hint="eastAsia"/>
          <w:b/>
        </w:rPr>
        <w:t>檔案輸出：</w:t>
      </w:r>
    </w:p>
    <w:p w14:paraId="1C64202F" w14:textId="77777777" w:rsidR="00B14126" w:rsidRPr="00FD7B3E" w:rsidRDefault="00B14126" w:rsidP="00A45759">
      <w:pPr>
        <w:pStyle w:val="a5"/>
        <w:numPr>
          <w:ilvl w:val="0"/>
          <w:numId w:val="15"/>
        </w:numPr>
        <w:ind w:leftChars="400" w:left="1440"/>
        <w:rPr>
          <w:rFonts w:ascii="標楷體" w:eastAsia="標楷體" w:hAnsi="標楷體" w:cs="Times New Roman"/>
          <w:b/>
        </w:rPr>
      </w:pPr>
      <w:r w:rsidRPr="00FD7B3E">
        <w:rPr>
          <w:rFonts w:ascii="標楷體" w:eastAsia="標楷體" w:hAnsi="標楷體" w:cs="Times New Roman" w:hint="eastAsia"/>
          <w:b/>
        </w:rPr>
        <w:t>合併分支：</w:t>
      </w:r>
      <w:r w:rsidRPr="00FD7B3E">
        <w:rPr>
          <w:rFonts w:ascii="標楷體" w:eastAsia="標楷體" w:hAnsi="標楷體" w:cs="Times New Roman"/>
        </w:rPr>
        <w:t>merge_output</w:t>
      </w:r>
      <w:r w:rsidRPr="00FD7B3E">
        <w:rPr>
          <w:rFonts w:ascii="標楷體" w:eastAsia="標楷體" w:hAnsi="標楷體" w:cs="Times New Roman" w:hint="eastAsia"/>
        </w:rPr>
        <w:t xml:space="preserve"> (.nwk</w:t>
      </w:r>
      <w:r w:rsidRPr="00FD7B3E">
        <w:rPr>
          <w:rFonts w:ascii="標楷體" w:eastAsia="標楷體" w:hAnsi="標楷體" w:cs="Times New Roman"/>
        </w:rPr>
        <w:t>)</w:t>
      </w:r>
      <w:r w:rsidRPr="00FD7B3E">
        <w:rPr>
          <w:rFonts w:ascii="標楷體" w:eastAsia="標楷體" w:hAnsi="標楷體" w:cs="Times New Roman" w:hint="eastAsia"/>
        </w:rPr>
        <w:t>、f</w:t>
      </w:r>
      <w:r w:rsidRPr="00FD7B3E">
        <w:rPr>
          <w:rFonts w:ascii="標楷體" w:eastAsia="標楷體" w:hAnsi="標楷體" w:cs="Times New Roman"/>
        </w:rPr>
        <w:t>igure (</w:t>
      </w:r>
      <w:r w:rsidRPr="00FD7B3E">
        <w:rPr>
          <w:rFonts w:ascii="標楷體" w:eastAsia="標楷體" w:hAnsi="標楷體" w:cs="Times New Roman" w:hint="eastAsia"/>
        </w:rPr>
        <w:t>.p</w:t>
      </w:r>
      <w:r w:rsidRPr="00FD7B3E">
        <w:rPr>
          <w:rFonts w:ascii="標楷體" w:eastAsia="標楷體" w:hAnsi="標楷體" w:cs="Times New Roman"/>
        </w:rPr>
        <w:t>ng/ .jpg/ .pdf)</w:t>
      </w:r>
      <w:r w:rsidRPr="00FD7B3E">
        <w:rPr>
          <w:rFonts w:ascii="標楷體" w:eastAsia="標楷體" w:hAnsi="標楷體" w:cs="Times New Roman" w:hint="eastAsia"/>
        </w:rPr>
        <w:t>。</w:t>
      </w:r>
    </w:p>
    <w:p w14:paraId="483366CB" w14:textId="77777777" w:rsidR="00B14126" w:rsidRPr="00FD7B3E" w:rsidRDefault="00B14126" w:rsidP="00A45759">
      <w:pPr>
        <w:pStyle w:val="a5"/>
        <w:numPr>
          <w:ilvl w:val="0"/>
          <w:numId w:val="15"/>
        </w:numPr>
        <w:ind w:leftChars="400" w:left="1440"/>
        <w:rPr>
          <w:rFonts w:ascii="標楷體" w:eastAsia="標楷體" w:hAnsi="標楷體" w:cs="Times New Roman"/>
          <w:b/>
        </w:rPr>
      </w:pPr>
      <w:r w:rsidRPr="00FD7B3E">
        <w:rPr>
          <w:rFonts w:ascii="標楷體" w:eastAsia="標楷體" w:hAnsi="標楷體" w:cs="Times New Roman" w:hint="eastAsia"/>
          <w:b/>
        </w:rPr>
        <w:t>機率分群：</w:t>
      </w:r>
      <w:r w:rsidRPr="00FD7B3E">
        <w:rPr>
          <w:rFonts w:ascii="標楷體" w:eastAsia="標楷體" w:hAnsi="標楷體" w:cs="Times New Roman"/>
        </w:rPr>
        <w:t>probable_output</w:t>
      </w:r>
      <w:r w:rsidRPr="00FD7B3E">
        <w:rPr>
          <w:rFonts w:ascii="標楷體" w:eastAsia="標楷體" w:hAnsi="標楷體" w:cs="Times New Roman" w:hint="eastAsia"/>
        </w:rPr>
        <w:t xml:space="preserve"> (.nwk</w:t>
      </w:r>
      <w:r w:rsidRPr="00FD7B3E">
        <w:rPr>
          <w:rFonts w:ascii="標楷體" w:eastAsia="標楷體" w:hAnsi="標楷體" w:cs="Times New Roman"/>
        </w:rPr>
        <w:t>)</w:t>
      </w:r>
      <w:r w:rsidRPr="00FD7B3E">
        <w:rPr>
          <w:rFonts w:ascii="標楷體" w:eastAsia="標楷體" w:hAnsi="標楷體" w:cs="Times New Roman" w:hint="eastAsia"/>
        </w:rPr>
        <w:t>、</w:t>
      </w:r>
      <w:r w:rsidRPr="00FD7B3E">
        <w:rPr>
          <w:rFonts w:ascii="標楷體" w:eastAsia="標楷體" w:hAnsi="標楷體" w:cs="Times New Roman"/>
        </w:rPr>
        <w:t>figure (</w:t>
      </w:r>
      <w:r w:rsidRPr="00FD7B3E">
        <w:rPr>
          <w:rFonts w:ascii="標楷體" w:eastAsia="標楷體" w:hAnsi="標楷體" w:cs="Times New Roman" w:hint="eastAsia"/>
        </w:rPr>
        <w:t>.p</w:t>
      </w:r>
      <w:r w:rsidRPr="00FD7B3E">
        <w:rPr>
          <w:rFonts w:ascii="標楷體" w:eastAsia="標楷體" w:hAnsi="標楷體" w:cs="Times New Roman"/>
        </w:rPr>
        <w:t>ng/ .jpg/ .pdf)</w:t>
      </w:r>
      <w:r w:rsidRPr="00FD7B3E">
        <w:rPr>
          <w:rFonts w:ascii="標楷體" w:eastAsia="標楷體" w:hAnsi="標楷體" w:cs="Times New Roman" w:hint="eastAsia"/>
        </w:rPr>
        <w:t>。</w:t>
      </w:r>
    </w:p>
    <w:p w14:paraId="76FB4AAA" w14:textId="77777777" w:rsidR="00B14126" w:rsidRPr="00FD7B3E" w:rsidRDefault="00B14126" w:rsidP="00A45759">
      <w:pPr>
        <w:pStyle w:val="a5"/>
        <w:numPr>
          <w:ilvl w:val="0"/>
          <w:numId w:val="15"/>
        </w:numPr>
        <w:ind w:leftChars="400" w:left="1440"/>
        <w:rPr>
          <w:rFonts w:ascii="標楷體" w:eastAsia="標楷體" w:hAnsi="標楷體" w:cs="Times New Roman"/>
          <w:b/>
        </w:rPr>
      </w:pPr>
      <w:r w:rsidRPr="00FD7B3E">
        <w:rPr>
          <w:rFonts w:ascii="標楷體" w:eastAsia="標楷體" w:hAnsi="標楷體" w:cs="Times New Roman" w:hint="eastAsia"/>
          <w:b/>
        </w:rPr>
        <w:t>以根節點距離塞選：</w:t>
      </w:r>
      <w:r w:rsidRPr="00FD7B3E">
        <w:rPr>
          <w:rFonts w:ascii="標楷體" w:eastAsia="標楷體" w:hAnsi="標楷體" w:cs="Times New Roman"/>
        </w:rPr>
        <w:t>distance_output</w:t>
      </w:r>
      <w:r w:rsidRPr="00FD7B3E">
        <w:rPr>
          <w:rFonts w:ascii="標楷體" w:eastAsia="標楷體" w:hAnsi="標楷體" w:cs="Times New Roman" w:hint="eastAsia"/>
        </w:rPr>
        <w:t xml:space="preserve"> (.nwk</w:t>
      </w:r>
      <w:r w:rsidRPr="00FD7B3E">
        <w:rPr>
          <w:rFonts w:ascii="標楷體" w:eastAsia="標楷體" w:hAnsi="標楷體" w:cs="Times New Roman"/>
        </w:rPr>
        <w:t>)</w:t>
      </w:r>
      <w:r w:rsidRPr="00FD7B3E">
        <w:rPr>
          <w:rFonts w:ascii="標楷體" w:eastAsia="標楷體" w:hAnsi="標楷體" w:cs="Times New Roman" w:hint="eastAsia"/>
        </w:rPr>
        <w:t>、</w:t>
      </w:r>
      <w:r w:rsidRPr="00FD7B3E">
        <w:rPr>
          <w:rFonts w:ascii="標楷體" w:eastAsia="標楷體" w:hAnsi="標楷體" w:cs="Times New Roman"/>
        </w:rPr>
        <w:t>root_point</w:t>
      </w:r>
      <w:r w:rsidRPr="00FD7B3E">
        <w:rPr>
          <w:rFonts w:ascii="標楷體" w:eastAsia="標楷體" w:hAnsi="標楷體" w:cs="Times New Roman" w:hint="eastAsia"/>
        </w:rPr>
        <w:t xml:space="preserve"> (</w:t>
      </w:r>
      <w:r w:rsidRPr="00FD7B3E">
        <w:rPr>
          <w:rFonts w:ascii="標楷體" w:eastAsia="標楷體" w:hAnsi="標楷體" w:cs="Times New Roman"/>
        </w:rPr>
        <w:t>.txt</w:t>
      </w:r>
      <w:r w:rsidRPr="00FD7B3E">
        <w:rPr>
          <w:rFonts w:ascii="標楷體" w:eastAsia="標楷體" w:hAnsi="標楷體" w:cs="Times New Roman" w:hint="eastAsia"/>
        </w:rPr>
        <w:t>)。</w:t>
      </w:r>
    </w:p>
    <w:p w14:paraId="216C628E" w14:textId="77777777" w:rsidR="00B14126" w:rsidRPr="00FD7B3E" w:rsidRDefault="00B14126" w:rsidP="00A45759">
      <w:pPr>
        <w:pStyle w:val="a5"/>
        <w:numPr>
          <w:ilvl w:val="0"/>
          <w:numId w:val="15"/>
        </w:numPr>
        <w:ind w:leftChars="400" w:left="1440"/>
        <w:rPr>
          <w:rFonts w:ascii="標楷體" w:eastAsia="標楷體" w:hAnsi="標楷體" w:cs="Times New Roman"/>
          <w:b/>
        </w:rPr>
      </w:pPr>
      <w:r w:rsidRPr="00FD7B3E">
        <w:rPr>
          <w:rFonts w:ascii="標楷體" w:eastAsia="標楷體" w:hAnsi="標楷體" w:cs="Times New Roman" w:hint="eastAsia"/>
          <w:b/>
        </w:rPr>
        <w:t>以相近點距離塞選：</w:t>
      </w:r>
      <w:r w:rsidRPr="00FD7B3E">
        <w:rPr>
          <w:rFonts w:ascii="標楷體" w:eastAsia="標楷體" w:hAnsi="標楷體" w:cs="Times New Roman"/>
        </w:rPr>
        <w:t>distance_output</w:t>
      </w:r>
      <w:r w:rsidRPr="00FD7B3E">
        <w:rPr>
          <w:rFonts w:ascii="標楷體" w:eastAsia="標楷體" w:hAnsi="標楷體" w:cs="Times New Roman" w:hint="eastAsia"/>
        </w:rPr>
        <w:t xml:space="preserve"> (.nwk</w:t>
      </w:r>
      <w:r w:rsidRPr="00FD7B3E">
        <w:rPr>
          <w:rFonts w:ascii="標楷體" w:eastAsia="標楷體" w:hAnsi="標楷體" w:cs="Times New Roman"/>
        </w:rPr>
        <w:t>)</w:t>
      </w:r>
      <w:r w:rsidRPr="00FD7B3E">
        <w:rPr>
          <w:rFonts w:ascii="標楷體" w:eastAsia="標楷體" w:hAnsi="標楷體" w:cs="Times New Roman" w:hint="eastAsia"/>
        </w:rPr>
        <w:t>、</w:t>
      </w:r>
      <w:r w:rsidRPr="00FD7B3E">
        <w:rPr>
          <w:rFonts w:ascii="標楷體" w:eastAsia="標楷體" w:hAnsi="標楷體" w:cs="Times New Roman"/>
        </w:rPr>
        <w:t>point_point</w:t>
      </w:r>
      <w:r w:rsidRPr="00FD7B3E">
        <w:rPr>
          <w:rFonts w:ascii="標楷體" w:eastAsia="標楷體" w:hAnsi="標楷體" w:cs="Times New Roman" w:hint="eastAsia"/>
        </w:rPr>
        <w:t xml:space="preserve"> (</w:t>
      </w:r>
      <w:r w:rsidRPr="00FD7B3E">
        <w:rPr>
          <w:rFonts w:ascii="標楷體" w:eastAsia="標楷體" w:hAnsi="標楷體" w:cs="Times New Roman"/>
        </w:rPr>
        <w:t>.txt</w:t>
      </w:r>
      <w:r w:rsidRPr="00FD7B3E">
        <w:rPr>
          <w:rFonts w:ascii="標楷體" w:eastAsia="標楷體" w:hAnsi="標楷體" w:cs="Times New Roman" w:hint="eastAsia"/>
        </w:rPr>
        <w:t>)。</w:t>
      </w:r>
    </w:p>
    <w:p w14:paraId="560DB2BB" w14:textId="77777777" w:rsidR="00B14126" w:rsidRPr="00FD7B3E" w:rsidRDefault="00B14126" w:rsidP="00A45759">
      <w:pPr>
        <w:pStyle w:val="a5"/>
        <w:numPr>
          <w:ilvl w:val="0"/>
          <w:numId w:val="13"/>
        </w:numPr>
        <w:ind w:left="960"/>
        <w:rPr>
          <w:rFonts w:ascii="標楷體" w:eastAsia="標楷體" w:hAnsi="標楷體" w:cs="Times New Roman"/>
          <w:b/>
        </w:rPr>
      </w:pPr>
      <w:r w:rsidRPr="00FD7B3E">
        <w:rPr>
          <w:rFonts w:ascii="標楷體" w:eastAsia="標楷體" w:hAnsi="標楷體" w:cs="Times New Roman" w:hint="eastAsia"/>
          <w:b/>
        </w:rPr>
        <w:t>針對N</w:t>
      </w:r>
      <w:r w:rsidRPr="00FD7B3E">
        <w:rPr>
          <w:rFonts w:ascii="標楷體" w:eastAsia="標楷體" w:hAnsi="標楷體" w:cs="Times New Roman"/>
          <w:b/>
        </w:rPr>
        <w:t>ewick</w:t>
      </w:r>
      <w:r w:rsidRPr="00FD7B3E">
        <w:rPr>
          <w:rFonts w:ascii="標楷體" w:eastAsia="標楷體" w:hAnsi="標楷體" w:cs="Times New Roman" w:hint="eastAsia"/>
          <w:b/>
        </w:rPr>
        <w:t>部份本工具提供簡易的圖型化介面，並實現以下四種功能：</w:t>
      </w:r>
    </w:p>
    <w:p w14:paraId="668EA545" w14:textId="77777777" w:rsidR="00B14126" w:rsidRPr="00FD7B3E" w:rsidRDefault="00B14126" w:rsidP="00A45759">
      <w:pPr>
        <w:pStyle w:val="a5"/>
        <w:numPr>
          <w:ilvl w:val="0"/>
          <w:numId w:val="12"/>
        </w:numPr>
        <w:ind w:leftChars="400" w:left="1440"/>
        <w:rPr>
          <w:rFonts w:ascii="標楷體" w:eastAsia="標楷體" w:hAnsi="標楷體" w:cs="Times New Roman"/>
          <w:b/>
        </w:rPr>
      </w:pPr>
      <w:r w:rsidRPr="00FD7B3E">
        <w:rPr>
          <w:rFonts w:ascii="標楷體" w:eastAsia="標楷體" w:hAnsi="標楷體" w:cs="Times New Roman" w:hint="eastAsia"/>
          <w:b/>
        </w:rPr>
        <w:t>合併分支</w:t>
      </w:r>
    </w:p>
    <w:p w14:paraId="09673325" w14:textId="77777777" w:rsidR="00B14126" w:rsidRPr="00FD7B3E" w:rsidRDefault="00B14126" w:rsidP="00A45759">
      <w:pPr>
        <w:pStyle w:val="a5"/>
        <w:ind w:leftChars="600" w:left="1440"/>
        <w:rPr>
          <w:rFonts w:ascii="標楷體" w:eastAsia="標楷體" w:hAnsi="標楷體" w:cs="Times New Roman"/>
        </w:rPr>
      </w:pPr>
      <w:r w:rsidRPr="00FD7B3E">
        <w:rPr>
          <w:rFonts w:ascii="標楷體" w:eastAsia="標楷體" w:hAnsi="標楷體" w:cs="Times New Roman" w:hint="eastAsia"/>
        </w:rPr>
        <w:t xml:space="preserve">    主要是將分支下同一物種的序列做合併，以便使用者能快速分辨出物種間的親疏關係。鑒於序列名稱有所不同，本工具設置匹配起始值與結束值獲取判斷相似物種的依據。其中匹配起始值與結束值僅能輸入大於0的數值，且前者不可大於後者。</w:t>
      </w:r>
    </w:p>
    <w:p w14:paraId="5721B535" w14:textId="77777777" w:rsidR="00B14126" w:rsidRPr="00FD7B3E" w:rsidRDefault="00B14126" w:rsidP="00A45759">
      <w:pPr>
        <w:pStyle w:val="a5"/>
        <w:ind w:leftChars="600" w:left="1440"/>
        <w:rPr>
          <w:rFonts w:ascii="標楷體" w:eastAsia="標楷體" w:hAnsi="標楷體" w:cs="Times New Roman"/>
        </w:rPr>
      </w:pPr>
      <w:r w:rsidRPr="00FD7B3E">
        <w:rPr>
          <w:rFonts w:ascii="標楷體" w:eastAsia="標楷體" w:hAnsi="標楷體" w:cs="Times New Roman"/>
          <w:b/>
        </w:rPr>
        <w:t>ex.</w:t>
      </w:r>
      <w:r w:rsidRPr="00FD7B3E">
        <w:rPr>
          <w:rFonts w:ascii="標楷體" w:eastAsia="標楷體" w:hAnsi="標楷體" w:cs="Times New Roman" w:hint="eastAsia"/>
          <w:b/>
        </w:rPr>
        <w:t xml:space="preserve"> </w:t>
      </w:r>
      <w:r w:rsidRPr="00FD7B3E">
        <w:rPr>
          <w:rFonts w:ascii="標楷體" w:eastAsia="標楷體" w:hAnsi="標楷體" w:cs="Times New Roman" w:hint="eastAsia"/>
        </w:rPr>
        <w:t>((</w:t>
      </w:r>
      <w:r w:rsidRPr="00FD7B3E">
        <w:rPr>
          <w:rFonts w:ascii="標楷體" w:eastAsia="標楷體" w:hAnsi="標楷體" w:cs="Times New Roman" w:hint="eastAsia"/>
          <w:b/>
          <w:color w:val="FF0000"/>
        </w:rPr>
        <w:t>01</w:t>
      </w:r>
      <w:r w:rsidRPr="00FD7B3E">
        <w:rPr>
          <w:rFonts w:ascii="標楷體" w:eastAsia="標楷體" w:hAnsi="標楷體" w:cs="Times New Roman" w:hint="eastAsia"/>
        </w:rPr>
        <w:t xml:space="preserve">gene23 : </w:t>
      </w:r>
      <w:r w:rsidRPr="00FD7B3E">
        <w:rPr>
          <w:rFonts w:ascii="標楷體" w:eastAsia="標楷體" w:hAnsi="標楷體" w:cs="Times New Roman"/>
        </w:rPr>
        <w:t xml:space="preserve">0.5, </w:t>
      </w:r>
      <w:r w:rsidRPr="00FD7B3E">
        <w:rPr>
          <w:rFonts w:ascii="標楷體" w:eastAsia="標楷體" w:hAnsi="標楷體" w:cs="Times New Roman"/>
          <w:b/>
          <w:color w:val="FF0000"/>
        </w:rPr>
        <w:t>01</w:t>
      </w:r>
      <w:r w:rsidRPr="00FD7B3E">
        <w:rPr>
          <w:rFonts w:ascii="標楷體" w:eastAsia="標楷體" w:hAnsi="標楷體" w:cs="Times New Roman"/>
        </w:rPr>
        <w:t>gene26 : 0.</w:t>
      </w:r>
      <w:r w:rsidRPr="00FD7B3E">
        <w:rPr>
          <w:rFonts w:ascii="標楷體" w:eastAsia="標楷體" w:hAnsi="標楷體" w:cs="Times New Roman" w:hint="eastAsia"/>
        </w:rPr>
        <w:t>0</w:t>
      </w:r>
      <w:r w:rsidRPr="00FD7B3E">
        <w:rPr>
          <w:rFonts w:ascii="標楷體" w:eastAsia="標楷體" w:hAnsi="標楷體" w:cs="Times New Roman"/>
        </w:rPr>
        <w:t>8</w:t>
      </w:r>
      <w:r w:rsidRPr="00FD7B3E">
        <w:rPr>
          <w:rFonts w:ascii="標楷體" w:eastAsia="標楷體" w:hAnsi="標楷體" w:cs="Times New Roman" w:hint="eastAsia"/>
        </w:rPr>
        <w:t>)</w:t>
      </w:r>
      <w:r w:rsidRPr="00FD7B3E">
        <w:rPr>
          <w:rFonts w:ascii="標楷體" w:eastAsia="標楷體" w:hAnsi="標楷體" w:cs="Times New Roman"/>
        </w:rPr>
        <w:t xml:space="preserve"> 0.8 : 0.2, 14gene31 : 0.12) 0.6 : 0.1);</w:t>
      </w:r>
    </w:p>
    <w:p w14:paraId="433196E2" w14:textId="77777777" w:rsidR="00B14126" w:rsidRPr="00FD7B3E" w:rsidRDefault="00B14126" w:rsidP="00A45759">
      <w:pPr>
        <w:pStyle w:val="a5"/>
        <w:ind w:leftChars="600" w:left="1440"/>
        <w:jc w:val="center"/>
        <w:rPr>
          <w:rFonts w:ascii="標楷體" w:eastAsia="標楷體" w:hAnsi="標楷體" w:cs="Times New Roman"/>
        </w:rPr>
      </w:pPr>
      <w:r w:rsidRPr="00FD7B3E">
        <w:rPr>
          <w:rFonts w:ascii="標楷體" w:eastAsia="標楷體" w:hAnsi="標楷體" w:cs="Times New Roman" w:hint="eastAsia"/>
        </w:rPr>
        <w:t>↓</w:t>
      </w:r>
    </w:p>
    <w:p w14:paraId="607633C4" w14:textId="77777777" w:rsidR="00B14126" w:rsidRPr="00FD7B3E" w:rsidRDefault="00B14126" w:rsidP="00A45759">
      <w:pPr>
        <w:pStyle w:val="a5"/>
        <w:ind w:leftChars="600" w:left="1440"/>
        <w:jc w:val="center"/>
        <w:rPr>
          <w:rFonts w:ascii="標楷體" w:eastAsia="標楷體" w:hAnsi="標楷體" w:cs="Times New Roman"/>
          <w:b/>
        </w:rPr>
      </w:pPr>
      <w:r w:rsidRPr="00FD7B3E">
        <w:rPr>
          <w:rFonts w:ascii="標楷體" w:eastAsia="標楷體" w:hAnsi="標楷體" w:cs="Times New Roman" w:hint="eastAsia"/>
          <w:b/>
        </w:rPr>
        <w:t>匹配起始值：1，匹配結束值：2</w:t>
      </w:r>
    </w:p>
    <w:p w14:paraId="31ACD3F9" w14:textId="77777777" w:rsidR="00B14126" w:rsidRPr="00FD7B3E" w:rsidRDefault="00B14126" w:rsidP="00A45759">
      <w:pPr>
        <w:pStyle w:val="a5"/>
        <w:ind w:leftChars="600" w:left="1440"/>
        <w:jc w:val="center"/>
        <w:rPr>
          <w:rFonts w:ascii="標楷體" w:eastAsia="標楷體" w:hAnsi="標楷體" w:cs="Times New Roman"/>
        </w:rPr>
      </w:pPr>
      <w:r w:rsidRPr="00FD7B3E">
        <w:rPr>
          <w:rFonts w:ascii="標楷體" w:eastAsia="標楷體" w:hAnsi="標楷體" w:cs="Times New Roman" w:hint="eastAsia"/>
        </w:rPr>
        <w:t>↓</w:t>
      </w:r>
    </w:p>
    <w:p w14:paraId="4E4CD544" w14:textId="77777777" w:rsidR="00B14126" w:rsidRDefault="00B14126" w:rsidP="00A45759">
      <w:pPr>
        <w:pStyle w:val="a5"/>
        <w:ind w:leftChars="600" w:left="1440"/>
        <w:jc w:val="center"/>
        <w:rPr>
          <w:rFonts w:ascii="標楷體" w:eastAsia="標楷體" w:hAnsi="標楷體" w:cs="Times New Roman"/>
        </w:rPr>
      </w:pPr>
      <w:r w:rsidRPr="00FD7B3E">
        <w:rPr>
          <w:rFonts w:ascii="標楷體" w:eastAsia="標楷體" w:hAnsi="標楷體" w:cs="Times New Roman" w:hint="eastAsia"/>
        </w:rPr>
        <w:t>((</w:t>
      </w:r>
      <w:r w:rsidRPr="00FD7B3E">
        <w:rPr>
          <w:rFonts w:ascii="標楷體" w:eastAsia="標楷體" w:hAnsi="標楷體" w:cs="Times New Roman" w:hint="eastAsia"/>
          <w:b/>
          <w:color w:val="FF0000"/>
        </w:rPr>
        <w:t>01</w:t>
      </w:r>
      <w:r w:rsidRPr="00FD7B3E">
        <w:rPr>
          <w:rFonts w:ascii="標楷體" w:eastAsia="標楷體" w:hAnsi="標楷體" w:cs="Times New Roman" w:hint="eastAsia"/>
        </w:rPr>
        <w:t>gene</w:t>
      </w:r>
      <w:r w:rsidRPr="00FD7B3E">
        <w:rPr>
          <w:rFonts w:ascii="標楷體" w:eastAsia="標楷體" w:hAnsi="標楷體" w:cs="Times New Roman"/>
        </w:rPr>
        <w:t xml:space="preserve"> : 0.02, 14gene31 : 0.12) 0.6 : 0.1);</w:t>
      </w:r>
    </w:p>
    <w:p w14:paraId="70960941" w14:textId="77777777" w:rsidR="004D374F" w:rsidRPr="00FD7B3E" w:rsidRDefault="004D374F" w:rsidP="00A45759">
      <w:pPr>
        <w:pStyle w:val="a5"/>
        <w:ind w:leftChars="600" w:left="1440"/>
        <w:jc w:val="center"/>
        <w:rPr>
          <w:rFonts w:ascii="標楷體" w:eastAsia="標楷體" w:hAnsi="標楷體" w:cs="Times New Roman"/>
        </w:rPr>
      </w:pPr>
    </w:p>
    <w:p w14:paraId="749E7B6D" w14:textId="77777777" w:rsidR="00B14126" w:rsidRPr="00FD7B3E" w:rsidRDefault="00B14126" w:rsidP="00A45759">
      <w:pPr>
        <w:pStyle w:val="a5"/>
        <w:numPr>
          <w:ilvl w:val="0"/>
          <w:numId w:val="12"/>
        </w:numPr>
        <w:ind w:leftChars="400" w:left="1440"/>
        <w:rPr>
          <w:rFonts w:ascii="標楷體" w:eastAsia="標楷體" w:hAnsi="標楷體" w:cs="Times New Roman"/>
          <w:b/>
        </w:rPr>
      </w:pPr>
      <w:r w:rsidRPr="00FD7B3E">
        <w:rPr>
          <w:rFonts w:ascii="標楷體" w:eastAsia="標楷體" w:hAnsi="標楷體" w:cs="Times New Roman" w:hint="eastAsia"/>
          <w:b/>
        </w:rPr>
        <w:lastRenderedPageBreak/>
        <w:t>機率分群</w:t>
      </w:r>
    </w:p>
    <w:p w14:paraId="7EF1E9BF" w14:textId="77777777" w:rsidR="00B14126" w:rsidRPr="00FD7B3E" w:rsidRDefault="00B14126" w:rsidP="00A45759">
      <w:pPr>
        <w:pStyle w:val="a5"/>
        <w:ind w:leftChars="600" w:left="1440"/>
        <w:rPr>
          <w:rFonts w:ascii="標楷體" w:eastAsia="標楷體" w:hAnsi="標楷體" w:cs="Times New Roman"/>
        </w:rPr>
      </w:pPr>
      <w:r w:rsidRPr="00FD7B3E">
        <w:rPr>
          <w:rFonts w:ascii="標楷體" w:eastAsia="標楷體" w:hAnsi="標楷體" w:cs="Times New Roman" w:hint="eastAsia"/>
        </w:rPr>
        <w:t xml:space="preserve">    輸入門檻值，從根節點開始分群，若機率高於門檻值則分群，直至小於門檻值為止。其中門檻值僅能輸入大於0，小於1的數值。</w:t>
      </w:r>
    </w:p>
    <w:p w14:paraId="21A14CFC" w14:textId="77777777" w:rsidR="00B14126" w:rsidRPr="00FD7B3E" w:rsidRDefault="00B14126" w:rsidP="00A45759">
      <w:pPr>
        <w:pStyle w:val="a5"/>
        <w:numPr>
          <w:ilvl w:val="0"/>
          <w:numId w:val="12"/>
        </w:numPr>
        <w:ind w:leftChars="400" w:left="1440"/>
        <w:rPr>
          <w:rFonts w:ascii="標楷體" w:eastAsia="標楷體" w:hAnsi="標楷體" w:cs="Times New Roman"/>
          <w:b/>
        </w:rPr>
      </w:pPr>
      <w:r w:rsidRPr="00FD7B3E">
        <w:rPr>
          <w:rFonts w:ascii="標楷體" w:eastAsia="標楷體" w:hAnsi="標楷體" w:cs="Times New Roman" w:hint="eastAsia"/>
          <w:b/>
        </w:rPr>
        <w:t>以根節點距離塞選</w:t>
      </w:r>
    </w:p>
    <w:p w14:paraId="4413181E" w14:textId="77777777" w:rsidR="00B14126" w:rsidRPr="00FD7B3E" w:rsidRDefault="00B14126" w:rsidP="00A45759">
      <w:pPr>
        <w:pStyle w:val="a5"/>
        <w:ind w:leftChars="600" w:left="1440"/>
        <w:rPr>
          <w:rFonts w:ascii="標楷體" w:eastAsia="標楷體" w:hAnsi="標楷體" w:cs="Times New Roman"/>
        </w:rPr>
      </w:pPr>
      <w:r w:rsidRPr="00FD7B3E">
        <w:rPr>
          <w:rFonts w:ascii="標楷體" w:eastAsia="標楷體" w:hAnsi="標楷體" w:cs="Times New Roman" w:hint="eastAsia"/>
        </w:rPr>
        <w:t xml:space="preserve">    輸入門檻值，計算序列與根節點的距離，若距離小於門檻值則輸出。其中門檻值僅可輸入大於0的數值。</w:t>
      </w:r>
    </w:p>
    <w:p w14:paraId="2B91160F" w14:textId="77777777" w:rsidR="00B14126" w:rsidRPr="00FD7B3E" w:rsidRDefault="00B14126" w:rsidP="00A45759">
      <w:pPr>
        <w:pStyle w:val="a5"/>
        <w:numPr>
          <w:ilvl w:val="0"/>
          <w:numId w:val="12"/>
        </w:numPr>
        <w:ind w:leftChars="400" w:left="1440"/>
        <w:rPr>
          <w:rFonts w:ascii="標楷體" w:eastAsia="標楷體" w:hAnsi="標楷體" w:cs="Times New Roman"/>
          <w:b/>
        </w:rPr>
      </w:pPr>
      <w:r w:rsidRPr="00FD7B3E">
        <w:rPr>
          <w:rFonts w:ascii="標楷體" w:eastAsia="標楷體" w:hAnsi="標楷體" w:cs="Times New Roman" w:hint="eastAsia"/>
          <w:b/>
        </w:rPr>
        <w:t>以相近點距離塞選</w:t>
      </w:r>
    </w:p>
    <w:p w14:paraId="78080B26" w14:textId="77777777" w:rsidR="00B14126" w:rsidRPr="00FD7B3E" w:rsidRDefault="00B14126" w:rsidP="00A45759">
      <w:pPr>
        <w:pStyle w:val="a5"/>
        <w:ind w:leftChars="600" w:left="1440"/>
        <w:rPr>
          <w:rFonts w:ascii="標楷體" w:eastAsia="標楷體" w:hAnsi="標楷體" w:cs="Times New Roman"/>
        </w:rPr>
      </w:pPr>
      <w:r w:rsidRPr="00FD7B3E">
        <w:rPr>
          <w:rFonts w:ascii="標楷體" w:eastAsia="標楷體" w:hAnsi="標楷體" w:cs="Times New Roman" w:hint="eastAsia"/>
        </w:rPr>
        <w:t xml:space="preserve">    輸入門檻值與序列名稱，計算序列與相近點的距離，若距離小於門檻值則輸出。其中門檻值僅可輸入大於0的數值。</w:t>
      </w:r>
    </w:p>
    <w:p w14:paraId="67A09881" w14:textId="77777777" w:rsidR="00B14126" w:rsidRPr="00FD7B3E" w:rsidRDefault="00B14126" w:rsidP="00A45759">
      <w:pPr>
        <w:pStyle w:val="a5"/>
        <w:ind w:leftChars="600" w:left="1440"/>
        <w:rPr>
          <w:rFonts w:ascii="標楷體" w:eastAsia="標楷體" w:hAnsi="標楷體" w:cs="Times New Roman"/>
        </w:rPr>
      </w:pPr>
      <w:r w:rsidRPr="00FD7B3E">
        <w:rPr>
          <w:rFonts w:ascii="標楷體" w:eastAsia="標楷體" w:hAnsi="標楷體" w:cs="Times New Roman"/>
          <w:b/>
        </w:rPr>
        <w:t xml:space="preserve">ex. </w:t>
      </w:r>
      <w:r w:rsidRPr="00FD7B3E">
        <w:rPr>
          <w:rFonts w:ascii="標楷體" w:eastAsia="標楷體" w:hAnsi="標楷體" w:cs="Times New Roman" w:hint="eastAsia"/>
        </w:rPr>
        <w:t xml:space="preserve">((01gene23 : </w:t>
      </w:r>
      <w:r w:rsidRPr="00FD7B3E">
        <w:rPr>
          <w:rFonts w:ascii="標楷體" w:eastAsia="標楷體" w:hAnsi="標楷體" w:cs="Times New Roman"/>
        </w:rPr>
        <w:t>0.5, 01gene26 : 0.08</w:t>
      </w:r>
      <w:r w:rsidRPr="00FD7B3E">
        <w:rPr>
          <w:rFonts w:ascii="標楷體" w:eastAsia="標楷體" w:hAnsi="標楷體" w:cs="Times New Roman" w:hint="eastAsia"/>
        </w:rPr>
        <w:t>)</w:t>
      </w:r>
      <w:r w:rsidRPr="00FD7B3E">
        <w:rPr>
          <w:rFonts w:ascii="標楷體" w:eastAsia="標楷體" w:hAnsi="標楷體" w:cs="Times New Roman"/>
        </w:rPr>
        <w:t xml:space="preserve"> 0.8 : 0.2, 14gene31 : 0.12) 0.6 : 0.1);</w:t>
      </w:r>
    </w:p>
    <w:p w14:paraId="170775B1" w14:textId="77777777" w:rsidR="00B14126" w:rsidRPr="00FD7B3E" w:rsidRDefault="00B14126" w:rsidP="00A45759">
      <w:pPr>
        <w:pStyle w:val="a5"/>
        <w:ind w:leftChars="600" w:left="1440"/>
        <w:jc w:val="center"/>
        <w:rPr>
          <w:rFonts w:ascii="標楷體" w:eastAsia="標楷體" w:hAnsi="標楷體" w:cs="Times New Roman"/>
        </w:rPr>
      </w:pPr>
      <w:r w:rsidRPr="00FD7B3E">
        <w:rPr>
          <w:rFonts w:ascii="標楷體" w:eastAsia="標楷體" w:hAnsi="標楷體" w:cs="Times New Roman" w:hint="eastAsia"/>
        </w:rPr>
        <w:t>↓</w:t>
      </w:r>
    </w:p>
    <w:p w14:paraId="143ABF33" w14:textId="77777777" w:rsidR="00B14126" w:rsidRPr="00FD7B3E" w:rsidRDefault="00B14126" w:rsidP="00A45759">
      <w:pPr>
        <w:pStyle w:val="a5"/>
        <w:ind w:leftChars="600" w:left="1440"/>
        <w:jc w:val="center"/>
        <w:rPr>
          <w:rFonts w:ascii="標楷體" w:eastAsia="標楷體" w:hAnsi="標楷體" w:cs="Times New Roman"/>
          <w:b/>
        </w:rPr>
      </w:pPr>
      <w:r w:rsidRPr="00FD7B3E">
        <w:rPr>
          <w:rFonts w:ascii="標楷體" w:eastAsia="標楷體" w:hAnsi="標楷體" w:cs="Times New Roman" w:hint="eastAsia"/>
          <w:b/>
        </w:rPr>
        <w:t>門檻值：0.6，相近點：01gene23</w:t>
      </w:r>
    </w:p>
    <w:p w14:paraId="2CC5CE56" w14:textId="77777777" w:rsidR="00B14126" w:rsidRPr="00FD7B3E" w:rsidRDefault="00B14126" w:rsidP="00A45759">
      <w:pPr>
        <w:pStyle w:val="a5"/>
        <w:ind w:leftChars="600" w:left="1440"/>
        <w:jc w:val="center"/>
        <w:rPr>
          <w:rFonts w:ascii="標楷體" w:eastAsia="標楷體" w:hAnsi="標楷體" w:cs="Times New Roman"/>
        </w:rPr>
      </w:pPr>
      <w:r w:rsidRPr="00FD7B3E">
        <w:rPr>
          <w:rFonts w:ascii="標楷體" w:eastAsia="標楷體" w:hAnsi="標楷體" w:cs="Times New Roman" w:hint="eastAsia"/>
        </w:rPr>
        <w:t>↓</w:t>
      </w:r>
    </w:p>
    <w:p w14:paraId="3B8985AB" w14:textId="77777777" w:rsidR="00B14126" w:rsidRPr="00FD7B3E" w:rsidRDefault="00B14126" w:rsidP="00A45759">
      <w:pPr>
        <w:pStyle w:val="a5"/>
        <w:ind w:leftChars="600" w:left="1440"/>
        <w:rPr>
          <w:rFonts w:ascii="標楷體" w:eastAsia="標楷體" w:hAnsi="標楷體" w:cs="Times New Roman"/>
        </w:rPr>
      </w:pPr>
      <w:r w:rsidRPr="00FD7B3E">
        <w:rPr>
          <w:rFonts w:ascii="標楷體" w:eastAsia="標楷體" w:hAnsi="標楷體" w:cs="Times New Roman"/>
        </w:rPr>
        <w:tab/>
      </w:r>
      <w:r w:rsidRPr="00FD7B3E">
        <w:rPr>
          <w:rFonts w:ascii="標楷體" w:eastAsia="標楷體" w:hAnsi="標楷體" w:cs="Times New Roman"/>
        </w:rPr>
        <w:tab/>
      </w:r>
      <w:r w:rsidRPr="00FD7B3E">
        <w:rPr>
          <w:rFonts w:ascii="標楷體" w:eastAsia="標楷體" w:hAnsi="標楷體" w:cs="Times New Roman"/>
        </w:rPr>
        <w:tab/>
      </w:r>
      <w:r w:rsidRPr="00FD7B3E">
        <w:rPr>
          <w:rFonts w:ascii="標楷體" w:eastAsia="標楷體" w:hAnsi="標楷體" w:cs="Times New Roman"/>
        </w:rPr>
        <w:tab/>
      </w:r>
      <w:r w:rsidRPr="00FD7B3E">
        <w:rPr>
          <w:rFonts w:ascii="標楷體" w:eastAsia="標楷體" w:hAnsi="標楷體" w:cs="Times New Roman"/>
        </w:rPr>
        <w:tab/>
      </w:r>
      <w:r w:rsidRPr="00FD7B3E">
        <w:rPr>
          <w:rFonts w:ascii="標楷體" w:eastAsia="標楷體" w:hAnsi="標楷體" w:cs="Times New Roman"/>
        </w:rPr>
        <w:tab/>
      </w:r>
      <w:r w:rsidRPr="00FD7B3E">
        <w:rPr>
          <w:rFonts w:ascii="標楷體" w:eastAsia="標楷體" w:hAnsi="標楷體" w:cs="Times New Roman" w:hint="eastAsia"/>
        </w:rPr>
        <w:t>01gene23</w:t>
      </w:r>
      <w:r w:rsidRPr="00FD7B3E">
        <w:rPr>
          <w:rFonts w:ascii="標楷體" w:eastAsia="標楷體" w:hAnsi="標楷體" w:cs="Times New Roman"/>
        </w:rPr>
        <w:t xml:space="preserve"> </w:t>
      </w:r>
      <w:r w:rsidRPr="00FD7B3E">
        <w:rPr>
          <w:rFonts w:ascii="標楷體" w:eastAsia="標楷體" w:hAnsi="標楷體" w:cs="Times New Roman" w:hint="eastAsia"/>
        </w:rPr>
        <w:t>:</w:t>
      </w:r>
      <w:r w:rsidRPr="00FD7B3E">
        <w:rPr>
          <w:rFonts w:ascii="標楷體" w:eastAsia="標楷體" w:hAnsi="標楷體" w:cs="Times New Roman"/>
        </w:rPr>
        <w:t xml:space="preserve"> </w:t>
      </w:r>
      <w:r w:rsidRPr="00FD7B3E">
        <w:rPr>
          <w:rFonts w:ascii="標楷體" w:eastAsia="標楷體" w:hAnsi="標楷體" w:cs="Times New Roman" w:hint="eastAsia"/>
        </w:rPr>
        <w:t>0</w:t>
      </w:r>
    </w:p>
    <w:p w14:paraId="25D9D574" w14:textId="77777777" w:rsidR="00B14126" w:rsidRPr="00FD7B3E" w:rsidRDefault="00B14126" w:rsidP="00A45759">
      <w:pPr>
        <w:pStyle w:val="a5"/>
        <w:ind w:leftChars="600" w:left="1440"/>
        <w:rPr>
          <w:rFonts w:ascii="標楷體" w:eastAsia="標楷體" w:hAnsi="標楷體" w:cs="Times New Roman"/>
        </w:rPr>
      </w:pPr>
      <w:r w:rsidRPr="00FD7B3E">
        <w:rPr>
          <w:rFonts w:ascii="標楷體" w:eastAsia="標楷體" w:hAnsi="標楷體" w:cs="Times New Roman"/>
        </w:rPr>
        <w:tab/>
      </w:r>
      <w:r w:rsidRPr="00FD7B3E">
        <w:rPr>
          <w:rFonts w:ascii="標楷體" w:eastAsia="標楷體" w:hAnsi="標楷體" w:cs="Times New Roman"/>
        </w:rPr>
        <w:tab/>
      </w:r>
      <w:r w:rsidRPr="00FD7B3E">
        <w:rPr>
          <w:rFonts w:ascii="標楷體" w:eastAsia="標楷體" w:hAnsi="標楷體" w:cs="Times New Roman"/>
        </w:rPr>
        <w:tab/>
      </w:r>
      <w:r w:rsidRPr="00FD7B3E">
        <w:rPr>
          <w:rFonts w:ascii="標楷體" w:eastAsia="標楷體" w:hAnsi="標楷體" w:cs="Times New Roman"/>
        </w:rPr>
        <w:tab/>
      </w:r>
      <w:r w:rsidRPr="00FD7B3E">
        <w:rPr>
          <w:rFonts w:ascii="標楷體" w:eastAsia="標楷體" w:hAnsi="標楷體" w:cs="Times New Roman"/>
        </w:rPr>
        <w:tab/>
      </w:r>
      <w:r w:rsidRPr="00FD7B3E">
        <w:rPr>
          <w:rFonts w:ascii="標楷體" w:eastAsia="標楷體" w:hAnsi="標楷體" w:cs="Times New Roman"/>
        </w:rPr>
        <w:tab/>
      </w:r>
      <w:r w:rsidRPr="00FD7B3E">
        <w:rPr>
          <w:rFonts w:ascii="標楷體" w:eastAsia="標楷體" w:hAnsi="標楷體" w:cs="Times New Roman" w:hint="eastAsia"/>
        </w:rPr>
        <w:t>01gene26</w:t>
      </w:r>
      <w:r w:rsidRPr="00FD7B3E">
        <w:rPr>
          <w:rFonts w:ascii="標楷體" w:eastAsia="標楷體" w:hAnsi="標楷體" w:cs="Times New Roman"/>
        </w:rPr>
        <w:t xml:space="preserve"> </w:t>
      </w:r>
      <w:r w:rsidRPr="00FD7B3E">
        <w:rPr>
          <w:rFonts w:ascii="標楷體" w:eastAsia="標楷體" w:hAnsi="標楷體" w:cs="Times New Roman" w:hint="eastAsia"/>
        </w:rPr>
        <w:t>:</w:t>
      </w:r>
      <w:r w:rsidRPr="00FD7B3E">
        <w:rPr>
          <w:rFonts w:ascii="標楷體" w:eastAsia="標楷體" w:hAnsi="標楷體" w:cs="Times New Roman"/>
        </w:rPr>
        <w:t xml:space="preserve"> 0.58</w:t>
      </w:r>
    </w:p>
    <w:p w14:paraId="0131CF5A" w14:textId="7F782D15" w:rsidR="00A67BCF" w:rsidRPr="00FD7B3E" w:rsidRDefault="00A67BCF" w:rsidP="00A67BCF">
      <w:pPr>
        <w:pStyle w:val="1"/>
        <w:rPr>
          <w:rFonts w:ascii="標楷體" w:hAnsi="標楷體"/>
        </w:rPr>
      </w:pPr>
      <w:bookmarkStart w:id="16" w:name="_Toc485761529"/>
      <w:r w:rsidRPr="00FD7B3E">
        <w:rPr>
          <w:rFonts w:ascii="標楷體" w:hAnsi="標楷體" w:hint="eastAsia"/>
        </w:rPr>
        <w:t>系統效益</w:t>
      </w:r>
      <w:bookmarkEnd w:id="16"/>
    </w:p>
    <w:p w14:paraId="09B93027" w14:textId="62D01144" w:rsidR="004D374F" w:rsidRDefault="00ED2096" w:rsidP="004D374F">
      <w:pPr>
        <w:pStyle w:val="aa"/>
        <w:ind w:firstLine="480"/>
        <w:rPr>
          <w:rFonts w:ascii="標楷體" w:hAnsi="標楷體"/>
        </w:rPr>
      </w:pPr>
      <w:r>
        <w:rPr>
          <w:rFonts w:ascii="標楷體" w:hAnsi="標楷體" w:hint="eastAsia"/>
        </w:rPr>
        <w:t>我們</w:t>
      </w:r>
      <w:r w:rsidR="004D374F">
        <w:rPr>
          <w:rFonts w:ascii="標楷體" w:hAnsi="標楷體" w:hint="eastAsia"/>
        </w:rPr>
        <w:t>的系統將可用來作為物種同源性關係的分析，不論你是在尋找基因或在進行基因預測，每部分間的操作皆不需要使用者動手，而是由程式自行去處理。並不需要了解每套軟體是如何操作，能大幅縮短所需要花費的時間，相較於網路上的套裝軟體，</w:t>
      </w:r>
      <w:r>
        <w:rPr>
          <w:rFonts w:ascii="標楷體" w:hAnsi="標楷體" w:hint="eastAsia"/>
        </w:rPr>
        <w:t>我們</w:t>
      </w:r>
      <w:r w:rsidR="004D374F">
        <w:rPr>
          <w:rFonts w:ascii="標楷體" w:hAnsi="標楷體" w:hint="eastAsia"/>
        </w:rPr>
        <w:t>的系統主要是針對V2R基因進行分析，在V2R基因上比其他軟體能達成更精準的預測，並在最後輸出系統發育樹的newick檔。</w:t>
      </w:r>
    </w:p>
    <w:p w14:paraId="7FA02CBF" w14:textId="57B96547" w:rsidR="00A67BCF" w:rsidRPr="00FD7B3E" w:rsidRDefault="004D374F" w:rsidP="004D374F">
      <w:pPr>
        <w:pStyle w:val="aa"/>
        <w:ind w:firstLine="480"/>
        <w:rPr>
          <w:rFonts w:ascii="標楷體" w:hAnsi="標楷體"/>
        </w:rPr>
      </w:pPr>
      <w:r>
        <w:rPr>
          <w:rFonts w:ascii="標楷體" w:hAnsi="標楷體" w:hint="eastAsia"/>
        </w:rPr>
        <w:t>而關於物種演化分析部分，在網路上可找到的物種演化分析相關軟體絕大多數都是將系統發育樹進行視覺化處理，像是：可以完全訪問每個節點（修改節點標題，分支標題，分支寬度，分支長度）、將樹摺疊、展開或是編輯樹等，例如：TreeMe，都是對樹本身進行處理。而</w:t>
      </w:r>
      <w:r w:rsidR="00ED2096">
        <w:rPr>
          <w:rFonts w:ascii="標楷體" w:hAnsi="標楷體" w:hint="eastAsia"/>
        </w:rPr>
        <w:t>我們</w:t>
      </w:r>
      <w:r>
        <w:rPr>
          <w:rFonts w:ascii="標楷體" w:hAnsi="標楷體" w:hint="eastAsia"/>
        </w:rPr>
        <w:t>的軟體則可將樹上的數據進行統整，讓你不只是單純的看樹而是幫助你了解這棵樹進行整理及篩選，甚麼樣的生物同源關係最為相近、每個物種間的演化機率、將分支下同一物種的序列做合併，</w:t>
      </w:r>
      <w:r w:rsidR="00ED2096">
        <w:rPr>
          <w:rFonts w:ascii="標楷體" w:hAnsi="標楷體" w:hint="eastAsia"/>
        </w:rPr>
        <w:t>我們</w:t>
      </w:r>
      <w:r>
        <w:rPr>
          <w:rFonts w:ascii="標楷體" w:hAnsi="標楷體" w:hint="eastAsia"/>
        </w:rPr>
        <w:t>的軟體可以讓使用者快速分辨出物種間的親疏關係。</w:t>
      </w:r>
    </w:p>
    <w:p w14:paraId="523AD1AF" w14:textId="6CD889AE" w:rsidR="00A67BCF" w:rsidRPr="00FD7B3E" w:rsidRDefault="00A67BCF" w:rsidP="00A67BCF">
      <w:pPr>
        <w:pStyle w:val="1"/>
        <w:rPr>
          <w:rFonts w:ascii="標楷體" w:hAnsi="標楷體"/>
        </w:rPr>
      </w:pPr>
      <w:bookmarkStart w:id="17" w:name="_Toc485761530"/>
      <w:r w:rsidRPr="00FD7B3E">
        <w:rPr>
          <w:rFonts w:ascii="標楷體" w:hAnsi="標楷體" w:hint="eastAsia"/>
        </w:rPr>
        <w:t>結論</w:t>
      </w:r>
      <w:bookmarkEnd w:id="17"/>
    </w:p>
    <w:p w14:paraId="54CA5B65" w14:textId="0B9BE02C" w:rsidR="00A67BCF" w:rsidRPr="004D374F" w:rsidRDefault="004D374F" w:rsidP="00A67BCF">
      <w:pPr>
        <w:pStyle w:val="aa"/>
        <w:ind w:firstLine="480"/>
        <w:rPr>
          <w:rFonts w:ascii="標楷體" w:hAnsi="標楷體"/>
        </w:rPr>
      </w:pPr>
      <w:r>
        <w:rPr>
          <w:rFonts w:ascii="標楷體" w:hAnsi="標楷體" w:hint="eastAsia"/>
        </w:rPr>
        <w:t>目前的系統已完整的進行架設從基因搜尋、基因預測到物種演化分析所需的全部功能，使用者只需決定好要比對的物種及用來分析同源性的蛋白質則可進行分析，</w:t>
      </w:r>
      <w:r w:rsidR="00ED2096">
        <w:rPr>
          <w:rFonts w:ascii="標楷體" w:hAnsi="標楷體" w:hint="eastAsia"/>
        </w:rPr>
        <w:t>我們</w:t>
      </w:r>
      <w:r w:rsidR="000A3A38">
        <w:rPr>
          <w:rFonts w:ascii="標楷體" w:hAnsi="標楷體" w:hint="eastAsia"/>
        </w:rPr>
        <w:t>改進了十年前的分析方式，重新歸納了新的分析流程，以優化同源性分析時的運行速度。</w:t>
      </w:r>
      <w:r>
        <w:rPr>
          <w:rFonts w:ascii="標楷體" w:hAnsi="標楷體" w:hint="eastAsia"/>
        </w:rPr>
        <w:t>並可運用newick程式客製化的觀察你所關注的基因及基因間的同源性關係。</w:t>
      </w:r>
    </w:p>
    <w:p w14:paraId="66D4DAE1" w14:textId="3D0A396A" w:rsidR="001006AE" w:rsidRPr="00FD7B3E" w:rsidRDefault="001006AE" w:rsidP="001006AE">
      <w:pPr>
        <w:pStyle w:val="1"/>
        <w:rPr>
          <w:rFonts w:ascii="標楷體" w:hAnsi="標楷體"/>
        </w:rPr>
      </w:pPr>
      <w:bookmarkStart w:id="18" w:name="_Toc485761531"/>
      <w:r w:rsidRPr="00FD7B3E">
        <w:rPr>
          <w:rFonts w:ascii="標楷體" w:hAnsi="標楷體" w:hint="eastAsia"/>
        </w:rPr>
        <w:lastRenderedPageBreak/>
        <w:t>未來展望</w:t>
      </w:r>
      <w:bookmarkEnd w:id="18"/>
    </w:p>
    <w:p w14:paraId="38AA8AF5" w14:textId="20675B25" w:rsidR="00A45759" w:rsidRPr="00A45759" w:rsidRDefault="00ED2096" w:rsidP="00A45759">
      <w:pPr>
        <w:spacing w:line="300" w:lineRule="exact"/>
        <w:ind w:leftChars="200" w:left="480"/>
        <w:rPr>
          <w:rFonts w:ascii="標楷體" w:eastAsia="標楷體" w:hAnsi="標楷體"/>
        </w:rPr>
      </w:pPr>
      <w:r>
        <w:rPr>
          <w:rFonts w:ascii="標楷體" w:eastAsia="標楷體" w:hAnsi="標楷體" w:cs="新細明體" w:hint="eastAsia"/>
        </w:rPr>
        <w:t>我們</w:t>
      </w:r>
      <w:r w:rsidR="00A45759" w:rsidRPr="00A45759">
        <w:rPr>
          <w:rFonts w:ascii="標楷體" w:eastAsia="標楷體" w:hAnsi="標楷體" w:cs="新細明體" w:hint="eastAsia"/>
        </w:rPr>
        <w:t>利用不同分析物種同源性的工具串接寫出來的程式，不僅省去時間查詢指令，也將結果輸出為</w:t>
      </w:r>
      <w:r w:rsidR="00A45759" w:rsidRPr="00A45759">
        <w:rPr>
          <w:rFonts w:ascii="標楷體" w:eastAsia="標楷體" w:hAnsi="標楷體"/>
        </w:rPr>
        <w:t>Newick</w:t>
      </w:r>
      <w:r w:rsidR="00A45759" w:rsidRPr="00A45759">
        <w:rPr>
          <w:rFonts w:ascii="標楷體" w:eastAsia="標楷體" w:hAnsi="標楷體" w:cs="微軟正黑體" w:hint="eastAsia"/>
        </w:rPr>
        <w:t>格式和樹狀圖兩種，以適應更多情況下的數據分析要求。</w:t>
      </w:r>
    </w:p>
    <w:p w14:paraId="01A1994C" w14:textId="77777777" w:rsidR="00A45759" w:rsidRPr="00A45759" w:rsidRDefault="00A45759" w:rsidP="00A45759">
      <w:pPr>
        <w:spacing w:line="300" w:lineRule="exact"/>
        <w:ind w:leftChars="200" w:left="480"/>
        <w:rPr>
          <w:rFonts w:ascii="標楷體" w:eastAsia="標楷體" w:hAnsi="標楷體"/>
        </w:rPr>
      </w:pPr>
      <w:r w:rsidRPr="00A45759">
        <w:rPr>
          <w:rFonts w:ascii="標楷體" w:eastAsia="標楷體" w:hAnsi="標楷體" w:cs="微軟正黑體" w:hint="eastAsia"/>
        </w:rPr>
        <w:t>希望功能性的完整：</w:t>
      </w:r>
    </w:p>
    <w:p w14:paraId="2F82B1B5" w14:textId="77777777" w:rsidR="00A45759" w:rsidRPr="00A45759" w:rsidRDefault="00A45759" w:rsidP="00A45759">
      <w:pPr>
        <w:pStyle w:val="a5"/>
        <w:numPr>
          <w:ilvl w:val="0"/>
          <w:numId w:val="17"/>
        </w:numPr>
        <w:spacing w:line="300" w:lineRule="exact"/>
        <w:ind w:leftChars="350" w:left="1200"/>
        <w:contextualSpacing/>
        <w:rPr>
          <w:rFonts w:ascii="標楷體" w:eastAsia="標楷體" w:hAnsi="標楷體"/>
        </w:rPr>
      </w:pPr>
      <w:r w:rsidRPr="00A45759">
        <w:rPr>
          <w:rFonts w:ascii="標楷體" w:eastAsia="標楷體" w:hAnsi="標楷體" w:cs="微軟正黑體" w:hint="eastAsia"/>
        </w:rPr>
        <w:t>運行平台：在</w:t>
      </w:r>
      <w:r w:rsidRPr="00A45759">
        <w:rPr>
          <w:rFonts w:ascii="標楷體" w:eastAsia="標楷體" w:hAnsi="標楷體"/>
        </w:rPr>
        <w:t>Windows</w:t>
      </w:r>
      <w:r w:rsidRPr="00A45759">
        <w:rPr>
          <w:rFonts w:ascii="標楷體" w:eastAsia="標楷體" w:hAnsi="標楷體" w:cs="微軟正黑體" w:hint="eastAsia"/>
        </w:rPr>
        <w:t>作業系統上能執行。</w:t>
      </w:r>
    </w:p>
    <w:p w14:paraId="43E82FF7" w14:textId="77777777" w:rsidR="00A45759" w:rsidRPr="00A45759" w:rsidRDefault="00A45759" w:rsidP="00A45759">
      <w:pPr>
        <w:pStyle w:val="a5"/>
        <w:numPr>
          <w:ilvl w:val="0"/>
          <w:numId w:val="17"/>
        </w:numPr>
        <w:spacing w:line="300" w:lineRule="exact"/>
        <w:ind w:leftChars="350" w:left="1200"/>
        <w:contextualSpacing/>
        <w:rPr>
          <w:rFonts w:ascii="標楷體" w:eastAsia="標楷體" w:hAnsi="標楷體"/>
        </w:rPr>
      </w:pPr>
      <w:r w:rsidRPr="00A45759">
        <w:rPr>
          <w:rFonts w:ascii="標楷體" w:eastAsia="標楷體" w:hAnsi="標楷體" w:cs="微軟正黑體" w:hint="eastAsia"/>
        </w:rPr>
        <w:t>導入的外部系統及模組：打包所有下載的工具做成可執行檔，省去事前安裝的不便。</w:t>
      </w:r>
    </w:p>
    <w:p w14:paraId="3D84F973" w14:textId="77777777" w:rsidR="00A45759" w:rsidRDefault="00A45759" w:rsidP="00A45759">
      <w:pPr>
        <w:pStyle w:val="a5"/>
        <w:numPr>
          <w:ilvl w:val="0"/>
          <w:numId w:val="17"/>
        </w:numPr>
        <w:spacing w:line="300" w:lineRule="exact"/>
        <w:ind w:leftChars="350" w:left="1200"/>
        <w:contextualSpacing/>
      </w:pPr>
      <w:r w:rsidRPr="00A45759">
        <w:rPr>
          <w:rFonts w:ascii="標楷體" w:eastAsia="標楷體" w:hAnsi="標楷體" w:cs="微軟正黑體" w:hint="eastAsia"/>
        </w:rPr>
        <w:t>程式部分：簡化程式，省去不必要的時間，讓執行更為流暢。</w:t>
      </w:r>
    </w:p>
    <w:p w14:paraId="684F9247" w14:textId="77777777" w:rsidR="00ED2096" w:rsidRPr="00FD7B3E" w:rsidRDefault="00ED2096" w:rsidP="00ED2096">
      <w:pPr>
        <w:pStyle w:val="1"/>
      </w:pPr>
      <w:bookmarkStart w:id="19" w:name="_Toc485761526"/>
      <w:r w:rsidRPr="00FD7B3E">
        <w:t>參考文獻</w:t>
      </w:r>
      <w:bookmarkEnd w:id="19"/>
    </w:p>
    <w:p w14:paraId="4FABAF32" w14:textId="77777777" w:rsidR="00ED2096" w:rsidRPr="00FD7B3E" w:rsidRDefault="00ED2096" w:rsidP="00ED2096">
      <w:pPr>
        <w:pStyle w:val="a5"/>
        <w:numPr>
          <w:ilvl w:val="0"/>
          <w:numId w:val="8"/>
        </w:numPr>
        <w:ind w:leftChars="0"/>
        <w:rPr>
          <w:rFonts w:ascii="標楷體" w:eastAsia="標楷體" w:hAnsi="標楷體" w:cs="Times New Roman"/>
          <w:sz w:val="20"/>
        </w:rPr>
        <w:sectPr w:rsidR="00ED2096" w:rsidRPr="00FD7B3E" w:rsidSect="00ED2096">
          <w:type w:val="continuous"/>
          <w:pgSz w:w="11906" w:h="16838"/>
          <w:pgMar w:top="1440" w:right="1800" w:bottom="1418" w:left="1800" w:header="851" w:footer="992" w:gutter="0"/>
          <w:pgNumType w:start="0"/>
          <w:cols w:space="425"/>
          <w:titlePg/>
          <w:docGrid w:type="lines" w:linePitch="360"/>
        </w:sectPr>
      </w:pPr>
    </w:p>
    <w:p w14:paraId="086CDF3E"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sz w:val="20"/>
        </w:rPr>
      </w:pPr>
      <w:r w:rsidRPr="00FD7B3E">
        <w:rPr>
          <w:rFonts w:ascii="標楷體" w:eastAsia="標楷體" w:hAnsi="標楷體" w:cs="Times New Roman"/>
          <w:sz w:val="20"/>
        </w:rPr>
        <w:t>Yasuyuki Hashiguchi and Mutsumi Nishida,</w:t>
      </w:r>
      <w:r w:rsidRPr="00FD7B3E">
        <w:rPr>
          <w:rFonts w:ascii="標楷體" w:eastAsia="標楷體" w:hAnsi="標楷體" w:cs="Times New Roman"/>
          <w:i/>
          <w:iCs/>
          <w:sz w:val="20"/>
        </w:rPr>
        <w:t xml:space="preserve"> </w:t>
      </w:r>
      <w:r w:rsidRPr="00FD7B3E">
        <w:rPr>
          <w:rFonts w:ascii="標楷體" w:eastAsia="標楷體" w:hAnsi="標楷體" w:cs="Times New Roman"/>
          <w:sz w:val="20"/>
        </w:rPr>
        <w:t xml:space="preserve">“Evolution and origin of vomeronasal-type odorant receptor gene repertoire in fishes,” </w:t>
      </w:r>
      <w:r w:rsidRPr="00FD7B3E">
        <w:rPr>
          <w:rFonts w:ascii="標楷體" w:eastAsia="標楷體" w:hAnsi="標楷體" w:cs="Times New Roman"/>
          <w:i/>
          <w:sz w:val="20"/>
        </w:rPr>
        <w:t>BMC Evolutionary Biology</w:t>
      </w:r>
      <w:r w:rsidRPr="00FD7B3E">
        <w:rPr>
          <w:rFonts w:ascii="標楷體" w:eastAsia="標楷體" w:hAnsi="標楷體" w:cs="Times New Roman"/>
          <w:sz w:val="20"/>
        </w:rPr>
        <w:t>, vol. 6, pp. 76-88, Oct. 2006.</w:t>
      </w:r>
    </w:p>
    <w:p w14:paraId="53BD0B57" w14:textId="77777777" w:rsidR="00ED2096" w:rsidRPr="00FD7B3E" w:rsidRDefault="00ED2096" w:rsidP="00ED2096">
      <w:pPr>
        <w:pStyle w:val="a5"/>
        <w:numPr>
          <w:ilvl w:val="0"/>
          <w:numId w:val="8"/>
        </w:numPr>
        <w:spacing w:line="240" w:lineRule="exact"/>
        <w:ind w:leftChars="0" w:left="360" w:hangingChars="150" w:hanging="360"/>
        <w:rPr>
          <w:rFonts w:ascii="標楷體" w:eastAsia="標楷體" w:hAnsi="標楷體" w:cs="Times New Roman"/>
          <w:sz w:val="20"/>
        </w:rPr>
      </w:pPr>
      <w:hyperlink r:id="rId21" w:history="1">
        <w:r w:rsidRPr="00FD7B3E">
          <w:rPr>
            <w:rStyle w:val="ac"/>
            <w:rFonts w:ascii="標楷體" w:eastAsia="標楷體" w:hAnsi="標楷體" w:cs="Times New Roman"/>
            <w:color w:val="auto"/>
            <w:sz w:val="20"/>
            <w:szCs w:val="20"/>
            <w:u w:val="none"/>
            <w:shd w:val="clear" w:color="auto" w:fill="FFFFFF"/>
          </w:rPr>
          <w:t>Neil Jones</w:t>
        </w:r>
      </w:hyperlink>
      <w:r w:rsidRPr="00FD7B3E">
        <w:rPr>
          <w:rFonts w:ascii="標楷體" w:eastAsia="標楷體" w:hAnsi="標楷體" w:cs="Times New Roman"/>
          <w:sz w:val="20"/>
          <w:szCs w:val="20"/>
          <w:shd w:val="clear" w:color="auto" w:fill="FFFFFF"/>
        </w:rPr>
        <w:t xml:space="preserve"> and</w:t>
      </w:r>
      <w:hyperlink r:id="rId22" w:history="1">
        <w:r w:rsidRPr="00FD7B3E">
          <w:rPr>
            <w:rStyle w:val="apple-converted-space"/>
            <w:rFonts w:ascii="標楷體" w:eastAsia="標楷體" w:hAnsi="標楷體" w:cs="Times New Roman"/>
            <w:sz w:val="20"/>
            <w:szCs w:val="20"/>
            <w:shd w:val="clear" w:color="auto" w:fill="FFFFFF"/>
          </w:rPr>
          <w:t xml:space="preserve"> </w:t>
        </w:r>
        <w:r w:rsidRPr="00FD7B3E">
          <w:rPr>
            <w:rStyle w:val="ac"/>
            <w:rFonts w:ascii="標楷體" w:eastAsia="標楷體" w:hAnsi="標楷體" w:cs="Times New Roman"/>
            <w:color w:val="auto"/>
            <w:sz w:val="20"/>
            <w:szCs w:val="20"/>
            <w:u w:val="none"/>
            <w:shd w:val="clear" w:color="auto" w:fill="FFFFFF"/>
          </w:rPr>
          <w:t>Pavel Pevzner</w:t>
        </w:r>
      </w:hyperlink>
      <w:r w:rsidRPr="00FD7B3E">
        <w:rPr>
          <w:rStyle w:val="ac"/>
          <w:rFonts w:ascii="標楷體" w:eastAsia="標楷體" w:hAnsi="標楷體" w:cs="Times New Roman"/>
          <w:color w:val="auto"/>
          <w:sz w:val="20"/>
          <w:szCs w:val="20"/>
          <w:u w:val="none"/>
          <w:shd w:val="clear" w:color="auto" w:fill="FFFFFF"/>
        </w:rPr>
        <w:t>,</w:t>
      </w:r>
      <w:r w:rsidRPr="00FD7B3E">
        <w:rPr>
          <w:rFonts w:ascii="標楷體" w:eastAsia="標楷體" w:hAnsi="標楷體" w:cs="Times New Roman"/>
          <w:sz w:val="20"/>
          <w:szCs w:val="20"/>
        </w:rPr>
        <w:t xml:space="preserve"> “An Introduction to Bioinformatics Algorithms,” </w:t>
      </w:r>
      <w:r w:rsidRPr="00FD7B3E">
        <w:rPr>
          <w:rFonts w:ascii="標楷體" w:eastAsia="標楷體" w:hAnsi="標楷體" w:cs="Times New Roman"/>
          <w:i/>
          <w:sz w:val="20"/>
          <w:szCs w:val="20"/>
        </w:rPr>
        <w:t>MIT Press</w:t>
      </w:r>
      <w:r w:rsidRPr="00FD7B3E">
        <w:rPr>
          <w:rFonts w:ascii="標楷體" w:eastAsia="標楷體" w:hAnsi="標楷體" w:cs="Times New Roman"/>
          <w:sz w:val="20"/>
          <w:szCs w:val="20"/>
        </w:rPr>
        <w:t>. Aug. 2004</w:t>
      </w:r>
      <w:r w:rsidRPr="00FD7B3E">
        <w:rPr>
          <w:rFonts w:ascii="標楷體" w:eastAsia="標楷體" w:hAnsi="標楷體" w:cs="Times New Roman" w:hint="eastAsia"/>
          <w:sz w:val="20"/>
          <w:szCs w:val="20"/>
        </w:rPr>
        <w:t>.</w:t>
      </w:r>
    </w:p>
    <w:p w14:paraId="1668DCD4"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sz w:val="20"/>
        </w:rPr>
      </w:pPr>
      <w:r w:rsidRPr="00FD7B3E">
        <w:rPr>
          <w:rFonts w:ascii="標楷體" w:eastAsia="標楷體" w:hAnsi="標楷體" w:cs="Times New Roman"/>
          <w:sz w:val="20"/>
          <w:szCs w:val="20"/>
          <w:shd w:val="clear" w:color="auto" w:fill="FFFFFF"/>
        </w:rPr>
        <w:t>National Center for Biotechnology Information,</w:t>
      </w:r>
      <w:r w:rsidRPr="00FD7B3E">
        <w:rPr>
          <w:rFonts w:ascii="標楷體" w:eastAsia="標楷體" w:hAnsi="標楷體" w:cs="Times New Roman"/>
          <w:sz w:val="20"/>
          <w:szCs w:val="20"/>
        </w:rPr>
        <w:t xml:space="preserve"> “NCBI handbook,” Retrieved fromhttps://www.ncbi.nlm.nih.gov/books/NBK143764/, </w:t>
      </w:r>
      <w:r w:rsidRPr="00FD7B3E">
        <w:rPr>
          <w:rFonts w:ascii="標楷體" w:eastAsia="標楷體" w:hAnsi="標楷體" w:cs="Times New Roman"/>
          <w:sz w:val="20"/>
        </w:rPr>
        <w:t>2013.</w:t>
      </w:r>
    </w:p>
    <w:p w14:paraId="4FEC6AC9"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i/>
          <w:iCs/>
          <w:sz w:val="20"/>
        </w:rPr>
      </w:pPr>
      <w:r w:rsidRPr="00FD7B3E">
        <w:rPr>
          <w:rFonts w:ascii="標楷體" w:eastAsia="標楷體" w:hAnsi="標楷體" w:cs="Times New Roman"/>
          <w:sz w:val="20"/>
        </w:rPr>
        <w:t>Michael Brent, “How does eukaryotic gene prediction work?”</w:t>
      </w:r>
      <w:r w:rsidRPr="00FD7B3E">
        <w:rPr>
          <w:rFonts w:ascii="標楷體" w:eastAsia="標楷體" w:hAnsi="標楷體" w:cs="Times New Roman"/>
          <w:sz w:val="20"/>
          <w:lang w:val="en"/>
        </w:rPr>
        <w:t xml:space="preserve"> </w:t>
      </w:r>
      <w:r w:rsidRPr="00FD7B3E">
        <w:rPr>
          <w:rStyle w:val="journalname1"/>
          <w:rFonts w:ascii="標楷體" w:eastAsia="標楷體" w:hAnsi="標楷體" w:cs="Times New Roman"/>
          <w:iCs w:val="0"/>
          <w:sz w:val="20"/>
          <w:lang w:val="en"/>
        </w:rPr>
        <w:t>Nature Biotechnology</w:t>
      </w:r>
      <w:r w:rsidRPr="00FD7B3E">
        <w:rPr>
          <w:rFonts w:ascii="標楷體" w:eastAsia="標楷體" w:hAnsi="標楷體" w:cs="Times New Roman"/>
          <w:sz w:val="20"/>
        </w:rPr>
        <w:t xml:space="preserve">, vol. </w:t>
      </w:r>
      <w:r w:rsidRPr="00FD7B3E">
        <w:rPr>
          <w:rStyle w:val="b1"/>
          <w:rFonts w:ascii="標楷體" w:eastAsia="標楷體" w:hAnsi="標楷體" w:cs="Times New Roman"/>
          <w:b w:val="0"/>
          <w:bCs w:val="0"/>
          <w:sz w:val="20"/>
        </w:rPr>
        <w:t>25</w:t>
      </w:r>
      <w:r w:rsidRPr="00FD7B3E">
        <w:rPr>
          <w:rFonts w:ascii="標楷體" w:eastAsia="標楷體" w:hAnsi="標楷體" w:cs="Times New Roman"/>
          <w:sz w:val="20"/>
        </w:rPr>
        <w:t>, no. 8, pp. 883-885, Aug. 2007.</w:t>
      </w:r>
    </w:p>
    <w:p w14:paraId="3BC97C95"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sz w:val="20"/>
        </w:rPr>
      </w:pPr>
      <w:r w:rsidRPr="00FD7B3E">
        <w:rPr>
          <w:rFonts w:ascii="標楷體" w:eastAsia="標楷體" w:hAnsi="標楷體" w:cs="Times New Roman"/>
          <w:sz w:val="20"/>
        </w:rPr>
        <w:t xml:space="preserve">Ewan Birney, Michele Clamp and Richard Durbin, “GeneWise and genomeWise,” </w:t>
      </w:r>
      <w:r w:rsidRPr="00FD7B3E">
        <w:rPr>
          <w:rFonts w:ascii="標楷體" w:eastAsia="標楷體" w:hAnsi="標楷體" w:cs="Times New Roman"/>
          <w:i/>
          <w:sz w:val="20"/>
        </w:rPr>
        <w:t>Genome Research</w:t>
      </w:r>
      <w:r w:rsidRPr="00FD7B3E">
        <w:rPr>
          <w:rFonts w:ascii="標楷體" w:eastAsia="標楷體" w:hAnsi="標楷體" w:cs="Times New Roman"/>
          <w:sz w:val="20"/>
        </w:rPr>
        <w:t>, vol. 14, no. 5, pp. 988-995, May. 2004.</w:t>
      </w:r>
    </w:p>
    <w:p w14:paraId="3BBD389F"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sz w:val="20"/>
        </w:rPr>
      </w:pPr>
      <w:r w:rsidRPr="00FD7B3E">
        <w:rPr>
          <w:rFonts w:ascii="標楷體" w:eastAsia="標楷體" w:hAnsi="標楷體" w:cs="Times New Roman"/>
          <w:sz w:val="20"/>
        </w:rPr>
        <w:t xml:space="preserve">Sean Eddy, “A probabilistic model of local sequence alignment that simplifies statistical significance estimation,” </w:t>
      </w:r>
      <w:r w:rsidRPr="00FD7B3E">
        <w:rPr>
          <w:rFonts w:ascii="標楷體" w:eastAsia="標楷體" w:hAnsi="標楷體" w:cs="Times New Roman"/>
          <w:i/>
          <w:sz w:val="20"/>
        </w:rPr>
        <w:t>PLoS Computational Biology</w:t>
      </w:r>
      <w:r w:rsidRPr="00FD7B3E">
        <w:rPr>
          <w:rFonts w:ascii="標楷體" w:eastAsia="標楷體" w:hAnsi="標楷體" w:cs="Times New Roman"/>
          <w:sz w:val="20"/>
        </w:rPr>
        <w:t>, vol. 4, no. 5, e1000069, May. 2008.</w:t>
      </w:r>
    </w:p>
    <w:p w14:paraId="6531F317"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i/>
          <w:iCs/>
          <w:sz w:val="20"/>
        </w:rPr>
      </w:pPr>
      <w:r w:rsidRPr="00FD7B3E">
        <w:rPr>
          <w:rFonts w:ascii="標楷體" w:eastAsia="標楷體" w:hAnsi="標楷體" w:cs="Times New Roman"/>
          <w:sz w:val="20"/>
        </w:rPr>
        <w:t>Anders Krogh, B. Larsson, von Heijne and Erik Sonnhammer, “</w:t>
      </w:r>
      <w:r w:rsidRPr="00FD7B3E">
        <w:rPr>
          <w:rFonts w:ascii="標楷體" w:eastAsia="標楷體" w:hAnsi="標楷體" w:cs="Times New Roman"/>
          <w:color w:val="auto"/>
          <w:sz w:val="20"/>
        </w:rPr>
        <w:t>Predicting transmembrane protein topology</w:t>
      </w:r>
      <w:r w:rsidRPr="00FD7B3E">
        <w:rPr>
          <w:rFonts w:ascii="標楷體" w:eastAsia="標楷體" w:hAnsi="標楷體" w:cs="Times New Roman"/>
          <w:sz w:val="20"/>
        </w:rPr>
        <w:t xml:space="preserve"> with a hidden markov model: application to complete genomes,” </w:t>
      </w:r>
      <w:r w:rsidRPr="00FD7B3E">
        <w:rPr>
          <w:rFonts w:ascii="標楷體" w:eastAsia="標楷體" w:hAnsi="標楷體" w:cs="Times New Roman"/>
          <w:i/>
          <w:sz w:val="20"/>
        </w:rPr>
        <w:t>Journal of Molecular Biology</w:t>
      </w:r>
      <w:r w:rsidRPr="00FD7B3E">
        <w:rPr>
          <w:rFonts w:ascii="標楷體" w:eastAsia="標楷體" w:hAnsi="標楷體" w:cs="Times New Roman"/>
          <w:sz w:val="20"/>
        </w:rPr>
        <w:t xml:space="preserve">, vol. 305, no. 3, pp. </w:t>
      </w:r>
      <w:r w:rsidRPr="00FD7B3E">
        <w:rPr>
          <w:rFonts w:ascii="標楷體" w:eastAsia="標楷體" w:hAnsi="標楷體" w:cs="Times New Roman"/>
          <w:sz w:val="20"/>
        </w:rPr>
        <w:t>567-580, Jan. 2001.</w:t>
      </w:r>
    </w:p>
    <w:p w14:paraId="4847B68F"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i/>
          <w:iCs/>
          <w:sz w:val="20"/>
        </w:rPr>
      </w:pPr>
      <w:r w:rsidRPr="00FD7B3E">
        <w:rPr>
          <w:rFonts w:ascii="標楷體" w:eastAsia="標楷體" w:hAnsi="標楷體" w:cs="Times New Roman"/>
          <w:sz w:val="20"/>
          <w:lang w:val="en"/>
        </w:rPr>
        <w:t xml:space="preserve">Christian and Sean Eddy, “A simple algorithm to infer gene duplication and speciation events on a gene tree,” </w:t>
      </w:r>
      <w:r w:rsidRPr="00FD7B3E">
        <w:rPr>
          <w:rFonts w:ascii="標楷體" w:eastAsia="標楷體" w:hAnsi="標楷體" w:cs="Times New Roman"/>
          <w:i/>
          <w:sz w:val="20"/>
          <w:lang w:val="en"/>
        </w:rPr>
        <w:t>Bioinformatics</w:t>
      </w:r>
      <w:r w:rsidRPr="00FD7B3E">
        <w:rPr>
          <w:rFonts w:ascii="標楷體" w:eastAsia="標楷體" w:hAnsi="標楷體" w:cs="Times New Roman"/>
          <w:sz w:val="20"/>
          <w:lang w:val="en"/>
        </w:rPr>
        <w:t>, vol. 17, no. 9, pp. 821-828, Sep. 2001.</w:t>
      </w:r>
    </w:p>
    <w:p w14:paraId="023379CC"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i/>
          <w:iCs/>
          <w:sz w:val="20"/>
        </w:rPr>
      </w:pPr>
      <w:r w:rsidRPr="00FD7B3E">
        <w:rPr>
          <w:rFonts w:ascii="標楷體" w:eastAsia="標楷體" w:hAnsi="標楷體" w:cs="Times New Roman"/>
          <w:sz w:val="20"/>
          <w:lang w:val="en"/>
        </w:rPr>
        <w:t xml:space="preserve">Ilan Wapinski, Avi Pfeffer, Nir Friedman and Aviv Regev, “Automatic genome-wide reconstruction of phylogenetic gene trees,” </w:t>
      </w:r>
      <w:r w:rsidRPr="00FD7B3E">
        <w:rPr>
          <w:rFonts w:ascii="標楷體" w:eastAsia="標楷體" w:hAnsi="標楷體" w:cs="Times New Roman"/>
          <w:i/>
          <w:sz w:val="20"/>
          <w:lang w:val="en"/>
        </w:rPr>
        <w:t>Bioinformatics</w:t>
      </w:r>
      <w:r w:rsidRPr="00FD7B3E">
        <w:rPr>
          <w:rFonts w:ascii="標楷體" w:eastAsia="標楷體" w:hAnsi="標楷體" w:cs="Times New Roman"/>
          <w:sz w:val="20"/>
          <w:lang w:val="en"/>
        </w:rPr>
        <w:t>, vol. 23, no. 13, pp. 549-558, Jul. 2007.</w:t>
      </w:r>
    </w:p>
    <w:p w14:paraId="0BD44587"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i/>
          <w:iCs/>
          <w:sz w:val="20"/>
          <w:szCs w:val="20"/>
        </w:rPr>
      </w:pPr>
      <w:r w:rsidRPr="00FD7B3E">
        <w:rPr>
          <w:rFonts w:ascii="標楷體" w:eastAsia="標楷體" w:hAnsi="標楷體" w:cs="Times New Roman"/>
          <w:sz w:val="20"/>
          <w:lang w:val="en"/>
        </w:rPr>
        <w:t xml:space="preserve">Thomas Laubach, Arndt von Haeseler and Martin Lercher, “TreeSnatcher plus: capturing phylogenetic trees from images,” </w:t>
      </w:r>
      <w:r w:rsidRPr="00FD7B3E">
        <w:rPr>
          <w:rFonts w:ascii="標楷體" w:eastAsia="標楷體" w:hAnsi="標楷體" w:cs="Times New Roman"/>
          <w:i/>
          <w:sz w:val="20"/>
          <w:lang w:val="en"/>
        </w:rPr>
        <w:t>BMC Bioinformatics</w:t>
      </w:r>
      <w:r w:rsidRPr="00FD7B3E">
        <w:rPr>
          <w:rFonts w:ascii="標楷體" w:eastAsia="標楷體" w:hAnsi="標楷體" w:cs="Times New Roman"/>
          <w:sz w:val="20"/>
          <w:lang w:val="en"/>
        </w:rPr>
        <w:t xml:space="preserve">, vol. </w:t>
      </w:r>
      <w:r w:rsidRPr="00FD7B3E">
        <w:rPr>
          <w:rFonts w:ascii="標楷體" w:eastAsia="標楷體" w:hAnsi="標楷體" w:cs="Times New Roman"/>
          <w:sz w:val="20"/>
        </w:rPr>
        <w:t xml:space="preserve">13, no. 1, pp. 110, </w:t>
      </w:r>
      <w:r w:rsidRPr="00FD7B3E">
        <w:rPr>
          <w:rFonts w:ascii="標楷體" w:eastAsia="標楷體" w:hAnsi="標楷體" w:cs="Times New Roman"/>
          <w:sz w:val="20"/>
          <w:szCs w:val="20"/>
        </w:rPr>
        <w:t>2012.</w:t>
      </w:r>
    </w:p>
    <w:p w14:paraId="697C0B48"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i/>
          <w:iCs/>
          <w:sz w:val="20"/>
          <w:szCs w:val="20"/>
        </w:rPr>
      </w:pPr>
      <w:r w:rsidRPr="00FD7B3E">
        <w:rPr>
          <w:rFonts w:ascii="標楷體" w:eastAsia="標楷體" w:hAnsi="標楷體" w:cs="Times New Roman"/>
          <w:sz w:val="20"/>
          <w:szCs w:val="20"/>
          <w:lang w:val="en"/>
        </w:rPr>
        <w:t>Christian Allende, ErikSohn and Cedric Little, “Treelink: data integration, clustering and visualization of phylogenetic trees</w:t>
      </w:r>
      <w:r w:rsidRPr="00FD7B3E">
        <w:rPr>
          <w:rFonts w:ascii="標楷體" w:eastAsia="標楷體" w:hAnsi="標楷體" w:cs="Times New Roman"/>
          <w:sz w:val="20"/>
          <w:szCs w:val="20"/>
        </w:rPr>
        <w:t xml:space="preserve">,” </w:t>
      </w:r>
      <w:r w:rsidRPr="00FD7B3E">
        <w:rPr>
          <w:rFonts w:ascii="標楷體" w:eastAsia="標楷體" w:hAnsi="標楷體" w:cs="Times New Roman"/>
          <w:i/>
          <w:sz w:val="20"/>
        </w:rPr>
        <w:t>BMC Evolutionary Biology</w:t>
      </w:r>
      <w:r w:rsidRPr="00FD7B3E">
        <w:rPr>
          <w:rFonts w:ascii="標楷體" w:eastAsia="標楷體" w:hAnsi="標楷體" w:cs="Times New Roman"/>
          <w:sz w:val="20"/>
        </w:rPr>
        <w:t>, vol. 16, pp. 414, Jul. 2015.</w:t>
      </w:r>
    </w:p>
    <w:p w14:paraId="56C9C5AD"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i/>
          <w:iCs/>
          <w:sz w:val="20"/>
          <w:szCs w:val="20"/>
        </w:rPr>
      </w:pPr>
      <w:r w:rsidRPr="00FD7B3E">
        <w:rPr>
          <w:rFonts w:ascii="標楷體" w:eastAsia="標楷體" w:hAnsi="標楷體" w:cs="Times New Roman" w:hint="eastAsia"/>
          <w:sz w:val="20"/>
          <w:szCs w:val="20"/>
          <w:lang w:val="en"/>
        </w:rPr>
        <w:t>Michael</w:t>
      </w:r>
      <w:r w:rsidRPr="00FD7B3E">
        <w:rPr>
          <w:rFonts w:ascii="標楷體" w:eastAsia="標楷體" w:hAnsi="標楷體" w:cs="Times New Roman"/>
          <w:sz w:val="20"/>
          <w:szCs w:val="20"/>
          <w:lang w:val="en"/>
        </w:rPr>
        <w:t xml:space="preserve"> Lynch and John Conery, “The Evolutionary Fate and Consequences of Duplicate Genes</w:t>
      </w:r>
      <w:r w:rsidRPr="00FD7B3E">
        <w:rPr>
          <w:rFonts w:ascii="標楷體" w:eastAsia="標楷體" w:hAnsi="標楷體" w:cs="Times New Roman"/>
          <w:sz w:val="20"/>
          <w:szCs w:val="20"/>
        </w:rPr>
        <w:t xml:space="preserve">,” </w:t>
      </w:r>
      <w:r w:rsidRPr="00FD7B3E">
        <w:rPr>
          <w:rFonts w:ascii="標楷體" w:eastAsia="標楷體" w:hAnsi="標楷體" w:cs="Times New Roman"/>
          <w:i/>
          <w:sz w:val="20"/>
          <w:szCs w:val="20"/>
        </w:rPr>
        <w:t>Science</w:t>
      </w:r>
      <w:r w:rsidRPr="00FD7B3E">
        <w:rPr>
          <w:rFonts w:ascii="標楷體" w:eastAsia="標楷體" w:hAnsi="標楷體" w:cs="Times New Roman"/>
          <w:sz w:val="20"/>
          <w:szCs w:val="20"/>
        </w:rPr>
        <w:t>,</w:t>
      </w:r>
      <w:r w:rsidRPr="00FD7B3E">
        <w:rPr>
          <w:rFonts w:ascii="標楷體" w:eastAsia="標楷體" w:hAnsi="標楷體" w:cs="Times New Roman"/>
          <w:sz w:val="20"/>
          <w:lang w:val="en"/>
        </w:rPr>
        <w:t xml:space="preserve"> vol. 290</w:t>
      </w:r>
      <w:r w:rsidRPr="00FD7B3E">
        <w:rPr>
          <w:rFonts w:ascii="標楷體" w:eastAsia="標楷體" w:hAnsi="標楷體" w:cs="Times New Roman"/>
          <w:sz w:val="20"/>
        </w:rPr>
        <w:t xml:space="preserve">, no. 5494, pp. 1151-1155, </w:t>
      </w:r>
      <w:r w:rsidRPr="00FD7B3E">
        <w:rPr>
          <w:rFonts w:ascii="標楷體" w:eastAsia="標楷體" w:hAnsi="標楷體" w:cs="Times New Roman"/>
          <w:sz w:val="20"/>
          <w:szCs w:val="20"/>
        </w:rPr>
        <w:t>2000.</w:t>
      </w:r>
    </w:p>
    <w:p w14:paraId="15B16A6C" w14:textId="77777777" w:rsidR="00ED2096" w:rsidRPr="00FD7B3E" w:rsidRDefault="00ED2096" w:rsidP="00ED2096">
      <w:pPr>
        <w:pStyle w:val="a5"/>
        <w:numPr>
          <w:ilvl w:val="0"/>
          <w:numId w:val="8"/>
        </w:numPr>
        <w:spacing w:line="240" w:lineRule="exact"/>
        <w:ind w:leftChars="0" w:left="300" w:hangingChars="150" w:hanging="300"/>
        <w:rPr>
          <w:rFonts w:ascii="標楷體" w:eastAsia="標楷體" w:hAnsi="標楷體" w:cs="Times New Roman"/>
          <w:i/>
          <w:iCs/>
          <w:sz w:val="20"/>
          <w:szCs w:val="20"/>
        </w:rPr>
      </w:pPr>
      <w:r w:rsidRPr="00FD7B3E">
        <w:rPr>
          <w:rFonts w:ascii="標楷體" w:eastAsia="標楷體" w:hAnsi="標楷體" w:cs="Times New Roman"/>
          <w:sz w:val="20"/>
          <w:szCs w:val="20"/>
          <w:lang w:val="en"/>
        </w:rPr>
        <w:t>Hansen A, Rolen SH, Anderson K, Morita Y, Caprio J, Finger TE, “Correlation between olfactory receptor cell type and function in the channel catfish,</w:t>
      </w:r>
      <w:r w:rsidRPr="00FD7B3E">
        <w:rPr>
          <w:rFonts w:ascii="標楷體" w:eastAsia="標楷體" w:hAnsi="標楷體" w:cs="Times New Roman"/>
          <w:sz w:val="20"/>
          <w:szCs w:val="20"/>
        </w:rPr>
        <w:t>”</w:t>
      </w:r>
      <w:r w:rsidRPr="00FD7B3E">
        <w:rPr>
          <w:rFonts w:ascii="標楷體" w:eastAsia="標楷體" w:hAnsi="標楷體" w:cs="Times New Roman"/>
          <w:i/>
          <w:sz w:val="20"/>
          <w:szCs w:val="20"/>
        </w:rPr>
        <w:t xml:space="preserve"> </w:t>
      </w:r>
      <w:r w:rsidRPr="00FD7B3E">
        <w:rPr>
          <w:rFonts w:ascii="標楷體" w:eastAsia="標楷體" w:hAnsi="標楷體" w:cs="Times New Roman"/>
          <w:i/>
          <w:sz w:val="20"/>
          <w:szCs w:val="20"/>
          <w:lang w:val="en"/>
        </w:rPr>
        <w:t>J Neurosci</w:t>
      </w:r>
      <w:r w:rsidRPr="00FD7B3E">
        <w:rPr>
          <w:rFonts w:ascii="標楷體" w:eastAsia="標楷體" w:hAnsi="標楷體" w:cs="Times New Roman"/>
          <w:sz w:val="20"/>
          <w:szCs w:val="20"/>
          <w:lang w:val="en"/>
        </w:rPr>
        <w:t xml:space="preserve">, </w:t>
      </w:r>
      <w:r w:rsidRPr="00FD7B3E">
        <w:rPr>
          <w:rFonts w:ascii="標楷體" w:eastAsia="標楷體" w:hAnsi="標楷體" w:cs="Times New Roman"/>
          <w:sz w:val="20"/>
          <w:lang w:val="en"/>
        </w:rPr>
        <w:t>vol.23</w:t>
      </w:r>
      <w:r w:rsidRPr="00FD7B3E">
        <w:rPr>
          <w:rFonts w:ascii="標楷體" w:eastAsia="標楷體" w:hAnsi="標楷體" w:cs="Times New Roman"/>
          <w:sz w:val="20"/>
        </w:rPr>
        <w:t xml:space="preserve">, pp. </w:t>
      </w:r>
      <w:r w:rsidRPr="00FD7B3E">
        <w:rPr>
          <w:rFonts w:ascii="標楷體" w:eastAsia="標楷體" w:hAnsi="標楷體" w:cs="Times New Roman"/>
          <w:sz w:val="20"/>
          <w:szCs w:val="20"/>
          <w:lang w:val="en"/>
        </w:rPr>
        <w:t>9328-9339, 2003.</w:t>
      </w:r>
    </w:p>
    <w:p w14:paraId="524C6C47" w14:textId="77777777" w:rsidR="00ED2096" w:rsidRPr="00FD7B3E" w:rsidRDefault="00ED2096" w:rsidP="00ED2096">
      <w:pPr>
        <w:pStyle w:val="1"/>
        <w:numPr>
          <w:ilvl w:val="0"/>
          <w:numId w:val="0"/>
        </w:numPr>
        <w:ind w:left="482"/>
        <w:rPr>
          <w:rFonts w:ascii="標楷體" w:hAnsi="標楷體" w:cs="Times New Roman"/>
        </w:rPr>
        <w:sectPr w:rsidR="00ED2096" w:rsidRPr="00FD7B3E" w:rsidSect="00877330">
          <w:type w:val="continuous"/>
          <w:pgSz w:w="11906" w:h="16838"/>
          <w:pgMar w:top="1440" w:right="1800" w:bottom="1440" w:left="1800" w:header="851" w:footer="992" w:gutter="0"/>
          <w:cols w:num="2" w:space="480"/>
          <w:docGrid w:type="lines" w:linePitch="360"/>
        </w:sectPr>
      </w:pPr>
    </w:p>
    <w:p w14:paraId="35AD26A6" w14:textId="4B7F088B" w:rsidR="00A67BCF" w:rsidRPr="00A63149" w:rsidRDefault="00A67BCF" w:rsidP="00A63149">
      <w:pPr>
        <w:widowControl/>
        <w:rPr>
          <w:rFonts w:ascii="標楷體" w:eastAsia="標楷體" w:hAnsi="標楷體" w:hint="eastAsia"/>
        </w:rPr>
      </w:pPr>
    </w:p>
    <w:sectPr w:rsidR="00A67BCF" w:rsidRPr="00A63149" w:rsidSect="00877330">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2B1D8" w14:textId="77777777" w:rsidR="002463DF" w:rsidRDefault="002463DF" w:rsidP="00136ECB">
      <w:r>
        <w:separator/>
      </w:r>
    </w:p>
  </w:endnote>
  <w:endnote w:type="continuationSeparator" w:id="0">
    <w:p w14:paraId="21ED59D1" w14:textId="77777777" w:rsidR="002463DF" w:rsidRDefault="002463DF" w:rsidP="001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46926" w14:textId="77777777" w:rsidR="002463DF" w:rsidRDefault="002463DF" w:rsidP="00136ECB">
      <w:r>
        <w:separator/>
      </w:r>
    </w:p>
  </w:footnote>
  <w:footnote w:type="continuationSeparator" w:id="0">
    <w:p w14:paraId="11CD9481" w14:textId="77777777" w:rsidR="002463DF" w:rsidRDefault="002463DF" w:rsidP="00136E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902B77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DF51D26"/>
    <w:multiLevelType w:val="hybridMultilevel"/>
    <w:tmpl w:val="CA9AEDD4"/>
    <w:lvl w:ilvl="0" w:tplc="A79A3B34">
      <w:start w:val="1"/>
      <w:numFmt w:val="bullet"/>
      <w:lvlText w:val=""/>
      <w:lvlJc w:val="left"/>
      <w:pPr>
        <w:ind w:left="720" w:hanging="360"/>
      </w:pPr>
      <w:rPr>
        <w:rFonts w:ascii="Symbol" w:hAnsi="Symbol" w:hint="default"/>
      </w:rPr>
    </w:lvl>
    <w:lvl w:ilvl="1" w:tplc="AEF2EA36">
      <w:start w:val="1"/>
      <w:numFmt w:val="bullet"/>
      <w:lvlText w:val="o"/>
      <w:lvlJc w:val="left"/>
      <w:pPr>
        <w:ind w:left="1440" w:hanging="360"/>
      </w:pPr>
      <w:rPr>
        <w:rFonts w:ascii="Courier New" w:hAnsi="Courier New" w:hint="default"/>
      </w:rPr>
    </w:lvl>
    <w:lvl w:ilvl="2" w:tplc="DE480398">
      <w:start w:val="1"/>
      <w:numFmt w:val="bullet"/>
      <w:lvlText w:val=""/>
      <w:lvlJc w:val="left"/>
      <w:pPr>
        <w:ind w:left="2160" w:hanging="360"/>
      </w:pPr>
      <w:rPr>
        <w:rFonts w:ascii="Wingdings" w:hAnsi="Wingdings" w:hint="default"/>
      </w:rPr>
    </w:lvl>
    <w:lvl w:ilvl="3" w:tplc="5B542C26">
      <w:start w:val="1"/>
      <w:numFmt w:val="bullet"/>
      <w:lvlText w:val=""/>
      <w:lvlJc w:val="left"/>
      <w:pPr>
        <w:ind w:left="2880" w:hanging="360"/>
      </w:pPr>
      <w:rPr>
        <w:rFonts w:ascii="Symbol" w:hAnsi="Symbol" w:hint="default"/>
      </w:rPr>
    </w:lvl>
    <w:lvl w:ilvl="4" w:tplc="F58801B8">
      <w:start w:val="1"/>
      <w:numFmt w:val="bullet"/>
      <w:lvlText w:val="o"/>
      <w:lvlJc w:val="left"/>
      <w:pPr>
        <w:ind w:left="3600" w:hanging="360"/>
      </w:pPr>
      <w:rPr>
        <w:rFonts w:ascii="Courier New" w:hAnsi="Courier New" w:hint="default"/>
      </w:rPr>
    </w:lvl>
    <w:lvl w:ilvl="5" w:tplc="6172C58E">
      <w:start w:val="1"/>
      <w:numFmt w:val="bullet"/>
      <w:lvlText w:val=""/>
      <w:lvlJc w:val="left"/>
      <w:pPr>
        <w:ind w:left="4320" w:hanging="360"/>
      </w:pPr>
      <w:rPr>
        <w:rFonts w:ascii="Wingdings" w:hAnsi="Wingdings" w:hint="default"/>
      </w:rPr>
    </w:lvl>
    <w:lvl w:ilvl="6" w:tplc="5FF4A9E2">
      <w:start w:val="1"/>
      <w:numFmt w:val="bullet"/>
      <w:lvlText w:val=""/>
      <w:lvlJc w:val="left"/>
      <w:pPr>
        <w:ind w:left="5040" w:hanging="360"/>
      </w:pPr>
      <w:rPr>
        <w:rFonts w:ascii="Symbol" w:hAnsi="Symbol" w:hint="default"/>
      </w:rPr>
    </w:lvl>
    <w:lvl w:ilvl="7" w:tplc="AFA01C9E">
      <w:start w:val="1"/>
      <w:numFmt w:val="bullet"/>
      <w:lvlText w:val="o"/>
      <w:lvlJc w:val="left"/>
      <w:pPr>
        <w:ind w:left="5760" w:hanging="360"/>
      </w:pPr>
      <w:rPr>
        <w:rFonts w:ascii="Courier New" w:hAnsi="Courier New" w:hint="default"/>
      </w:rPr>
    </w:lvl>
    <w:lvl w:ilvl="8" w:tplc="27F09978">
      <w:start w:val="1"/>
      <w:numFmt w:val="bullet"/>
      <w:lvlText w:val=""/>
      <w:lvlJc w:val="left"/>
      <w:pPr>
        <w:ind w:left="6480" w:hanging="360"/>
      </w:pPr>
      <w:rPr>
        <w:rFonts w:ascii="Wingdings" w:hAnsi="Wingdings" w:hint="default"/>
      </w:rPr>
    </w:lvl>
  </w:abstractNum>
  <w:abstractNum w:abstractNumId="2" w15:restartNumberingAfterBreak="0">
    <w:nsid w:val="0FD0577D"/>
    <w:multiLevelType w:val="hybridMultilevel"/>
    <w:tmpl w:val="3D0449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EE5DEF"/>
    <w:multiLevelType w:val="hybridMultilevel"/>
    <w:tmpl w:val="3454F584"/>
    <w:lvl w:ilvl="0" w:tplc="8B34E25E">
      <w:start w:val="1"/>
      <w:numFmt w:val="decimal"/>
      <w:lvlText w:val="%1."/>
      <w:lvlJc w:val="left"/>
      <w:pPr>
        <w:ind w:left="480" w:hanging="480"/>
      </w:pPr>
      <w:rPr>
        <w:i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FC378D"/>
    <w:multiLevelType w:val="hybridMultilevel"/>
    <w:tmpl w:val="C18EE8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163408"/>
    <w:multiLevelType w:val="hybridMultilevel"/>
    <w:tmpl w:val="B37AC0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52618C7"/>
    <w:multiLevelType w:val="hybridMultilevel"/>
    <w:tmpl w:val="81680A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5A33E40"/>
    <w:multiLevelType w:val="hybridMultilevel"/>
    <w:tmpl w:val="B770BACC"/>
    <w:lvl w:ilvl="0" w:tplc="D12E7F10">
      <w:start w:val="1"/>
      <w:numFmt w:val="bullet"/>
      <w:lvlText w:val=""/>
      <w:lvlJc w:val="left"/>
      <w:pPr>
        <w:ind w:left="720" w:hanging="360"/>
      </w:pPr>
      <w:rPr>
        <w:rFonts w:ascii="Symbol" w:hAnsi="Symbol" w:hint="default"/>
      </w:rPr>
    </w:lvl>
    <w:lvl w:ilvl="1" w:tplc="1CC87086">
      <w:start w:val="1"/>
      <w:numFmt w:val="bullet"/>
      <w:lvlText w:val=""/>
      <w:lvlJc w:val="left"/>
      <w:pPr>
        <w:ind w:left="1440" w:hanging="360"/>
      </w:pPr>
      <w:rPr>
        <w:rFonts w:ascii="Symbol" w:hAnsi="Symbol" w:hint="default"/>
      </w:rPr>
    </w:lvl>
    <w:lvl w:ilvl="2" w:tplc="37589ACC">
      <w:start w:val="1"/>
      <w:numFmt w:val="bullet"/>
      <w:lvlText w:val=""/>
      <w:lvlJc w:val="left"/>
      <w:pPr>
        <w:ind w:left="2160" w:hanging="360"/>
      </w:pPr>
      <w:rPr>
        <w:rFonts w:ascii="Wingdings" w:hAnsi="Wingdings" w:hint="default"/>
      </w:rPr>
    </w:lvl>
    <w:lvl w:ilvl="3" w:tplc="EBF6BE5C">
      <w:start w:val="1"/>
      <w:numFmt w:val="bullet"/>
      <w:lvlText w:val=""/>
      <w:lvlJc w:val="left"/>
      <w:pPr>
        <w:ind w:left="2880" w:hanging="360"/>
      </w:pPr>
      <w:rPr>
        <w:rFonts w:ascii="Symbol" w:hAnsi="Symbol" w:hint="default"/>
      </w:rPr>
    </w:lvl>
    <w:lvl w:ilvl="4" w:tplc="4066ECD6">
      <w:start w:val="1"/>
      <w:numFmt w:val="bullet"/>
      <w:lvlText w:val="o"/>
      <w:lvlJc w:val="left"/>
      <w:pPr>
        <w:ind w:left="3600" w:hanging="360"/>
      </w:pPr>
      <w:rPr>
        <w:rFonts w:ascii="Courier New" w:hAnsi="Courier New" w:hint="default"/>
      </w:rPr>
    </w:lvl>
    <w:lvl w:ilvl="5" w:tplc="4F5E5708">
      <w:start w:val="1"/>
      <w:numFmt w:val="bullet"/>
      <w:lvlText w:val=""/>
      <w:lvlJc w:val="left"/>
      <w:pPr>
        <w:ind w:left="4320" w:hanging="360"/>
      </w:pPr>
      <w:rPr>
        <w:rFonts w:ascii="Wingdings" w:hAnsi="Wingdings" w:hint="default"/>
      </w:rPr>
    </w:lvl>
    <w:lvl w:ilvl="6" w:tplc="3912E196">
      <w:start w:val="1"/>
      <w:numFmt w:val="bullet"/>
      <w:lvlText w:val=""/>
      <w:lvlJc w:val="left"/>
      <w:pPr>
        <w:ind w:left="5040" w:hanging="360"/>
      </w:pPr>
      <w:rPr>
        <w:rFonts w:ascii="Symbol" w:hAnsi="Symbol" w:hint="default"/>
      </w:rPr>
    </w:lvl>
    <w:lvl w:ilvl="7" w:tplc="E098D3CE">
      <w:start w:val="1"/>
      <w:numFmt w:val="bullet"/>
      <w:lvlText w:val="o"/>
      <w:lvlJc w:val="left"/>
      <w:pPr>
        <w:ind w:left="5760" w:hanging="360"/>
      </w:pPr>
      <w:rPr>
        <w:rFonts w:ascii="Courier New" w:hAnsi="Courier New" w:hint="default"/>
      </w:rPr>
    </w:lvl>
    <w:lvl w:ilvl="8" w:tplc="29063812">
      <w:start w:val="1"/>
      <w:numFmt w:val="bullet"/>
      <w:lvlText w:val=""/>
      <w:lvlJc w:val="left"/>
      <w:pPr>
        <w:ind w:left="6480" w:hanging="360"/>
      </w:pPr>
      <w:rPr>
        <w:rFonts w:ascii="Wingdings" w:hAnsi="Wingdings" w:hint="default"/>
      </w:rPr>
    </w:lvl>
  </w:abstractNum>
  <w:abstractNum w:abstractNumId="8" w15:restartNumberingAfterBreak="0">
    <w:nsid w:val="1FBB02E8"/>
    <w:multiLevelType w:val="hybridMultilevel"/>
    <w:tmpl w:val="65C6F1B4"/>
    <w:lvl w:ilvl="0" w:tplc="27A64F48">
      <w:start w:val="1"/>
      <w:numFmt w:val="bullet"/>
      <w:lvlText w:val=""/>
      <w:lvlJc w:val="left"/>
      <w:pPr>
        <w:ind w:left="720" w:hanging="360"/>
      </w:pPr>
      <w:rPr>
        <w:rFonts w:ascii="Symbol" w:hAnsi="Symbol" w:hint="default"/>
      </w:rPr>
    </w:lvl>
    <w:lvl w:ilvl="1" w:tplc="16EEF1F6">
      <w:start w:val="1"/>
      <w:numFmt w:val="bullet"/>
      <w:lvlText w:val="o"/>
      <w:lvlJc w:val="left"/>
      <w:pPr>
        <w:ind w:left="1440" w:hanging="360"/>
      </w:pPr>
      <w:rPr>
        <w:rFonts w:ascii="Courier New" w:hAnsi="Courier New" w:hint="default"/>
      </w:rPr>
    </w:lvl>
    <w:lvl w:ilvl="2" w:tplc="2ACC4BC6">
      <w:start w:val="1"/>
      <w:numFmt w:val="bullet"/>
      <w:lvlText w:val=""/>
      <w:lvlJc w:val="left"/>
      <w:pPr>
        <w:ind w:left="2160" w:hanging="360"/>
      </w:pPr>
      <w:rPr>
        <w:rFonts w:ascii="Symbol" w:hAnsi="Symbol" w:hint="default"/>
      </w:rPr>
    </w:lvl>
    <w:lvl w:ilvl="3" w:tplc="8406768E">
      <w:start w:val="1"/>
      <w:numFmt w:val="bullet"/>
      <w:lvlText w:val=""/>
      <w:lvlJc w:val="left"/>
      <w:pPr>
        <w:ind w:left="2880" w:hanging="360"/>
      </w:pPr>
      <w:rPr>
        <w:rFonts w:ascii="Symbol" w:hAnsi="Symbol" w:hint="default"/>
      </w:rPr>
    </w:lvl>
    <w:lvl w:ilvl="4" w:tplc="C3484C74">
      <w:start w:val="1"/>
      <w:numFmt w:val="bullet"/>
      <w:lvlText w:val="o"/>
      <w:lvlJc w:val="left"/>
      <w:pPr>
        <w:ind w:left="3600" w:hanging="360"/>
      </w:pPr>
      <w:rPr>
        <w:rFonts w:ascii="Courier New" w:hAnsi="Courier New" w:hint="default"/>
      </w:rPr>
    </w:lvl>
    <w:lvl w:ilvl="5" w:tplc="8CBC8888">
      <w:start w:val="1"/>
      <w:numFmt w:val="bullet"/>
      <w:lvlText w:val=""/>
      <w:lvlJc w:val="left"/>
      <w:pPr>
        <w:ind w:left="4320" w:hanging="360"/>
      </w:pPr>
      <w:rPr>
        <w:rFonts w:ascii="Wingdings" w:hAnsi="Wingdings" w:hint="default"/>
      </w:rPr>
    </w:lvl>
    <w:lvl w:ilvl="6" w:tplc="5D30932E">
      <w:start w:val="1"/>
      <w:numFmt w:val="bullet"/>
      <w:lvlText w:val=""/>
      <w:lvlJc w:val="left"/>
      <w:pPr>
        <w:ind w:left="5040" w:hanging="360"/>
      </w:pPr>
      <w:rPr>
        <w:rFonts w:ascii="Symbol" w:hAnsi="Symbol" w:hint="default"/>
      </w:rPr>
    </w:lvl>
    <w:lvl w:ilvl="7" w:tplc="EA10058A">
      <w:start w:val="1"/>
      <w:numFmt w:val="bullet"/>
      <w:lvlText w:val="o"/>
      <w:lvlJc w:val="left"/>
      <w:pPr>
        <w:ind w:left="5760" w:hanging="360"/>
      </w:pPr>
      <w:rPr>
        <w:rFonts w:ascii="Courier New" w:hAnsi="Courier New" w:hint="default"/>
      </w:rPr>
    </w:lvl>
    <w:lvl w:ilvl="8" w:tplc="ECDE8436">
      <w:start w:val="1"/>
      <w:numFmt w:val="bullet"/>
      <w:lvlText w:val=""/>
      <w:lvlJc w:val="left"/>
      <w:pPr>
        <w:ind w:left="6480" w:hanging="360"/>
      </w:pPr>
      <w:rPr>
        <w:rFonts w:ascii="Wingdings" w:hAnsi="Wingdings" w:hint="default"/>
      </w:rPr>
    </w:lvl>
  </w:abstractNum>
  <w:abstractNum w:abstractNumId="9" w15:restartNumberingAfterBreak="0">
    <w:nsid w:val="28A75180"/>
    <w:multiLevelType w:val="hybridMultilevel"/>
    <w:tmpl w:val="A45AAD1A"/>
    <w:lvl w:ilvl="0" w:tplc="506A6CB2">
      <w:start w:val="1"/>
      <w:numFmt w:val="decimal"/>
      <w:lvlText w:val="%1."/>
      <w:lvlJc w:val="left"/>
      <w:pPr>
        <w:ind w:left="720" w:hanging="360"/>
      </w:pPr>
    </w:lvl>
    <w:lvl w:ilvl="1" w:tplc="69BCCAB0">
      <w:start w:val="1"/>
      <w:numFmt w:val="lowerLetter"/>
      <w:lvlText w:val="%2."/>
      <w:lvlJc w:val="left"/>
      <w:pPr>
        <w:ind w:left="1440" w:hanging="360"/>
      </w:pPr>
    </w:lvl>
    <w:lvl w:ilvl="2" w:tplc="4A5C08E8">
      <w:start w:val="1"/>
      <w:numFmt w:val="lowerRoman"/>
      <w:lvlText w:val="%3."/>
      <w:lvlJc w:val="right"/>
      <w:pPr>
        <w:ind w:left="2160" w:hanging="180"/>
      </w:pPr>
    </w:lvl>
    <w:lvl w:ilvl="3" w:tplc="F89071FA">
      <w:start w:val="1"/>
      <w:numFmt w:val="decimal"/>
      <w:lvlText w:val="%4."/>
      <w:lvlJc w:val="left"/>
      <w:pPr>
        <w:ind w:left="2880" w:hanging="360"/>
      </w:pPr>
    </w:lvl>
    <w:lvl w:ilvl="4" w:tplc="25E8951E">
      <w:start w:val="1"/>
      <w:numFmt w:val="lowerLetter"/>
      <w:lvlText w:val="%5."/>
      <w:lvlJc w:val="left"/>
      <w:pPr>
        <w:ind w:left="3600" w:hanging="360"/>
      </w:pPr>
    </w:lvl>
    <w:lvl w:ilvl="5" w:tplc="0CFC7AC6">
      <w:start w:val="1"/>
      <w:numFmt w:val="lowerRoman"/>
      <w:lvlText w:val="%6."/>
      <w:lvlJc w:val="right"/>
      <w:pPr>
        <w:ind w:left="4320" w:hanging="180"/>
      </w:pPr>
    </w:lvl>
    <w:lvl w:ilvl="6" w:tplc="6B783BBA">
      <w:start w:val="1"/>
      <w:numFmt w:val="decimal"/>
      <w:lvlText w:val="%7."/>
      <w:lvlJc w:val="left"/>
      <w:pPr>
        <w:ind w:left="5040" w:hanging="360"/>
      </w:pPr>
    </w:lvl>
    <w:lvl w:ilvl="7" w:tplc="E32E0AFE">
      <w:start w:val="1"/>
      <w:numFmt w:val="lowerLetter"/>
      <w:lvlText w:val="%8."/>
      <w:lvlJc w:val="left"/>
      <w:pPr>
        <w:ind w:left="5760" w:hanging="360"/>
      </w:pPr>
    </w:lvl>
    <w:lvl w:ilvl="8" w:tplc="1062D64E">
      <w:start w:val="1"/>
      <w:numFmt w:val="lowerRoman"/>
      <w:lvlText w:val="%9."/>
      <w:lvlJc w:val="right"/>
      <w:pPr>
        <w:ind w:left="6480" w:hanging="180"/>
      </w:pPr>
    </w:lvl>
  </w:abstractNum>
  <w:abstractNum w:abstractNumId="10" w15:restartNumberingAfterBreak="0">
    <w:nsid w:val="2A024007"/>
    <w:multiLevelType w:val="hybridMultilevel"/>
    <w:tmpl w:val="379CC14A"/>
    <w:lvl w:ilvl="0" w:tplc="E7D464F4">
      <w:start w:val="1"/>
      <w:numFmt w:val="bullet"/>
      <w:lvlText w:val=""/>
      <w:lvlJc w:val="left"/>
      <w:pPr>
        <w:ind w:left="720" w:hanging="360"/>
      </w:pPr>
      <w:rPr>
        <w:rFonts w:ascii="Symbol" w:hAnsi="Symbol" w:hint="default"/>
      </w:rPr>
    </w:lvl>
    <w:lvl w:ilvl="1" w:tplc="61DC9968">
      <w:start w:val="1"/>
      <w:numFmt w:val="bullet"/>
      <w:lvlText w:val="o"/>
      <w:lvlJc w:val="left"/>
      <w:pPr>
        <w:ind w:left="1440" w:hanging="360"/>
      </w:pPr>
      <w:rPr>
        <w:rFonts w:ascii="Courier New" w:hAnsi="Courier New" w:hint="default"/>
      </w:rPr>
    </w:lvl>
    <w:lvl w:ilvl="2" w:tplc="A0DCC608">
      <w:start w:val="1"/>
      <w:numFmt w:val="bullet"/>
      <w:lvlText w:val=""/>
      <w:lvlJc w:val="left"/>
      <w:pPr>
        <w:ind w:left="2160" w:hanging="360"/>
      </w:pPr>
      <w:rPr>
        <w:rFonts w:ascii="Symbol" w:hAnsi="Symbol" w:hint="default"/>
      </w:rPr>
    </w:lvl>
    <w:lvl w:ilvl="3" w:tplc="C91E25EC">
      <w:start w:val="1"/>
      <w:numFmt w:val="bullet"/>
      <w:lvlText w:val=""/>
      <w:lvlJc w:val="left"/>
      <w:pPr>
        <w:ind w:left="2880" w:hanging="360"/>
      </w:pPr>
      <w:rPr>
        <w:rFonts w:ascii="Symbol" w:hAnsi="Symbol" w:hint="default"/>
      </w:rPr>
    </w:lvl>
    <w:lvl w:ilvl="4" w:tplc="4204ED02">
      <w:start w:val="1"/>
      <w:numFmt w:val="bullet"/>
      <w:lvlText w:val="o"/>
      <w:lvlJc w:val="left"/>
      <w:pPr>
        <w:ind w:left="3600" w:hanging="360"/>
      </w:pPr>
      <w:rPr>
        <w:rFonts w:ascii="Courier New" w:hAnsi="Courier New" w:hint="default"/>
      </w:rPr>
    </w:lvl>
    <w:lvl w:ilvl="5" w:tplc="259AFA16">
      <w:start w:val="1"/>
      <w:numFmt w:val="bullet"/>
      <w:lvlText w:val=""/>
      <w:lvlJc w:val="left"/>
      <w:pPr>
        <w:ind w:left="4320" w:hanging="360"/>
      </w:pPr>
      <w:rPr>
        <w:rFonts w:ascii="Wingdings" w:hAnsi="Wingdings" w:hint="default"/>
      </w:rPr>
    </w:lvl>
    <w:lvl w:ilvl="6" w:tplc="B5561D04">
      <w:start w:val="1"/>
      <w:numFmt w:val="bullet"/>
      <w:lvlText w:val=""/>
      <w:lvlJc w:val="left"/>
      <w:pPr>
        <w:ind w:left="5040" w:hanging="360"/>
      </w:pPr>
      <w:rPr>
        <w:rFonts w:ascii="Symbol" w:hAnsi="Symbol" w:hint="default"/>
      </w:rPr>
    </w:lvl>
    <w:lvl w:ilvl="7" w:tplc="94002A8C">
      <w:start w:val="1"/>
      <w:numFmt w:val="bullet"/>
      <w:lvlText w:val="o"/>
      <w:lvlJc w:val="left"/>
      <w:pPr>
        <w:ind w:left="5760" w:hanging="360"/>
      </w:pPr>
      <w:rPr>
        <w:rFonts w:ascii="Courier New" w:hAnsi="Courier New" w:hint="default"/>
      </w:rPr>
    </w:lvl>
    <w:lvl w:ilvl="8" w:tplc="C37AD45A">
      <w:start w:val="1"/>
      <w:numFmt w:val="bullet"/>
      <w:lvlText w:val=""/>
      <w:lvlJc w:val="left"/>
      <w:pPr>
        <w:ind w:left="6480" w:hanging="360"/>
      </w:pPr>
      <w:rPr>
        <w:rFonts w:ascii="Wingdings" w:hAnsi="Wingdings" w:hint="default"/>
      </w:rPr>
    </w:lvl>
  </w:abstractNum>
  <w:abstractNum w:abstractNumId="11" w15:restartNumberingAfterBreak="0">
    <w:nsid w:val="2AA9425B"/>
    <w:multiLevelType w:val="hybridMultilevel"/>
    <w:tmpl w:val="98C425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BA45D64"/>
    <w:multiLevelType w:val="hybridMultilevel"/>
    <w:tmpl w:val="39EA2BC4"/>
    <w:lvl w:ilvl="0" w:tplc="85440BD2">
      <w:start w:val="1"/>
      <w:numFmt w:val="bullet"/>
      <w:lvlText w:val=""/>
      <w:lvlJc w:val="left"/>
      <w:pPr>
        <w:ind w:left="720" w:hanging="360"/>
      </w:pPr>
      <w:rPr>
        <w:rFonts w:ascii="Symbol" w:hAnsi="Symbol" w:hint="default"/>
      </w:rPr>
    </w:lvl>
    <w:lvl w:ilvl="1" w:tplc="BF4A21A4">
      <w:start w:val="1"/>
      <w:numFmt w:val="bullet"/>
      <w:lvlText w:val="o"/>
      <w:lvlJc w:val="left"/>
      <w:pPr>
        <w:ind w:left="1440" w:hanging="360"/>
      </w:pPr>
      <w:rPr>
        <w:rFonts w:ascii="Courier New" w:hAnsi="Courier New" w:hint="default"/>
      </w:rPr>
    </w:lvl>
    <w:lvl w:ilvl="2" w:tplc="F0EE7108">
      <w:start w:val="1"/>
      <w:numFmt w:val="bullet"/>
      <w:lvlText w:val=""/>
      <w:lvlJc w:val="left"/>
      <w:pPr>
        <w:ind w:left="2160" w:hanging="360"/>
      </w:pPr>
      <w:rPr>
        <w:rFonts w:ascii="Symbol" w:hAnsi="Symbol" w:hint="default"/>
      </w:rPr>
    </w:lvl>
    <w:lvl w:ilvl="3" w:tplc="B0506358">
      <w:start w:val="1"/>
      <w:numFmt w:val="bullet"/>
      <w:lvlText w:val=""/>
      <w:lvlJc w:val="left"/>
      <w:pPr>
        <w:ind w:left="2880" w:hanging="360"/>
      </w:pPr>
      <w:rPr>
        <w:rFonts w:ascii="Symbol" w:hAnsi="Symbol" w:hint="default"/>
      </w:rPr>
    </w:lvl>
    <w:lvl w:ilvl="4" w:tplc="AED831E2">
      <w:start w:val="1"/>
      <w:numFmt w:val="bullet"/>
      <w:lvlText w:val="o"/>
      <w:lvlJc w:val="left"/>
      <w:pPr>
        <w:ind w:left="3600" w:hanging="360"/>
      </w:pPr>
      <w:rPr>
        <w:rFonts w:ascii="Courier New" w:hAnsi="Courier New" w:hint="default"/>
      </w:rPr>
    </w:lvl>
    <w:lvl w:ilvl="5" w:tplc="316EAEB4">
      <w:start w:val="1"/>
      <w:numFmt w:val="bullet"/>
      <w:lvlText w:val=""/>
      <w:lvlJc w:val="left"/>
      <w:pPr>
        <w:ind w:left="4320" w:hanging="360"/>
      </w:pPr>
      <w:rPr>
        <w:rFonts w:ascii="Wingdings" w:hAnsi="Wingdings" w:hint="default"/>
      </w:rPr>
    </w:lvl>
    <w:lvl w:ilvl="6" w:tplc="A27E5178">
      <w:start w:val="1"/>
      <w:numFmt w:val="bullet"/>
      <w:lvlText w:val=""/>
      <w:lvlJc w:val="left"/>
      <w:pPr>
        <w:ind w:left="5040" w:hanging="360"/>
      </w:pPr>
      <w:rPr>
        <w:rFonts w:ascii="Symbol" w:hAnsi="Symbol" w:hint="default"/>
      </w:rPr>
    </w:lvl>
    <w:lvl w:ilvl="7" w:tplc="F6385796">
      <w:start w:val="1"/>
      <w:numFmt w:val="bullet"/>
      <w:lvlText w:val="o"/>
      <w:lvlJc w:val="left"/>
      <w:pPr>
        <w:ind w:left="5760" w:hanging="360"/>
      </w:pPr>
      <w:rPr>
        <w:rFonts w:ascii="Courier New" w:hAnsi="Courier New" w:hint="default"/>
      </w:rPr>
    </w:lvl>
    <w:lvl w:ilvl="8" w:tplc="A3963B10">
      <w:start w:val="1"/>
      <w:numFmt w:val="bullet"/>
      <w:lvlText w:val=""/>
      <w:lvlJc w:val="left"/>
      <w:pPr>
        <w:ind w:left="6480" w:hanging="360"/>
      </w:pPr>
      <w:rPr>
        <w:rFonts w:ascii="Wingdings" w:hAnsi="Wingdings" w:hint="default"/>
      </w:rPr>
    </w:lvl>
  </w:abstractNum>
  <w:abstractNum w:abstractNumId="13" w15:restartNumberingAfterBreak="0">
    <w:nsid w:val="308A4D63"/>
    <w:multiLevelType w:val="hybridMultilevel"/>
    <w:tmpl w:val="160291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36CE3251"/>
    <w:multiLevelType w:val="hybridMultilevel"/>
    <w:tmpl w:val="DEB8D0F6"/>
    <w:lvl w:ilvl="0" w:tplc="A380D49A">
      <w:start w:val="1"/>
      <w:numFmt w:val="decimal"/>
      <w:lvlText w:val="%1."/>
      <w:lvlJc w:val="left"/>
      <w:pPr>
        <w:ind w:left="960" w:hanging="480"/>
      </w:pPr>
      <w:rPr>
        <w:b/>
      </w:rPr>
    </w:lvl>
    <w:lvl w:ilvl="1" w:tplc="A380D49A">
      <w:start w:val="1"/>
      <w:numFmt w:val="decimal"/>
      <w:lvlText w:val="%2."/>
      <w:lvlJc w:val="left"/>
      <w:pPr>
        <w:ind w:left="960" w:hanging="480"/>
      </w:pPr>
      <w:rPr>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F4D2C09"/>
    <w:multiLevelType w:val="hybridMultilevel"/>
    <w:tmpl w:val="FD4E6098"/>
    <w:lvl w:ilvl="0" w:tplc="10C6B8C6">
      <w:start w:val="1"/>
      <w:numFmt w:val="bullet"/>
      <w:lvlText w:val=""/>
      <w:lvlJc w:val="left"/>
      <w:pPr>
        <w:ind w:left="720" w:hanging="360"/>
      </w:pPr>
      <w:rPr>
        <w:rFonts w:ascii="Symbol" w:hAnsi="Symbol" w:hint="default"/>
      </w:rPr>
    </w:lvl>
    <w:lvl w:ilvl="1" w:tplc="316673F2">
      <w:start w:val="1"/>
      <w:numFmt w:val="bullet"/>
      <w:lvlText w:val=""/>
      <w:lvlJc w:val="left"/>
      <w:pPr>
        <w:ind w:left="1440" w:hanging="360"/>
      </w:pPr>
      <w:rPr>
        <w:rFonts w:ascii="Symbol" w:hAnsi="Symbol" w:hint="default"/>
      </w:rPr>
    </w:lvl>
    <w:lvl w:ilvl="2" w:tplc="663EE752">
      <w:start w:val="1"/>
      <w:numFmt w:val="bullet"/>
      <w:lvlText w:val=""/>
      <w:lvlJc w:val="left"/>
      <w:pPr>
        <w:ind w:left="2160" w:hanging="360"/>
      </w:pPr>
      <w:rPr>
        <w:rFonts w:ascii="Wingdings" w:hAnsi="Wingdings" w:hint="default"/>
      </w:rPr>
    </w:lvl>
    <w:lvl w:ilvl="3" w:tplc="CAC685B4">
      <w:start w:val="1"/>
      <w:numFmt w:val="bullet"/>
      <w:lvlText w:val=""/>
      <w:lvlJc w:val="left"/>
      <w:pPr>
        <w:ind w:left="2880" w:hanging="360"/>
      </w:pPr>
      <w:rPr>
        <w:rFonts w:ascii="Symbol" w:hAnsi="Symbol" w:hint="default"/>
      </w:rPr>
    </w:lvl>
    <w:lvl w:ilvl="4" w:tplc="B9AA26D8">
      <w:start w:val="1"/>
      <w:numFmt w:val="bullet"/>
      <w:lvlText w:val="o"/>
      <w:lvlJc w:val="left"/>
      <w:pPr>
        <w:ind w:left="3600" w:hanging="360"/>
      </w:pPr>
      <w:rPr>
        <w:rFonts w:ascii="Courier New" w:hAnsi="Courier New" w:hint="default"/>
      </w:rPr>
    </w:lvl>
    <w:lvl w:ilvl="5" w:tplc="6F987B8A">
      <w:start w:val="1"/>
      <w:numFmt w:val="bullet"/>
      <w:lvlText w:val=""/>
      <w:lvlJc w:val="left"/>
      <w:pPr>
        <w:ind w:left="4320" w:hanging="360"/>
      </w:pPr>
      <w:rPr>
        <w:rFonts w:ascii="Wingdings" w:hAnsi="Wingdings" w:hint="default"/>
      </w:rPr>
    </w:lvl>
    <w:lvl w:ilvl="6" w:tplc="E25A366E">
      <w:start w:val="1"/>
      <w:numFmt w:val="bullet"/>
      <w:lvlText w:val=""/>
      <w:lvlJc w:val="left"/>
      <w:pPr>
        <w:ind w:left="5040" w:hanging="360"/>
      </w:pPr>
      <w:rPr>
        <w:rFonts w:ascii="Symbol" w:hAnsi="Symbol" w:hint="default"/>
      </w:rPr>
    </w:lvl>
    <w:lvl w:ilvl="7" w:tplc="731ED398">
      <w:start w:val="1"/>
      <w:numFmt w:val="bullet"/>
      <w:lvlText w:val="o"/>
      <w:lvlJc w:val="left"/>
      <w:pPr>
        <w:ind w:left="5760" w:hanging="360"/>
      </w:pPr>
      <w:rPr>
        <w:rFonts w:ascii="Courier New" w:hAnsi="Courier New" w:hint="default"/>
      </w:rPr>
    </w:lvl>
    <w:lvl w:ilvl="8" w:tplc="F8CE9E4E">
      <w:start w:val="1"/>
      <w:numFmt w:val="bullet"/>
      <w:lvlText w:val=""/>
      <w:lvlJc w:val="left"/>
      <w:pPr>
        <w:ind w:left="6480" w:hanging="360"/>
      </w:pPr>
      <w:rPr>
        <w:rFonts w:ascii="Wingdings" w:hAnsi="Wingdings" w:hint="default"/>
      </w:rPr>
    </w:lvl>
  </w:abstractNum>
  <w:abstractNum w:abstractNumId="16" w15:restartNumberingAfterBreak="0">
    <w:nsid w:val="40303823"/>
    <w:multiLevelType w:val="hybridMultilevel"/>
    <w:tmpl w:val="C8E6CD64"/>
    <w:lvl w:ilvl="0" w:tplc="0BB8CF0A">
      <w:start w:val="1"/>
      <w:numFmt w:val="bullet"/>
      <w:lvlText w:val=""/>
      <w:lvlJc w:val="left"/>
      <w:pPr>
        <w:ind w:left="720" w:hanging="360"/>
      </w:pPr>
      <w:rPr>
        <w:rFonts w:ascii="Symbol" w:hAnsi="Symbol" w:hint="default"/>
      </w:rPr>
    </w:lvl>
    <w:lvl w:ilvl="1" w:tplc="56E4E65A">
      <w:start w:val="1"/>
      <w:numFmt w:val="bullet"/>
      <w:lvlText w:val="o"/>
      <w:lvlJc w:val="left"/>
      <w:pPr>
        <w:ind w:left="1440" w:hanging="360"/>
      </w:pPr>
      <w:rPr>
        <w:rFonts w:ascii="Courier New" w:hAnsi="Courier New" w:hint="default"/>
      </w:rPr>
    </w:lvl>
    <w:lvl w:ilvl="2" w:tplc="94F6446E">
      <w:start w:val="1"/>
      <w:numFmt w:val="bullet"/>
      <w:lvlText w:val=""/>
      <w:lvlJc w:val="left"/>
      <w:pPr>
        <w:ind w:left="2160" w:hanging="360"/>
      </w:pPr>
      <w:rPr>
        <w:rFonts w:ascii="Symbol" w:hAnsi="Symbol" w:hint="default"/>
      </w:rPr>
    </w:lvl>
    <w:lvl w:ilvl="3" w:tplc="83EA29A4">
      <w:start w:val="1"/>
      <w:numFmt w:val="bullet"/>
      <w:lvlText w:val=""/>
      <w:lvlJc w:val="left"/>
      <w:pPr>
        <w:ind w:left="2880" w:hanging="360"/>
      </w:pPr>
      <w:rPr>
        <w:rFonts w:ascii="Symbol" w:hAnsi="Symbol" w:hint="default"/>
      </w:rPr>
    </w:lvl>
    <w:lvl w:ilvl="4" w:tplc="FC34E8C0">
      <w:start w:val="1"/>
      <w:numFmt w:val="bullet"/>
      <w:lvlText w:val="o"/>
      <w:lvlJc w:val="left"/>
      <w:pPr>
        <w:ind w:left="3600" w:hanging="360"/>
      </w:pPr>
      <w:rPr>
        <w:rFonts w:ascii="Courier New" w:hAnsi="Courier New" w:hint="default"/>
      </w:rPr>
    </w:lvl>
    <w:lvl w:ilvl="5" w:tplc="AD1CAEFE">
      <w:start w:val="1"/>
      <w:numFmt w:val="bullet"/>
      <w:lvlText w:val=""/>
      <w:lvlJc w:val="left"/>
      <w:pPr>
        <w:ind w:left="4320" w:hanging="360"/>
      </w:pPr>
      <w:rPr>
        <w:rFonts w:ascii="Wingdings" w:hAnsi="Wingdings" w:hint="default"/>
      </w:rPr>
    </w:lvl>
    <w:lvl w:ilvl="6" w:tplc="E0DE4BD2">
      <w:start w:val="1"/>
      <w:numFmt w:val="bullet"/>
      <w:lvlText w:val=""/>
      <w:lvlJc w:val="left"/>
      <w:pPr>
        <w:ind w:left="5040" w:hanging="360"/>
      </w:pPr>
      <w:rPr>
        <w:rFonts w:ascii="Symbol" w:hAnsi="Symbol" w:hint="default"/>
      </w:rPr>
    </w:lvl>
    <w:lvl w:ilvl="7" w:tplc="4AB6A5D6">
      <w:start w:val="1"/>
      <w:numFmt w:val="bullet"/>
      <w:lvlText w:val="o"/>
      <w:lvlJc w:val="left"/>
      <w:pPr>
        <w:ind w:left="5760" w:hanging="360"/>
      </w:pPr>
      <w:rPr>
        <w:rFonts w:ascii="Courier New" w:hAnsi="Courier New" w:hint="default"/>
      </w:rPr>
    </w:lvl>
    <w:lvl w:ilvl="8" w:tplc="97CAAEEC">
      <w:start w:val="1"/>
      <w:numFmt w:val="bullet"/>
      <w:lvlText w:val=""/>
      <w:lvlJc w:val="left"/>
      <w:pPr>
        <w:ind w:left="6480" w:hanging="360"/>
      </w:pPr>
      <w:rPr>
        <w:rFonts w:ascii="Wingdings" w:hAnsi="Wingdings" w:hint="default"/>
      </w:rPr>
    </w:lvl>
  </w:abstractNum>
  <w:abstractNum w:abstractNumId="17" w15:restartNumberingAfterBreak="0">
    <w:nsid w:val="41593155"/>
    <w:multiLevelType w:val="hybridMultilevel"/>
    <w:tmpl w:val="6A3298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8B51D09"/>
    <w:multiLevelType w:val="hybridMultilevel"/>
    <w:tmpl w:val="2ED40978"/>
    <w:lvl w:ilvl="0" w:tplc="8814DBF2">
      <w:start w:val="1"/>
      <w:numFmt w:val="bullet"/>
      <w:lvlText w:val=""/>
      <w:lvlJc w:val="left"/>
      <w:pPr>
        <w:ind w:left="720" w:hanging="360"/>
      </w:pPr>
      <w:rPr>
        <w:rFonts w:ascii="Symbol" w:hAnsi="Symbol" w:hint="default"/>
      </w:rPr>
    </w:lvl>
    <w:lvl w:ilvl="1" w:tplc="4B6A7FA0">
      <w:start w:val="1"/>
      <w:numFmt w:val="bullet"/>
      <w:lvlText w:val=""/>
      <w:lvlJc w:val="left"/>
      <w:pPr>
        <w:ind w:left="1440" w:hanging="360"/>
      </w:pPr>
      <w:rPr>
        <w:rFonts w:ascii="Symbol" w:hAnsi="Symbol" w:hint="default"/>
      </w:rPr>
    </w:lvl>
    <w:lvl w:ilvl="2" w:tplc="B17C73C6">
      <w:start w:val="1"/>
      <w:numFmt w:val="bullet"/>
      <w:lvlText w:val=""/>
      <w:lvlJc w:val="left"/>
      <w:pPr>
        <w:ind w:left="2160" w:hanging="360"/>
      </w:pPr>
      <w:rPr>
        <w:rFonts w:ascii="Wingdings" w:hAnsi="Wingdings" w:hint="default"/>
      </w:rPr>
    </w:lvl>
    <w:lvl w:ilvl="3" w:tplc="0C3CD590">
      <w:start w:val="1"/>
      <w:numFmt w:val="bullet"/>
      <w:lvlText w:val=""/>
      <w:lvlJc w:val="left"/>
      <w:pPr>
        <w:ind w:left="2880" w:hanging="360"/>
      </w:pPr>
      <w:rPr>
        <w:rFonts w:ascii="Symbol" w:hAnsi="Symbol" w:hint="default"/>
      </w:rPr>
    </w:lvl>
    <w:lvl w:ilvl="4" w:tplc="76C270D0">
      <w:start w:val="1"/>
      <w:numFmt w:val="bullet"/>
      <w:lvlText w:val="o"/>
      <w:lvlJc w:val="left"/>
      <w:pPr>
        <w:ind w:left="3600" w:hanging="360"/>
      </w:pPr>
      <w:rPr>
        <w:rFonts w:ascii="Courier New" w:hAnsi="Courier New" w:hint="default"/>
      </w:rPr>
    </w:lvl>
    <w:lvl w:ilvl="5" w:tplc="507E8AFC">
      <w:start w:val="1"/>
      <w:numFmt w:val="bullet"/>
      <w:lvlText w:val=""/>
      <w:lvlJc w:val="left"/>
      <w:pPr>
        <w:ind w:left="4320" w:hanging="360"/>
      </w:pPr>
      <w:rPr>
        <w:rFonts w:ascii="Wingdings" w:hAnsi="Wingdings" w:hint="default"/>
      </w:rPr>
    </w:lvl>
    <w:lvl w:ilvl="6" w:tplc="6C80F27C">
      <w:start w:val="1"/>
      <w:numFmt w:val="bullet"/>
      <w:lvlText w:val=""/>
      <w:lvlJc w:val="left"/>
      <w:pPr>
        <w:ind w:left="5040" w:hanging="360"/>
      </w:pPr>
      <w:rPr>
        <w:rFonts w:ascii="Symbol" w:hAnsi="Symbol" w:hint="default"/>
      </w:rPr>
    </w:lvl>
    <w:lvl w:ilvl="7" w:tplc="1A707E64">
      <w:start w:val="1"/>
      <w:numFmt w:val="bullet"/>
      <w:lvlText w:val="o"/>
      <w:lvlJc w:val="left"/>
      <w:pPr>
        <w:ind w:left="5760" w:hanging="360"/>
      </w:pPr>
      <w:rPr>
        <w:rFonts w:ascii="Courier New" w:hAnsi="Courier New" w:hint="default"/>
      </w:rPr>
    </w:lvl>
    <w:lvl w:ilvl="8" w:tplc="641274EA">
      <w:start w:val="1"/>
      <w:numFmt w:val="bullet"/>
      <w:lvlText w:val=""/>
      <w:lvlJc w:val="left"/>
      <w:pPr>
        <w:ind w:left="6480" w:hanging="360"/>
      </w:pPr>
      <w:rPr>
        <w:rFonts w:ascii="Wingdings" w:hAnsi="Wingdings" w:hint="default"/>
      </w:rPr>
    </w:lvl>
  </w:abstractNum>
  <w:abstractNum w:abstractNumId="19" w15:restartNumberingAfterBreak="0">
    <w:nsid w:val="4EF70D06"/>
    <w:multiLevelType w:val="hybridMultilevel"/>
    <w:tmpl w:val="8F38E2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0BA3C55"/>
    <w:multiLevelType w:val="hybridMultilevel"/>
    <w:tmpl w:val="A60CC1D0"/>
    <w:lvl w:ilvl="0" w:tplc="D228CCC4">
      <w:start w:val="1"/>
      <w:numFmt w:val="bullet"/>
      <w:lvlText w:val=""/>
      <w:lvlJc w:val="left"/>
      <w:pPr>
        <w:ind w:left="720" w:hanging="360"/>
      </w:pPr>
      <w:rPr>
        <w:rFonts w:ascii="Symbol" w:hAnsi="Symbol" w:hint="default"/>
      </w:rPr>
    </w:lvl>
    <w:lvl w:ilvl="1" w:tplc="25C69172">
      <w:start w:val="1"/>
      <w:numFmt w:val="bullet"/>
      <w:lvlText w:val=""/>
      <w:lvlJc w:val="left"/>
      <w:pPr>
        <w:ind w:left="1440" w:hanging="360"/>
      </w:pPr>
      <w:rPr>
        <w:rFonts w:ascii="Symbol" w:hAnsi="Symbol" w:hint="default"/>
      </w:rPr>
    </w:lvl>
    <w:lvl w:ilvl="2" w:tplc="543CF706">
      <w:start w:val="1"/>
      <w:numFmt w:val="bullet"/>
      <w:lvlText w:val=""/>
      <w:lvlJc w:val="left"/>
      <w:pPr>
        <w:ind w:left="2160" w:hanging="360"/>
      </w:pPr>
      <w:rPr>
        <w:rFonts w:ascii="Wingdings" w:hAnsi="Wingdings" w:hint="default"/>
      </w:rPr>
    </w:lvl>
    <w:lvl w:ilvl="3" w:tplc="67B64C9C">
      <w:start w:val="1"/>
      <w:numFmt w:val="bullet"/>
      <w:lvlText w:val=""/>
      <w:lvlJc w:val="left"/>
      <w:pPr>
        <w:ind w:left="2880" w:hanging="360"/>
      </w:pPr>
      <w:rPr>
        <w:rFonts w:ascii="Symbol" w:hAnsi="Symbol" w:hint="default"/>
      </w:rPr>
    </w:lvl>
    <w:lvl w:ilvl="4" w:tplc="57C2485A">
      <w:start w:val="1"/>
      <w:numFmt w:val="bullet"/>
      <w:lvlText w:val="o"/>
      <w:lvlJc w:val="left"/>
      <w:pPr>
        <w:ind w:left="3600" w:hanging="360"/>
      </w:pPr>
      <w:rPr>
        <w:rFonts w:ascii="Courier New" w:hAnsi="Courier New" w:hint="default"/>
      </w:rPr>
    </w:lvl>
    <w:lvl w:ilvl="5" w:tplc="09869EFA">
      <w:start w:val="1"/>
      <w:numFmt w:val="bullet"/>
      <w:lvlText w:val=""/>
      <w:lvlJc w:val="left"/>
      <w:pPr>
        <w:ind w:left="4320" w:hanging="360"/>
      </w:pPr>
      <w:rPr>
        <w:rFonts w:ascii="Wingdings" w:hAnsi="Wingdings" w:hint="default"/>
      </w:rPr>
    </w:lvl>
    <w:lvl w:ilvl="6" w:tplc="5D2E276E">
      <w:start w:val="1"/>
      <w:numFmt w:val="bullet"/>
      <w:lvlText w:val=""/>
      <w:lvlJc w:val="left"/>
      <w:pPr>
        <w:ind w:left="5040" w:hanging="360"/>
      </w:pPr>
      <w:rPr>
        <w:rFonts w:ascii="Symbol" w:hAnsi="Symbol" w:hint="default"/>
      </w:rPr>
    </w:lvl>
    <w:lvl w:ilvl="7" w:tplc="33D8623C">
      <w:start w:val="1"/>
      <w:numFmt w:val="bullet"/>
      <w:lvlText w:val="o"/>
      <w:lvlJc w:val="left"/>
      <w:pPr>
        <w:ind w:left="5760" w:hanging="360"/>
      </w:pPr>
      <w:rPr>
        <w:rFonts w:ascii="Courier New" w:hAnsi="Courier New" w:hint="default"/>
      </w:rPr>
    </w:lvl>
    <w:lvl w:ilvl="8" w:tplc="1DDA9EF8">
      <w:start w:val="1"/>
      <w:numFmt w:val="bullet"/>
      <w:lvlText w:val=""/>
      <w:lvlJc w:val="left"/>
      <w:pPr>
        <w:ind w:left="6480" w:hanging="360"/>
      </w:pPr>
      <w:rPr>
        <w:rFonts w:ascii="Wingdings" w:hAnsi="Wingdings" w:hint="default"/>
      </w:rPr>
    </w:lvl>
  </w:abstractNum>
  <w:abstractNum w:abstractNumId="21" w15:restartNumberingAfterBreak="0">
    <w:nsid w:val="55473E5C"/>
    <w:multiLevelType w:val="hybridMultilevel"/>
    <w:tmpl w:val="BA445EF6"/>
    <w:lvl w:ilvl="0" w:tplc="87DEF168">
      <w:start w:val="1"/>
      <w:numFmt w:val="taiwaneseCountingThousand"/>
      <w:pStyle w:val="a0"/>
      <w:lvlText w:val="%1、"/>
      <w:lvlJc w:val="left"/>
      <w:pPr>
        <w:ind w:left="678"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57F1E4A"/>
    <w:multiLevelType w:val="hybridMultilevel"/>
    <w:tmpl w:val="5C269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8CB210F"/>
    <w:multiLevelType w:val="hybridMultilevel"/>
    <w:tmpl w:val="17DE249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5D20323"/>
    <w:multiLevelType w:val="hybridMultilevel"/>
    <w:tmpl w:val="BC8E2D56"/>
    <w:lvl w:ilvl="0" w:tplc="AE8CC21C">
      <w:start w:val="1"/>
      <w:numFmt w:val="ideographLegalTraditional"/>
      <w:pStyle w:val="1"/>
      <w:lvlText w:val="%1、"/>
      <w:lvlJc w:val="left"/>
      <w:pPr>
        <w:ind w:left="6576" w:hanging="4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85F4E11"/>
    <w:multiLevelType w:val="hybridMultilevel"/>
    <w:tmpl w:val="46E87EEA"/>
    <w:lvl w:ilvl="0" w:tplc="5B08D52A">
      <w:start w:val="1"/>
      <w:numFmt w:val="bullet"/>
      <w:lvlText w:val=""/>
      <w:lvlJc w:val="left"/>
      <w:pPr>
        <w:ind w:left="720" w:hanging="360"/>
      </w:pPr>
      <w:rPr>
        <w:rFonts w:ascii="Symbol" w:hAnsi="Symbol" w:hint="default"/>
      </w:rPr>
    </w:lvl>
    <w:lvl w:ilvl="1" w:tplc="6400C7BA">
      <w:start w:val="1"/>
      <w:numFmt w:val="bullet"/>
      <w:lvlText w:val="o"/>
      <w:lvlJc w:val="left"/>
      <w:pPr>
        <w:ind w:left="1440" w:hanging="360"/>
      </w:pPr>
      <w:rPr>
        <w:rFonts w:ascii="Courier New" w:hAnsi="Courier New" w:hint="default"/>
      </w:rPr>
    </w:lvl>
    <w:lvl w:ilvl="2" w:tplc="B20266E8">
      <w:start w:val="1"/>
      <w:numFmt w:val="bullet"/>
      <w:lvlText w:val=""/>
      <w:lvlJc w:val="left"/>
      <w:pPr>
        <w:ind w:left="2160" w:hanging="360"/>
      </w:pPr>
      <w:rPr>
        <w:rFonts w:ascii="Wingdings" w:hAnsi="Wingdings" w:hint="default"/>
      </w:rPr>
    </w:lvl>
    <w:lvl w:ilvl="3" w:tplc="3F8C497C">
      <w:start w:val="1"/>
      <w:numFmt w:val="bullet"/>
      <w:lvlText w:val=""/>
      <w:lvlJc w:val="left"/>
      <w:pPr>
        <w:ind w:left="2880" w:hanging="360"/>
      </w:pPr>
      <w:rPr>
        <w:rFonts w:ascii="Symbol" w:hAnsi="Symbol" w:hint="default"/>
      </w:rPr>
    </w:lvl>
    <w:lvl w:ilvl="4" w:tplc="82765D44">
      <w:start w:val="1"/>
      <w:numFmt w:val="bullet"/>
      <w:lvlText w:val="o"/>
      <w:lvlJc w:val="left"/>
      <w:pPr>
        <w:ind w:left="3600" w:hanging="360"/>
      </w:pPr>
      <w:rPr>
        <w:rFonts w:ascii="Courier New" w:hAnsi="Courier New" w:hint="default"/>
      </w:rPr>
    </w:lvl>
    <w:lvl w:ilvl="5" w:tplc="807A2B68">
      <w:start w:val="1"/>
      <w:numFmt w:val="bullet"/>
      <w:lvlText w:val=""/>
      <w:lvlJc w:val="left"/>
      <w:pPr>
        <w:ind w:left="4320" w:hanging="360"/>
      </w:pPr>
      <w:rPr>
        <w:rFonts w:ascii="Wingdings" w:hAnsi="Wingdings" w:hint="default"/>
      </w:rPr>
    </w:lvl>
    <w:lvl w:ilvl="6" w:tplc="B58A073A">
      <w:start w:val="1"/>
      <w:numFmt w:val="bullet"/>
      <w:lvlText w:val=""/>
      <w:lvlJc w:val="left"/>
      <w:pPr>
        <w:ind w:left="5040" w:hanging="360"/>
      </w:pPr>
      <w:rPr>
        <w:rFonts w:ascii="Symbol" w:hAnsi="Symbol" w:hint="default"/>
      </w:rPr>
    </w:lvl>
    <w:lvl w:ilvl="7" w:tplc="9C26D7BC">
      <w:start w:val="1"/>
      <w:numFmt w:val="bullet"/>
      <w:lvlText w:val="o"/>
      <w:lvlJc w:val="left"/>
      <w:pPr>
        <w:ind w:left="5760" w:hanging="360"/>
      </w:pPr>
      <w:rPr>
        <w:rFonts w:ascii="Courier New" w:hAnsi="Courier New" w:hint="default"/>
      </w:rPr>
    </w:lvl>
    <w:lvl w:ilvl="8" w:tplc="089226B4">
      <w:start w:val="1"/>
      <w:numFmt w:val="bullet"/>
      <w:lvlText w:val=""/>
      <w:lvlJc w:val="left"/>
      <w:pPr>
        <w:ind w:left="6480" w:hanging="360"/>
      </w:pPr>
      <w:rPr>
        <w:rFonts w:ascii="Wingdings" w:hAnsi="Wingdings" w:hint="default"/>
      </w:rPr>
    </w:lvl>
  </w:abstractNum>
  <w:abstractNum w:abstractNumId="26" w15:restartNumberingAfterBreak="0">
    <w:nsid w:val="6C5B28D9"/>
    <w:multiLevelType w:val="hybridMultilevel"/>
    <w:tmpl w:val="AA4A85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73F12A3A"/>
    <w:multiLevelType w:val="hybridMultilevel"/>
    <w:tmpl w:val="7506DB08"/>
    <w:lvl w:ilvl="0" w:tplc="7F402468">
      <w:start w:val="1"/>
      <w:numFmt w:val="decimal"/>
      <w:lvlText w:val="%1."/>
      <w:lvlJc w:val="left"/>
      <w:pPr>
        <w:ind w:left="720" w:hanging="360"/>
      </w:pPr>
    </w:lvl>
    <w:lvl w:ilvl="1" w:tplc="F2126428">
      <w:start w:val="1"/>
      <w:numFmt w:val="lowerLetter"/>
      <w:lvlText w:val="%2."/>
      <w:lvlJc w:val="left"/>
      <w:pPr>
        <w:ind w:left="1440" w:hanging="360"/>
      </w:pPr>
    </w:lvl>
    <w:lvl w:ilvl="2" w:tplc="C9A0A93E">
      <w:start w:val="1"/>
      <w:numFmt w:val="lowerRoman"/>
      <w:lvlText w:val="%3."/>
      <w:lvlJc w:val="right"/>
      <w:pPr>
        <w:ind w:left="2160" w:hanging="180"/>
      </w:pPr>
    </w:lvl>
    <w:lvl w:ilvl="3" w:tplc="1B2CB07A">
      <w:start w:val="1"/>
      <w:numFmt w:val="decimal"/>
      <w:lvlText w:val="%4."/>
      <w:lvlJc w:val="left"/>
      <w:pPr>
        <w:ind w:left="2880" w:hanging="360"/>
      </w:pPr>
    </w:lvl>
    <w:lvl w:ilvl="4" w:tplc="CAD608DC">
      <w:start w:val="1"/>
      <w:numFmt w:val="lowerLetter"/>
      <w:lvlText w:val="%5."/>
      <w:lvlJc w:val="left"/>
      <w:pPr>
        <w:ind w:left="3600" w:hanging="360"/>
      </w:pPr>
    </w:lvl>
    <w:lvl w:ilvl="5" w:tplc="36C468B6">
      <w:start w:val="1"/>
      <w:numFmt w:val="lowerRoman"/>
      <w:lvlText w:val="%6."/>
      <w:lvlJc w:val="right"/>
      <w:pPr>
        <w:ind w:left="4320" w:hanging="180"/>
      </w:pPr>
    </w:lvl>
    <w:lvl w:ilvl="6" w:tplc="A54489B8">
      <w:start w:val="1"/>
      <w:numFmt w:val="decimal"/>
      <w:lvlText w:val="%7."/>
      <w:lvlJc w:val="left"/>
      <w:pPr>
        <w:ind w:left="5040" w:hanging="360"/>
      </w:pPr>
    </w:lvl>
    <w:lvl w:ilvl="7" w:tplc="FB581318">
      <w:start w:val="1"/>
      <w:numFmt w:val="lowerLetter"/>
      <w:lvlText w:val="%8."/>
      <w:lvlJc w:val="left"/>
      <w:pPr>
        <w:ind w:left="5760" w:hanging="360"/>
      </w:pPr>
    </w:lvl>
    <w:lvl w:ilvl="8" w:tplc="E8DE140A">
      <w:start w:val="1"/>
      <w:numFmt w:val="lowerRoman"/>
      <w:lvlText w:val="%9."/>
      <w:lvlJc w:val="right"/>
      <w:pPr>
        <w:ind w:left="6480" w:hanging="180"/>
      </w:pPr>
    </w:lvl>
  </w:abstractNum>
  <w:num w:numId="1">
    <w:abstractNumId w:val="6"/>
  </w:num>
  <w:num w:numId="2">
    <w:abstractNumId w:val="24"/>
  </w:num>
  <w:num w:numId="3">
    <w:abstractNumId w:val="26"/>
  </w:num>
  <w:num w:numId="4">
    <w:abstractNumId w:val="22"/>
  </w:num>
  <w:num w:numId="5">
    <w:abstractNumId w:val="17"/>
  </w:num>
  <w:num w:numId="6">
    <w:abstractNumId w:val="5"/>
  </w:num>
  <w:num w:numId="7">
    <w:abstractNumId w:val="23"/>
  </w:num>
  <w:num w:numId="8">
    <w:abstractNumId w:val="3"/>
  </w:num>
  <w:num w:numId="9">
    <w:abstractNumId w:val="0"/>
  </w:num>
  <w:num w:numId="10">
    <w:abstractNumId w:val="21"/>
  </w:num>
  <w:num w:numId="11">
    <w:abstractNumId w:val="13"/>
  </w:num>
  <w:num w:numId="12">
    <w:abstractNumId w:val="2"/>
  </w:num>
  <w:num w:numId="13">
    <w:abstractNumId w:val="11"/>
  </w:num>
  <w:num w:numId="14">
    <w:abstractNumId w:val="4"/>
  </w:num>
  <w:num w:numId="15">
    <w:abstractNumId w:val="14"/>
  </w:num>
  <w:num w:numId="16">
    <w:abstractNumId w:val="19"/>
  </w:num>
  <w:num w:numId="17">
    <w:abstractNumId w:val="27"/>
  </w:num>
  <w:num w:numId="18">
    <w:abstractNumId w:val="16"/>
  </w:num>
  <w:num w:numId="19">
    <w:abstractNumId w:val="8"/>
  </w:num>
  <w:num w:numId="20">
    <w:abstractNumId w:val="10"/>
  </w:num>
  <w:num w:numId="21">
    <w:abstractNumId w:val="7"/>
  </w:num>
  <w:num w:numId="22">
    <w:abstractNumId w:val="15"/>
  </w:num>
  <w:num w:numId="23">
    <w:abstractNumId w:val="18"/>
  </w:num>
  <w:num w:numId="24">
    <w:abstractNumId w:val="20"/>
  </w:num>
  <w:num w:numId="25">
    <w:abstractNumId w:val="12"/>
  </w:num>
  <w:num w:numId="26">
    <w:abstractNumId w:val="25"/>
  </w:num>
  <w:num w:numId="27">
    <w:abstractNumId w:val="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0949"/>
    <w:rsid w:val="00036FEC"/>
    <w:rsid w:val="00037944"/>
    <w:rsid w:val="00037B3F"/>
    <w:rsid w:val="00041550"/>
    <w:rsid w:val="00042960"/>
    <w:rsid w:val="00043645"/>
    <w:rsid w:val="00043857"/>
    <w:rsid w:val="00047FBD"/>
    <w:rsid w:val="00053643"/>
    <w:rsid w:val="00054013"/>
    <w:rsid w:val="00066687"/>
    <w:rsid w:val="00087025"/>
    <w:rsid w:val="000A3A38"/>
    <w:rsid w:val="000C3A51"/>
    <w:rsid w:val="000D29E9"/>
    <w:rsid w:val="000D330E"/>
    <w:rsid w:val="000E42B2"/>
    <w:rsid w:val="001006AE"/>
    <w:rsid w:val="00100CC6"/>
    <w:rsid w:val="00110875"/>
    <w:rsid w:val="00125965"/>
    <w:rsid w:val="00134845"/>
    <w:rsid w:val="0013520B"/>
    <w:rsid w:val="00136ECB"/>
    <w:rsid w:val="00140841"/>
    <w:rsid w:val="00141C24"/>
    <w:rsid w:val="001515F5"/>
    <w:rsid w:val="00171E95"/>
    <w:rsid w:val="001726A7"/>
    <w:rsid w:val="001747D6"/>
    <w:rsid w:val="0018322D"/>
    <w:rsid w:val="00184143"/>
    <w:rsid w:val="00191187"/>
    <w:rsid w:val="00195128"/>
    <w:rsid w:val="00195FBC"/>
    <w:rsid w:val="001A311E"/>
    <w:rsid w:val="001A479D"/>
    <w:rsid w:val="001B2C4D"/>
    <w:rsid w:val="001C00BB"/>
    <w:rsid w:val="001D2379"/>
    <w:rsid w:val="001E79E8"/>
    <w:rsid w:val="0020153C"/>
    <w:rsid w:val="00206CBA"/>
    <w:rsid w:val="00210B4F"/>
    <w:rsid w:val="0023070C"/>
    <w:rsid w:val="002463DF"/>
    <w:rsid w:val="00262D05"/>
    <w:rsid w:val="00263CD3"/>
    <w:rsid w:val="00273160"/>
    <w:rsid w:val="00277077"/>
    <w:rsid w:val="00285DA5"/>
    <w:rsid w:val="002B0703"/>
    <w:rsid w:val="002B6AAD"/>
    <w:rsid w:val="002B7371"/>
    <w:rsid w:val="002D23EF"/>
    <w:rsid w:val="002D34C6"/>
    <w:rsid w:val="002D7655"/>
    <w:rsid w:val="002E50BF"/>
    <w:rsid w:val="002F0F45"/>
    <w:rsid w:val="0030309E"/>
    <w:rsid w:val="0030718F"/>
    <w:rsid w:val="00314D5D"/>
    <w:rsid w:val="00322E83"/>
    <w:rsid w:val="00330095"/>
    <w:rsid w:val="00366A21"/>
    <w:rsid w:val="00391AC8"/>
    <w:rsid w:val="003D7F21"/>
    <w:rsid w:val="003E3669"/>
    <w:rsid w:val="003F0058"/>
    <w:rsid w:val="003F3B75"/>
    <w:rsid w:val="00401CC0"/>
    <w:rsid w:val="00434E64"/>
    <w:rsid w:val="004447BA"/>
    <w:rsid w:val="004503FB"/>
    <w:rsid w:val="0045163F"/>
    <w:rsid w:val="00460E9A"/>
    <w:rsid w:val="004741C1"/>
    <w:rsid w:val="00474ED9"/>
    <w:rsid w:val="00480036"/>
    <w:rsid w:val="00483ABF"/>
    <w:rsid w:val="00487B4D"/>
    <w:rsid w:val="00495821"/>
    <w:rsid w:val="004A51B8"/>
    <w:rsid w:val="004A5353"/>
    <w:rsid w:val="004B0B3D"/>
    <w:rsid w:val="004B4BF0"/>
    <w:rsid w:val="004B580B"/>
    <w:rsid w:val="004C1F25"/>
    <w:rsid w:val="004D374F"/>
    <w:rsid w:val="004E6DB4"/>
    <w:rsid w:val="0050669F"/>
    <w:rsid w:val="005160F6"/>
    <w:rsid w:val="00520EBA"/>
    <w:rsid w:val="00527282"/>
    <w:rsid w:val="005442B2"/>
    <w:rsid w:val="00560C64"/>
    <w:rsid w:val="00587998"/>
    <w:rsid w:val="005A2415"/>
    <w:rsid w:val="005A70A6"/>
    <w:rsid w:val="005E6F78"/>
    <w:rsid w:val="005F7802"/>
    <w:rsid w:val="00614A60"/>
    <w:rsid w:val="0061573A"/>
    <w:rsid w:val="00616EF1"/>
    <w:rsid w:val="00633403"/>
    <w:rsid w:val="00634683"/>
    <w:rsid w:val="006405A8"/>
    <w:rsid w:val="0067713D"/>
    <w:rsid w:val="00681386"/>
    <w:rsid w:val="006C1268"/>
    <w:rsid w:val="00703E37"/>
    <w:rsid w:val="00713A72"/>
    <w:rsid w:val="007440A9"/>
    <w:rsid w:val="007444A4"/>
    <w:rsid w:val="007702CB"/>
    <w:rsid w:val="00771C65"/>
    <w:rsid w:val="007740F9"/>
    <w:rsid w:val="00781165"/>
    <w:rsid w:val="0078608B"/>
    <w:rsid w:val="007A0924"/>
    <w:rsid w:val="007A0F4C"/>
    <w:rsid w:val="007A4E36"/>
    <w:rsid w:val="007A4E97"/>
    <w:rsid w:val="007A7ACD"/>
    <w:rsid w:val="007B1192"/>
    <w:rsid w:val="007C1194"/>
    <w:rsid w:val="007E412D"/>
    <w:rsid w:val="007E6F0A"/>
    <w:rsid w:val="007F0EF4"/>
    <w:rsid w:val="007F7234"/>
    <w:rsid w:val="0080524F"/>
    <w:rsid w:val="00810676"/>
    <w:rsid w:val="00813F74"/>
    <w:rsid w:val="008466CB"/>
    <w:rsid w:val="00851B08"/>
    <w:rsid w:val="00852D92"/>
    <w:rsid w:val="00877330"/>
    <w:rsid w:val="00886169"/>
    <w:rsid w:val="008A072B"/>
    <w:rsid w:val="008A3135"/>
    <w:rsid w:val="008B4E8E"/>
    <w:rsid w:val="008C733B"/>
    <w:rsid w:val="008D4E36"/>
    <w:rsid w:val="008E230B"/>
    <w:rsid w:val="008E400B"/>
    <w:rsid w:val="009024E1"/>
    <w:rsid w:val="0090451F"/>
    <w:rsid w:val="009050ED"/>
    <w:rsid w:val="009074C3"/>
    <w:rsid w:val="0091526F"/>
    <w:rsid w:val="00924C7D"/>
    <w:rsid w:val="009257F5"/>
    <w:rsid w:val="00927347"/>
    <w:rsid w:val="00944F1B"/>
    <w:rsid w:val="009455D7"/>
    <w:rsid w:val="00946C7E"/>
    <w:rsid w:val="00953E62"/>
    <w:rsid w:val="009575E3"/>
    <w:rsid w:val="009630B8"/>
    <w:rsid w:val="009666AF"/>
    <w:rsid w:val="00973D77"/>
    <w:rsid w:val="00976632"/>
    <w:rsid w:val="00985525"/>
    <w:rsid w:val="009A72ED"/>
    <w:rsid w:val="009B5865"/>
    <w:rsid w:val="009B6D66"/>
    <w:rsid w:val="009C4522"/>
    <w:rsid w:val="009D042B"/>
    <w:rsid w:val="009D7F59"/>
    <w:rsid w:val="009E13BF"/>
    <w:rsid w:val="009E413A"/>
    <w:rsid w:val="009E534D"/>
    <w:rsid w:val="009F385F"/>
    <w:rsid w:val="009F3C4A"/>
    <w:rsid w:val="00A23529"/>
    <w:rsid w:val="00A2445B"/>
    <w:rsid w:val="00A2674D"/>
    <w:rsid w:val="00A32681"/>
    <w:rsid w:val="00A337B2"/>
    <w:rsid w:val="00A34355"/>
    <w:rsid w:val="00A34418"/>
    <w:rsid w:val="00A44CD6"/>
    <w:rsid w:val="00A45759"/>
    <w:rsid w:val="00A45A55"/>
    <w:rsid w:val="00A63149"/>
    <w:rsid w:val="00A663E7"/>
    <w:rsid w:val="00A67BCF"/>
    <w:rsid w:val="00A73175"/>
    <w:rsid w:val="00A856FE"/>
    <w:rsid w:val="00A90FAD"/>
    <w:rsid w:val="00A91586"/>
    <w:rsid w:val="00A919CD"/>
    <w:rsid w:val="00AA1AE4"/>
    <w:rsid w:val="00AB0250"/>
    <w:rsid w:val="00AB5FE0"/>
    <w:rsid w:val="00AC0949"/>
    <w:rsid w:val="00AC6806"/>
    <w:rsid w:val="00AD06B6"/>
    <w:rsid w:val="00AD2228"/>
    <w:rsid w:val="00AD5D5D"/>
    <w:rsid w:val="00AF2B4A"/>
    <w:rsid w:val="00B14126"/>
    <w:rsid w:val="00B27CB1"/>
    <w:rsid w:val="00B57791"/>
    <w:rsid w:val="00B64C80"/>
    <w:rsid w:val="00B74A78"/>
    <w:rsid w:val="00B83EB6"/>
    <w:rsid w:val="00BA0EF0"/>
    <w:rsid w:val="00BA1CD2"/>
    <w:rsid w:val="00BB310D"/>
    <w:rsid w:val="00BB6157"/>
    <w:rsid w:val="00BD1498"/>
    <w:rsid w:val="00BF2447"/>
    <w:rsid w:val="00BF50A0"/>
    <w:rsid w:val="00BF50A7"/>
    <w:rsid w:val="00C007F9"/>
    <w:rsid w:val="00C0231D"/>
    <w:rsid w:val="00C030B8"/>
    <w:rsid w:val="00C03A16"/>
    <w:rsid w:val="00C36EA5"/>
    <w:rsid w:val="00C42115"/>
    <w:rsid w:val="00C42459"/>
    <w:rsid w:val="00C45AEB"/>
    <w:rsid w:val="00C45E40"/>
    <w:rsid w:val="00C54892"/>
    <w:rsid w:val="00CB1076"/>
    <w:rsid w:val="00CE3B41"/>
    <w:rsid w:val="00CE78C2"/>
    <w:rsid w:val="00CF61E7"/>
    <w:rsid w:val="00CF66AD"/>
    <w:rsid w:val="00D026C3"/>
    <w:rsid w:val="00D034C6"/>
    <w:rsid w:val="00D27864"/>
    <w:rsid w:val="00D4695D"/>
    <w:rsid w:val="00D561A7"/>
    <w:rsid w:val="00D5795D"/>
    <w:rsid w:val="00D623FF"/>
    <w:rsid w:val="00D74961"/>
    <w:rsid w:val="00D756FE"/>
    <w:rsid w:val="00D82E58"/>
    <w:rsid w:val="00D923FB"/>
    <w:rsid w:val="00D95CFF"/>
    <w:rsid w:val="00DB50ED"/>
    <w:rsid w:val="00DC0394"/>
    <w:rsid w:val="00DD2DB4"/>
    <w:rsid w:val="00DD5A52"/>
    <w:rsid w:val="00DF7F6A"/>
    <w:rsid w:val="00E074DE"/>
    <w:rsid w:val="00E11C7A"/>
    <w:rsid w:val="00E202CB"/>
    <w:rsid w:val="00E20B74"/>
    <w:rsid w:val="00E22A4F"/>
    <w:rsid w:val="00E2578B"/>
    <w:rsid w:val="00E30630"/>
    <w:rsid w:val="00E32CF8"/>
    <w:rsid w:val="00E351A1"/>
    <w:rsid w:val="00E4543B"/>
    <w:rsid w:val="00E45D3A"/>
    <w:rsid w:val="00E605CB"/>
    <w:rsid w:val="00E62C79"/>
    <w:rsid w:val="00E66C75"/>
    <w:rsid w:val="00E81E9E"/>
    <w:rsid w:val="00E82109"/>
    <w:rsid w:val="00E93045"/>
    <w:rsid w:val="00E94B51"/>
    <w:rsid w:val="00EB5D62"/>
    <w:rsid w:val="00EC05DD"/>
    <w:rsid w:val="00EC3E36"/>
    <w:rsid w:val="00ED2096"/>
    <w:rsid w:val="00ED3045"/>
    <w:rsid w:val="00ED7C0F"/>
    <w:rsid w:val="00EF7067"/>
    <w:rsid w:val="00F0188D"/>
    <w:rsid w:val="00F04DD7"/>
    <w:rsid w:val="00F17049"/>
    <w:rsid w:val="00F2123D"/>
    <w:rsid w:val="00F2237B"/>
    <w:rsid w:val="00F22BEC"/>
    <w:rsid w:val="00F41DA0"/>
    <w:rsid w:val="00F44633"/>
    <w:rsid w:val="00F45D64"/>
    <w:rsid w:val="00F645B1"/>
    <w:rsid w:val="00F81D31"/>
    <w:rsid w:val="00F96AED"/>
    <w:rsid w:val="00FA6071"/>
    <w:rsid w:val="00FB356E"/>
    <w:rsid w:val="00FC0348"/>
    <w:rsid w:val="00FC37F6"/>
    <w:rsid w:val="00FC7B8A"/>
    <w:rsid w:val="00FD3C11"/>
    <w:rsid w:val="00FD7B3E"/>
    <w:rsid w:val="00FF1397"/>
    <w:rsid w:val="00FF7792"/>
    <w:rsid w:val="121F1724"/>
    <w:rsid w:val="22B48F00"/>
    <w:rsid w:val="511A9B24"/>
    <w:rsid w:val="68DFD6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語音泡泡: 圓角矩形 2"/>
        <o:r id="V:Rule2" type="callout" idref="#語音泡泡: 圓角矩形 6"/>
        <o:r id="V:Rule3" type="callout" idref="#語音泡泡: 圓角矩形 8"/>
        <o:r id="V:Rule4" type="callout" idref="#語音泡泡: 圓角矩形 11"/>
        <o:r id="V:Rule5" type="callout" idref="#語音泡泡: 圓角矩形 10"/>
      </o:rules>
    </o:shapelayout>
  </w:shapeDefaults>
  <w:decimalSymbol w:val="."/>
  <w:listSeparator w:val=","/>
  <w14:docId w14:val="2E6C33AE"/>
  <w15:docId w15:val="{08F5ED4D-DC2D-45C3-AA2C-0BA4B9F0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AC0949"/>
    <w:pPr>
      <w:widowControl w:val="0"/>
    </w:pPr>
    <w:rPr>
      <w:rFonts w:ascii="Calibri" w:hAnsi="Calibri" w:cs="Calibri"/>
      <w:color w:val="000000"/>
      <w:kern w:val="0"/>
      <w:szCs w:val="24"/>
    </w:rPr>
  </w:style>
  <w:style w:type="paragraph" w:styleId="1">
    <w:name w:val="heading 1"/>
    <w:basedOn w:val="a1"/>
    <w:next w:val="a1"/>
    <w:link w:val="10"/>
    <w:uiPriority w:val="9"/>
    <w:qFormat/>
    <w:rsid w:val="00FD7B3E"/>
    <w:pPr>
      <w:keepNext/>
      <w:numPr>
        <w:numId w:val="2"/>
      </w:numPr>
      <w:ind w:left="482" w:hanging="482"/>
      <w:outlineLvl w:val="0"/>
    </w:pPr>
    <w:rPr>
      <w:rFonts w:asciiTheme="majorHAnsi" w:eastAsia="標楷體" w:hAnsiTheme="majorHAnsi" w:cstheme="majorBidi"/>
      <w:b/>
      <w:bCs/>
      <w:kern w:val="52"/>
      <w:sz w:val="32"/>
      <w:szCs w:val="52"/>
    </w:rPr>
  </w:style>
  <w:style w:type="paragraph" w:styleId="2">
    <w:name w:val="heading 2"/>
    <w:basedOn w:val="a1"/>
    <w:next w:val="a1"/>
    <w:link w:val="20"/>
    <w:uiPriority w:val="9"/>
    <w:semiHidden/>
    <w:unhideWhenUsed/>
    <w:qFormat/>
    <w:rsid w:val="0078608B"/>
    <w:pPr>
      <w:keepNext/>
      <w:spacing w:line="720" w:lineRule="auto"/>
      <w:outlineLvl w:val="1"/>
    </w:pPr>
    <w:rPr>
      <w:rFonts w:asciiTheme="majorHAnsi" w:eastAsiaTheme="majorEastAsia" w:hAnsiTheme="majorHAnsi" w:cstheme="majorBidi"/>
      <w:b/>
      <w:bCs/>
      <w:sz w:val="48"/>
      <w:szCs w:val="4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FA6071"/>
    <w:pPr>
      <w:ind w:leftChars="200" w:left="480"/>
    </w:pPr>
  </w:style>
  <w:style w:type="table" w:customStyle="1" w:styleId="3-41">
    <w:name w:val="格線表格 3 - 輔色 41"/>
    <w:basedOn w:val="a3"/>
    <w:uiPriority w:val="48"/>
    <w:rsid w:val="009024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a6">
    <w:name w:val="header"/>
    <w:basedOn w:val="a1"/>
    <w:link w:val="a7"/>
    <w:uiPriority w:val="99"/>
    <w:unhideWhenUsed/>
    <w:rsid w:val="00136ECB"/>
    <w:pPr>
      <w:tabs>
        <w:tab w:val="center" w:pos="4153"/>
        <w:tab w:val="right" w:pos="8306"/>
      </w:tabs>
      <w:snapToGrid w:val="0"/>
    </w:pPr>
    <w:rPr>
      <w:sz w:val="20"/>
      <w:szCs w:val="20"/>
    </w:rPr>
  </w:style>
  <w:style w:type="character" w:customStyle="1" w:styleId="a7">
    <w:name w:val="頁首 字元"/>
    <w:basedOn w:val="a2"/>
    <w:link w:val="a6"/>
    <w:uiPriority w:val="99"/>
    <w:rsid w:val="00136ECB"/>
    <w:rPr>
      <w:rFonts w:ascii="Calibri" w:hAnsi="Calibri" w:cs="Calibri"/>
      <w:color w:val="000000"/>
      <w:kern w:val="0"/>
      <w:sz w:val="20"/>
      <w:szCs w:val="20"/>
    </w:rPr>
  </w:style>
  <w:style w:type="paragraph" w:styleId="a8">
    <w:name w:val="footer"/>
    <w:basedOn w:val="a1"/>
    <w:link w:val="a9"/>
    <w:uiPriority w:val="99"/>
    <w:unhideWhenUsed/>
    <w:rsid w:val="00136ECB"/>
    <w:pPr>
      <w:tabs>
        <w:tab w:val="center" w:pos="4153"/>
        <w:tab w:val="right" w:pos="8306"/>
      </w:tabs>
      <w:snapToGrid w:val="0"/>
    </w:pPr>
    <w:rPr>
      <w:sz w:val="20"/>
      <w:szCs w:val="20"/>
    </w:rPr>
  </w:style>
  <w:style w:type="character" w:customStyle="1" w:styleId="a9">
    <w:name w:val="頁尾 字元"/>
    <w:basedOn w:val="a2"/>
    <w:link w:val="a8"/>
    <w:uiPriority w:val="99"/>
    <w:rsid w:val="00136ECB"/>
    <w:rPr>
      <w:rFonts w:ascii="Calibri" w:hAnsi="Calibri" w:cs="Calibri"/>
      <w:color w:val="000000"/>
      <w:kern w:val="0"/>
      <w:sz w:val="20"/>
      <w:szCs w:val="20"/>
    </w:rPr>
  </w:style>
  <w:style w:type="character" w:customStyle="1" w:styleId="10">
    <w:name w:val="標題 1 字元"/>
    <w:basedOn w:val="a2"/>
    <w:link w:val="1"/>
    <w:uiPriority w:val="9"/>
    <w:rsid w:val="00FD7B3E"/>
    <w:rPr>
      <w:rFonts w:asciiTheme="majorHAnsi" w:eastAsia="標楷體" w:hAnsiTheme="majorHAnsi" w:cstheme="majorBidi"/>
      <w:b/>
      <w:bCs/>
      <w:color w:val="000000"/>
      <w:kern w:val="52"/>
      <w:sz w:val="32"/>
      <w:szCs w:val="52"/>
    </w:rPr>
  </w:style>
  <w:style w:type="paragraph" w:customStyle="1" w:styleId="part">
    <w:name w:val="part"/>
    <w:basedOn w:val="a1"/>
    <w:rsid w:val="005E6F78"/>
    <w:pPr>
      <w:widowControl/>
      <w:spacing w:before="100" w:beforeAutospacing="1" w:after="100" w:afterAutospacing="1"/>
    </w:pPr>
    <w:rPr>
      <w:rFonts w:ascii="新細明體" w:eastAsia="新細明體" w:hAnsi="新細明體" w:cs="新細明體"/>
      <w:color w:val="auto"/>
    </w:rPr>
  </w:style>
  <w:style w:type="paragraph" w:styleId="aa">
    <w:name w:val="No Spacing"/>
    <w:link w:val="ab"/>
    <w:uiPriority w:val="1"/>
    <w:qFormat/>
    <w:rsid w:val="00AB5FE0"/>
    <w:pPr>
      <w:widowControl w:val="0"/>
      <w:ind w:firstLineChars="200" w:firstLine="200"/>
      <w:jc w:val="both"/>
    </w:pPr>
    <w:rPr>
      <w:rFonts w:ascii="Calibri" w:eastAsia="標楷體" w:hAnsi="Calibri" w:cs="Calibri"/>
      <w:color w:val="000000"/>
      <w:kern w:val="0"/>
      <w:szCs w:val="24"/>
    </w:rPr>
  </w:style>
  <w:style w:type="character" w:styleId="ac">
    <w:name w:val="Hyperlink"/>
    <w:basedOn w:val="a2"/>
    <w:uiPriority w:val="99"/>
    <w:unhideWhenUsed/>
    <w:rsid w:val="00A73175"/>
    <w:rPr>
      <w:color w:val="0000FF"/>
      <w:u w:val="single"/>
    </w:rPr>
  </w:style>
  <w:style w:type="paragraph" w:styleId="Web">
    <w:name w:val="Normal (Web)"/>
    <w:basedOn w:val="a1"/>
    <w:unhideWhenUsed/>
    <w:rsid w:val="00A73175"/>
    <w:pPr>
      <w:widowControl/>
      <w:spacing w:before="100" w:beforeAutospacing="1" w:after="100" w:afterAutospacing="1"/>
    </w:pPr>
    <w:rPr>
      <w:rFonts w:ascii="Arial Unicode MS" w:eastAsia="Arial Unicode MS" w:hAnsi="Arial Unicode MS" w:cs="Arial Unicode MS"/>
      <w:color w:val="auto"/>
    </w:rPr>
  </w:style>
  <w:style w:type="character" w:customStyle="1" w:styleId="apple-converted-space">
    <w:name w:val="apple-converted-space"/>
    <w:basedOn w:val="a2"/>
    <w:rsid w:val="00A73175"/>
  </w:style>
  <w:style w:type="character" w:customStyle="1" w:styleId="b1">
    <w:name w:val="b1"/>
    <w:basedOn w:val="a2"/>
    <w:rsid w:val="00206CBA"/>
    <w:rPr>
      <w:b/>
      <w:bCs/>
    </w:rPr>
  </w:style>
  <w:style w:type="character" w:customStyle="1" w:styleId="20">
    <w:name w:val="標題 2 字元"/>
    <w:basedOn w:val="a2"/>
    <w:link w:val="2"/>
    <w:uiPriority w:val="9"/>
    <w:semiHidden/>
    <w:rsid w:val="0078608B"/>
    <w:rPr>
      <w:rFonts w:asciiTheme="majorHAnsi" w:eastAsiaTheme="majorEastAsia" w:hAnsiTheme="majorHAnsi" w:cstheme="majorBidi"/>
      <w:b/>
      <w:bCs/>
      <w:color w:val="000000"/>
      <w:kern w:val="0"/>
      <w:sz w:val="48"/>
      <w:szCs w:val="48"/>
    </w:rPr>
  </w:style>
  <w:style w:type="character" w:customStyle="1" w:styleId="journalname1">
    <w:name w:val="journalname1"/>
    <w:basedOn w:val="a2"/>
    <w:rsid w:val="007440A9"/>
    <w:rPr>
      <w:i/>
      <w:iCs/>
    </w:rPr>
  </w:style>
  <w:style w:type="paragraph" w:styleId="ad">
    <w:name w:val="Balloon Text"/>
    <w:basedOn w:val="a1"/>
    <w:link w:val="ae"/>
    <w:uiPriority w:val="99"/>
    <w:semiHidden/>
    <w:unhideWhenUsed/>
    <w:rsid w:val="00C36EA5"/>
    <w:rPr>
      <w:rFonts w:asciiTheme="majorHAnsi" w:eastAsiaTheme="majorEastAsia" w:hAnsiTheme="majorHAnsi" w:cstheme="majorBidi"/>
      <w:sz w:val="18"/>
      <w:szCs w:val="18"/>
    </w:rPr>
  </w:style>
  <w:style w:type="character" w:customStyle="1" w:styleId="ae">
    <w:name w:val="註解方塊文字 字元"/>
    <w:basedOn w:val="a2"/>
    <w:link w:val="ad"/>
    <w:uiPriority w:val="99"/>
    <w:semiHidden/>
    <w:rsid w:val="00C36EA5"/>
    <w:rPr>
      <w:rFonts w:asciiTheme="majorHAnsi" w:eastAsiaTheme="majorEastAsia" w:hAnsiTheme="majorHAnsi" w:cstheme="majorBidi"/>
      <w:color w:val="000000"/>
      <w:kern w:val="0"/>
      <w:sz w:val="18"/>
      <w:szCs w:val="18"/>
    </w:rPr>
  </w:style>
  <w:style w:type="paragraph" w:styleId="a">
    <w:name w:val="List Bullet"/>
    <w:basedOn w:val="a1"/>
    <w:uiPriority w:val="99"/>
    <w:unhideWhenUsed/>
    <w:rsid w:val="00330095"/>
    <w:pPr>
      <w:numPr>
        <w:numId w:val="9"/>
      </w:numPr>
      <w:contextualSpacing/>
    </w:pPr>
  </w:style>
  <w:style w:type="character" w:styleId="af">
    <w:name w:val="Strong"/>
    <w:basedOn w:val="a2"/>
    <w:uiPriority w:val="22"/>
    <w:qFormat/>
    <w:rsid w:val="009C4522"/>
    <w:rPr>
      <w:b/>
      <w:bCs/>
    </w:rPr>
  </w:style>
  <w:style w:type="character" w:styleId="af0">
    <w:name w:val="annotation reference"/>
    <w:basedOn w:val="a2"/>
    <w:uiPriority w:val="99"/>
    <w:semiHidden/>
    <w:unhideWhenUsed/>
    <w:rsid w:val="00AA1AE4"/>
    <w:rPr>
      <w:sz w:val="18"/>
      <w:szCs w:val="18"/>
    </w:rPr>
  </w:style>
  <w:style w:type="paragraph" w:styleId="af1">
    <w:name w:val="annotation text"/>
    <w:basedOn w:val="a1"/>
    <w:link w:val="af2"/>
    <w:uiPriority w:val="99"/>
    <w:semiHidden/>
    <w:unhideWhenUsed/>
    <w:rsid w:val="00AA1AE4"/>
  </w:style>
  <w:style w:type="character" w:customStyle="1" w:styleId="af2">
    <w:name w:val="註解文字 字元"/>
    <w:basedOn w:val="a2"/>
    <w:link w:val="af1"/>
    <w:uiPriority w:val="99"/>
    <w:semiHidden/>
    <w:rsid w:val="00AA1AE4"/>
    <w:rPr>
      <w:rFonts w:ascii="Calibri" w:hAnsi="Calibri" w:cs="Calibri"/>
      <w:color w:val="000000"/>
      <w:kern w:val="0"/>
      <w:szCs w:val="24"/>
    </w:rPr>
  </w:style>
  <w:style w:type="paragraph" w:styleId="af3">
    <w:name w:val="annotation subject"/>
    <w:basedOn w:val="af1"/>
    <w:next w:val="af1"/>
    <w:link w:val="af4"/>
    <w:uiPriority w:val="99"/>
    <w:semiHidden/>
    <w:unhideWhenUsed/>
    <w:rsid w:val="00AA1AE4"/>
    <w:rPr>
      <w:b/>
      <w:bCs/>
    </w:rPr>
  </w:style>
  <w:style w:type="character" w:customStyle="1" w:styleId="af4">
    <w:name w:val="註解主旨 字元"/>
    <w:basedOn w:val="af2"/>
    <w:link w:val="af3"/>
    <w:uiPriority w:val="99"/>
    <w:semiHidden/>
    <w:rsid w:val="00AA1AE4"/>
    <w:rPr>
      <w:rFonts w:ascii="Calibri" w:hAnsi="Calibri" w:cs="Calibri"/>
      <w:b/>
      <w:bCs/>
      <w:color w:val="000000"/>
      <w:kern w:val="0"/>
      <w:szCs w:val="24"/>
    </w:rPr>
  </w:style>
  <w:style w:type="table" w:styleId="af5">
    <w:name w:val="Table Grid"/>
    <w:basedOn w:val="a3"/>
    <w:uiPriority w:val="59"/>
    <w:rsid w:val="0017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OC Heading"/>
    <w:basedOn w:val="1"/>
    <w:next w:val="a1"/>
    <w:uiPriority w:val="39"/>
    <w:unhideWhenUsed/>
    <w:qFormat/>
    <w:rsid w:val="001006AE"/>
    <w:pPr>
      <w:keepLines/>
      <w:widowControl/>
      <w:numPr>
        <w:numId w:val="0"/>
      </w:numPr>
      <w:spacing w:before="240" w:line="259" w:lineRule="auto"/>
      <w:outlineLvl w:val="9"/>
    </w:pPr>
    <w:rPr>
      <w:rFonts w:eastAsiaTheme="majorEastAsia"/>
      <w:b w:val="0"/>
      <w:bCs w:val="0"/>
      <w:color w:val="2E74B5" w:themeColor="accent1" w:themeShade="BF"/>
      <w:kern w:val="0"/>
      <w:szCs w:val="32"/>
    </w:rPr>
  </w:style>
  <w:style w:type="paragraph" w:styleId="11">
    <w:name w:val="toc 1"/>
    <w:basedOn w:val="a1"/>
    <w:next w:val="a1"/>
    <w:autoRedefine/>
    <w:uiPriority w:val="39"/>
    <w:unhideWhenUsed/>
    <w:rsid w:val="001006AE"/>
  </w:style>
  <w:style w:type="paragraph" w:styleId="a0">
    <w:name w:val="Title"/>
    <w:basedOn w:val="a1"/>
    <w:next w:val="a1"/>
    <w:link w:val="af7"/>
    <w:uiPriority w:val="10"/>
    <w:qFormat/>
    <w:rsid w:val="00A45759"/>
    <w:pPr>
      <w:numPr>
        <w:numId w:val="10"/>
      </w:numPr>
      <w:ind w:left="0" w:firstLine="0"/>
      <w:outlineLvl w:val="0"/>
    </w:pPr>
    <w:rPr>
      <w:rFonts w:asciiTheme="majorHAnsi" w:eastAsia="標楷體" w:hAnsiTheme="majorHAnsi" w:cstheme="majorBidi"/>
      <w:b/>
      <w:bCs/>
      <w:sz w:val="28"/>
      <w:szCs w:val="32"/>
    </w:rPr>
  </w:style>
  <w:style w:type="character" w:customStyle="1" w:styleId="af7">
    <w:name w:val="標題 字元"/>
    <w:basedOn w:val="a2"/>
    <w:link w:val="a0"/>
    <w:uiPriority w:val="10"/>
    <w:rsid w:val="00A45759"/>
    <w:rPr>
      <w:rFonts w:asciiTheme="majorHAnsi" w:eastAsia="標楷體" w:hAnsiTheme="majorHAnsi" w:cstheme="majorBidi"/>
      <w:b/>
      <w:bCs/>
      <w:color w:val="000000"/>
      <w:kern w:val="0"/>
      <w:sz w:val="28"/>
      <w:szCs w:val="32"/>
    </w:rPr>
  </w:style>
  <w:style w:type="character" w:customStyle="1" w:styleId="ab">
    <w:name w:val="無間距 字元"/>
    <w:basedOn w:val="a2"/>
    <w:link w:val="aa"/>
    <w:uiPriority w:val="1"/>
    <w:rsid w:val="00A67BCF"/>
    <w:rPr>
      <w:rFonts w:ascii="Calibri" w:eastAsia="標楷體" w:hAnsi="Calibri" w:cs="Calibri"/>
      <w:color w:val="000000"/>
      <w:kern w:val="0"/>
      <w:szCs w:val="24"/>
    </w:rPr>
  </w:style>
  <w:style w:type="paragraph" w:styleId="af8">
    <w:name w:val="caption"/>
    <w:basedOn w:val="a1"/>
    <w:next w:val="a1"/>
    <w:uiPriority w:val="35"/>
    <w:unhideWhenUsed/>
    <w:qFormat/>
    <w:rsid w:val="00BB6157"/>
    <w:rPr>
      <w:sz w:val="20"/>
      <w:szCs w:val="20"/>
    </w:rPr>
  </w:style>
  <w:style w:type="table" w:styleId="4-1">
    <w:name w:val="Grid Table 4 Accent 1"/>
    <w:basedOn w:val="a3"/>
    <w:uiPriority w:val="49"/>
    <w:rsid w:val="006C12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9">
    <w:name w:val="table of figures"/>
    <w:basedOn w:val="a1"/>
    <w:next w:val="a1"/>
    <w:uiPriority w:val="99"/>
    <w:unhideWhenUsed/>
    <w:rsid w:val="00BA1CD2"/>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64424">
      <w:bodyDiv w:val="1"/>
      <w:marLeft w:val="0"/>
      <w:marRight w:val="0"/>
      <w:marTop w:val="0"/>
      <w:marBottom w:val="0"/>
      <w:divBdr>
        <w:top w:val="none" w:sz="0" w:space="0" w:color="auto"/>
        <w:left w:val="none" w:sz="0" w:space="0" w:color="auto"/>
        <w:bottom w:val="none" w:sz="0" w:space="0" w:color="auto"/>
        <w:right w:val="none" w:sz="0" w:space="0" w:color="auto"/>
      </w:divBdr>
    </w:div>
    <w:div w:id="588081195">
      <w:bodyDiv w:val="1"/>
      <w:marLeft w:val="0"/>
      <w:marRight w:val="0"/>
      <w:marTop w:val="0"/>
      <w:marBottom w:val="0"/>
      <w:divBdr>
        <w:top w:val="none" w:sz="0" w:space="0" w:color="auto"/>
        <w:left w:val="none" w:sz="0" w:space="0" w:color="auto"/>
        <w:bottom w:val="none" w:sz="0" w:space="0" w:color="auto"/>
        <w:right w:val="none" w:sz="0" w:space="0" w:color="auto"/>
      </w:divBdr>
    </w:div>
    <w:div w:id="10299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N-HAN\Desktop\&#31185;&#25216;&#37096;&#22823;&#23560;&#35336;&#30059;&#30003;&#35531;&#26360;.docx"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m.sanmin.com.tw/Search/Index/?AU=NEIL%20C%20JON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egasoftware.net/do_force_download/megacc_7.0.26-1_amd64.deb" TargetMode="External"/><Relationship Id="rId2" Type="http://schemas.openxmlformats.org/officeDocument/2006/relationships/numbering" Target="numbering.xml"/><Relationship Id="rId16" Type="http://schemas.openxmlformats.org/officeDocument/2006/relationships/hyperlink" Target="http://www.cbs.dtu.dk/services/TMHMM/" TargetMode="External"/><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tmp"/><Relationship Id="rId4" Type="http://schemas.openxmlformats.org/officeDocument/2006/relationships/settings" Target="settings.xml"/><Relationship Id="rId9" Type="http://schemas.openxmlformats.org/officeDocument/2006/relationships/hyperlink" Target="file:///C:\Users\MIN-HAN\Desktop\&#31185;&#25216;&#37096;&#22823;&#23560;&#35336;&#30059;&#30003;&#35531;&#26360;.docx" TargetMode="External"/><Relationship Id="rId14" Type="http://schemas.openxmlformats.org/officeDocument/2006/relationships/hyperlink" Target="https://github.com/joyce850722/V2R-biological-information" TargetMode="External"/><Relationship Id="rId22" Type="http://schemas.openxmlformats.org/officeDocument/2006/relationships/hyperlink" Target="http://m.sanmin.com.tw/Search/Index/?AU=PAVEL%20PEVZN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146EC-EF0E-46F3-9AC1-D1617A64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16</Pages>
  <Words>2290</Words>
  <Characters>13053</Characters>
  <Application>Microsoft Office Word</Application>
  <DocSecurity>0</DocSecurity>
  <Lines>108</Lines>
  <Paragraphs>30</Paragraphs>
  <ScaleCrop>false</ScaleCrop>
  <Company/>
  <LinksUpToDate>false</LinksUpToDate>
  <CharactersWithSpaces>15313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物種間同源性關係分析和Newick序列處理</dc:title>
  <dc:subject/>
  <dc:creator>MIN-HAN CHEN</dc:creator>
  <cp:keywords/>
  <dc:description/>
  <cp:lastModifiedBy>MIN-HAN CHEN</cp:lastModifiedBy>
  <cp:revision>60</cp:revision>
  <cp:lastPrinted>2017-06-24T14:46:00Z</cp:lastPrinted>
  <dcterms:created xsi:type="dcterms:W3CDTF">2017-01-26T11:32:00Z</dcterms:created>
  <dcterms:modified xsi:type="dcterms:W3CDTF">2017-07-04T01:55:00Z</dcterms:modified>
</cp:coreProperties>
</file>