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504E" w14:textId="72CCB256" w:rsidR="008C4F2D" w:rsidRDefault="008C4F2D">
      <w:r>
        <w:t>High dollar items sell almost just as well as low dollar items. Even though they sell fewer units</w:t>
      </w:r>
      <w:r w:rsidR="00B46719">
        <w:t>,</w:t>
      </w:r>
      <w:bookmarkStart w:id="0" w:name="_GoBack"/>
      <w:bookmarkEnd w:id="0"/>
      <w:r>
        <w:t xml:space="preserve"> the increase in price makes them more profitable. </w:t>
      </w:r>
    </w:p>
    <w:p w14:paraId="45B8B8F7" w14:textId="77777777" w:rsidR="008C4F2D" w:rsidRDefault="008C4F2D"/>
    <w:p w14:paraId="1B5816DF" w14:textId="38AB2E5A" w:rsidR="008C4F2D" w:rsidRDefault="008C4F2D">
      <w:proofErr w:type="gramStart"/>
      <w:r>
        <w:t>15-24 year-olds</w:t>
      </w:r>
      <w:proofErr w:type="gramEnd"/>
      <w:r>
        <w:t xml:space="preserve"> are the majority of the players. However, </w:t>
      </w:r>
      <w:proofErr w:type="gramStart"/>
      <w:r>
        <w:t>25-40 year-olds</w:t>
      </w:r>
      <w:proofErr w:type="gramEnd"/>
      <w:r>
        <w:t xml:space="preserve"> spend more on average.  </w:t>
      </w:r>
    </w:p>
    <w:p w14:paraId="1A1E00FF" w14:textId="0C19095C" w:rsidR="008C4F2D" w:rsidRDefault="008C4F2D"/>
    <w:p w14:paraId="3788D647" w14:textId="677024A3" w:rsidR="008C4F2D" w:rsidRDefault="008C4F2D">
      <w:r>
        <w:t>Males spend more on average than females.</w:t>
      </w:r>
    </w:p>
    <w:p w14:paraId="403CBC3E" w14:textId="77777777" w:rsidR="008C4F2D" w:rsidRDefault="008C4F2D"/>
    <w:p w14:paraId="05326B40" w14:textId="1D722D33" w:rsidR="008C4F2D" w:rsidRDefault="008C4F2D">
      <w:r>
        <w:t xml:space="preserve"> </w:t>
      </w:r>
    </w:p>
    <w:sectPr w:rsidR="008C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2D"/>
    <w:rsid w:val="008C4F2D"/>
    <w:rsid w:val="00B4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4D10"/>
  <w15:chartTrackingRefBased/>
  <w15:docId w15:val="{50A7EA19-618E-452B-A0BD-F48605B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</dc:creator>
  <cp:keywords/>
  <dc:description/>
  <cp:lastModifiedBy>Ryan M</cp:lastModifiedBy>
  <cp:revision>2</cp:revision>
  <dcterms:created xsi:type="dcterms:W3CDTF">2018-04-06T20:17:00Z</dcterms:created>
  <dcterms:modified xsi:type="dcterms:W3CDTF">2018-04-06T20:27:00Z</dcterms:modified>
</cp:coreProperties>
</file>