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CB0" w:rsidRDefault="008215CC" w:rsidP="008215CC">
      <w:pPr>
        <w:pStyle w:val="NoSpacing"/>
      </w:pPr>
      <w:r>
        <w:t>VILLAGE OF FAIRMONT CITY</w:t>
      </w:r>
    </w:p>
    <w:p w:rsidR="008215CC" w:rsidRDefault="008215CC" w:rsidP="008215CC">
      <w:pPr>
        <w:pStyle w:val="NoSpacing"/>
      </w:pPr>
      <w:r>
        <w:t xml:space="preserve">NOTICE OF SALE OF SURPLUS </w:t>
      </w:r>
      <w:r w:rsidR="00953068">
        <w:t>VEHICLES</w:t>
      </w:r>
    </w:p>
    <w:p w:rsidR="008215CC" w:rsidRDefault="008215CC" w:rsidP="008215CC">
      <w:pPr>
        <w:pStyle w:val="NoSpacing"/>
      </w:pPr>
    </w:p>
    <w:p w:rsidR="008215CC" w:rsidRDefault="008215CC" w:rsidP="008215CC">
      <w:pPr>
        <w:pStyle w:val="NoSpacing"/>
      </w:pPr>
      <w:r>
        <w:t>NOTICE IS HEREBY GIVEN, that the Village of Fairmont City has three vehicles for auction:</w:t>
      </w:r>
    </w:p>
    <w:p w:rsidR="008215CC" w:rsidRDefault="008215CC" w:rsidP="008215CC">
      <w:pPr>
        <w:pStyle w:val="NoSpacing"/>
      </w:pPr>
    </w:p>
    <w:p w:rsidR="008215CC" w:rsidRDefault="008215CC" w:rsidP="008215CC">
      <w:pPr>
        <w:pStyle w:val="NoSpacing"/>
      </w:pPr>
      <w:r>
        <w:t>2015 Chevrolet Silverado Crew Cab Pickup 4d</w:t>
      </w:r>
    </w:p>
    <w:p w:rsidR="008215CC" w:rsidRDefault="008215CC" w:rsidP="008215CC">
      <w:pPr>
        <w:pStyle w:val="NoSpacing"/>
      </w:pPr>
      <w:r>
        <w:t>2010 Chrysler 300 Touring</w:t>
      </w:r>
    </w:p>
    <w:p w:rsidR="008215CC" w:rsidRDefault="008215CC" w:rsidP="008215CC">
      <w:pPr>
        <w:pStyle w:val="NoSpacing"/>
      </w:pPr>
      <w:r>
        <w:t>2011 Dodge Caravan Gran Van</w:t>
      </w:r>
    </w:p>
    <w:p w:rsidR="008215CC" w:rsidRDefault="008215CC" w:rsidP="008215CC">
      <w:pPr>
        <w:pStyle w:val="NoSpacing"/>
      </w:pPr>
    </w:p>
    <w:p w:rsidR="008215CC" w:rsidRDefault="008215CC" w:rsidP="008215CC">
      <w:pPr>
        <w:pStyle w:val="NoSpacing"/>
      </w:pPr>
      <w:r>
        <w:t xml:space="preserve">Vehicles are available for inspection at 2601 N41st Street, Fairmont City, Illinois on Wednesday, </w:t>
      </w:r>
      <w:r w:rsidR="003776CA">
        <w:t xml:space="preserve">September </w:t>
      </w:r>
      <w:r w:rsidR="00797AAF">
        <w:t xml:space="preserve">13, 2017 through </w:t>
      </w:r>
      <w:r w:rsidR="00953068">
        <w:t>October 4, 2017.</w:t>
      </w:r>
    </w:p>
    <w:p w:rsidR="003776CA" w:rsidRDefault="003776CA" w:rsidP="008215CC">
      <w:pPr>
        <w:pStyle w:val="NoSpacing"/>
      </w:pPr>
      <w:r>
        <w:t xml:space="preserve"> </w:t>
      </w:r>
    </w:p>
    <w:p w:rsidR="00953068" w:rsidRDefault="003776CA" w:rsidP="008215CC">
      <w:pPr>
        <w:pStyle w:val="NoSpacing"/>
      </w:pPr>
      <w:r>
        <w:t xml:space="preserve">Sealed bids must be deposited in the black box labeled “Fairmont City Sewer Bill Only” located at 2568 N41st  Street, Suite C (Cookson Road Entry and </w:t>
      </w:r>
      <w:r w:rsidR="00307717">
        <w:t>across the street from viewing), or mailed to the same location.</w:t>
      </w:r>
      <w:r w:rsidR="00D159B1">
        <w:t xml:space="preserve"> </w:t>
      </w:r>
    </w:p>
    <w:p w:rsidR="00953068" w:rsidRDefault="00953068" w:rsidP="008215CC">
      <w:pPr>
        <w:pStyle w:val="NoSpacing"/>
      </w:pPr>
    </w:p>
    <w:p w:rsidR="00953068" w:rsidRDefault="00D159B1" w:rsidP="008215CC">
      <w:pPr>
        <w:pStyle w:val="NoSpacing"/>
      </w:pPr>
      <w:r>
        <w:t xml:space="preserve"> </w:t>
      </w:r>
      <w:r w:rsidR="00953068">
        <w:t>Envelope should include:</w:t>
      </w:r>
    </w:p>
    <w:p w:rsidR="00953068" w:rsidRDefault="00953068" w:rsidP="00953068">
      <w:pPr>
        <w:pStyle w:val="NoSpacing"/>
        <w:numPr>
          <w:ilvl w:val="0"/>
          <w:numId w:val="1"/>
        </w:numPr>
      </w:pPr>
      <w:r>
        <w:t>Label envelope “Surplus Vehicle Bid”</w:t>
      </w:r>
    </w:p>
    <w:p w:rsidR="00953068" w:rsidRDefault="00953068" w:rsidP="00953068">
      <w:pPr>
        <w:pStyle w:val="NoSpacing"/>
        <w:numPr>
          <w:ilvl w:val="0"/>
          <w:numId w:val="1"/>
        </w:numPr>
      </w:pPr>
      <w:r>
        <w:t>N</w:t>
      </w:r>
      <w:r w:rsidR="00D159B1">
        <w:t xml:space="preserve">ame, address and contact information </w:t>
      </w:r>
      <w:r>
        <w:t>of bidder.</w:t>
      </w:r>
    </w:p>
    <w:p w:rsidR="00953068" w:rsidRDefault="00953068" w:rsidP="00953068">
      <w:pPr>
        <w:pStyle w:val="NoSpacing"/>
        <w:numPr>
          <w:ilvl w:val="0"/>
          <w:numId w:val="1"/>
        </w:numPr>
      </w:pPr>
      <w:r>
        <w:t>Bid amount.</w:t>
      </w:r>
    </w:p>
    <w:p w:rsidR="003776CA" w:rsidRDefault="00953068" w:rsidP="00953068">
      <w:pPr>
        <w:pStyle w:val="NoSpacing"/>
        <w:numPr>
          <w:ilvl w:val="0"/>
          <w:numId w:val="1"/>
        </w:numPr>
      </w:pPr>
      <w:r>
        <w:t xml:space="preserve"> Bank letter of proof of funds.</w:t>
      </w:r>
      <w:r w:rsidR="00797AAF">
        <w:t xml:space="preserve"> </w:t>
      </w:r>
    </w:p>
    <w:p w:rsidR="003776CA" w:rsidRDefault="003776CA" w:rsidP="008215CC">
      <w:pPr>
        <w:pStyle w:val="NoSpacing"/>
      </w:pPr>
    </w:p>
    <w:p w:rsidR="003776CA" w:rsidRDefault="003776CA" w:rsidP="008215CC">
      <w:pPr>
        <w:pStyle w:val="NoSpacing"/>
      </w:pPr>
      <w:r>
        <w:t>Bids must be submitted before 3:45pm on Wednesday, October 4, 2017.  Bids will be opened at the Village Board Meeting, 7pm, October 4, 2017.  The Village Board meets at 4001 Cookson Road,</w:t>
      </w:r>
      <w:r w:rsidR="00307717">
        <w:t xml:space="preserve"> Fairmont City, Illinois, 62201, 40</w:t>
      </w:r>
      <w:r w:rsidR="00307717" w:rsidRPr="00307717">
        <w:rPr>
          <w:vertAlign w:val="superscript"/>
        </w:rPr>
        <w:t>th</w:t>
      </w:r>
      <w:r w:rsidR="00307717">
        <w:t xml:space="preserve"> Street Entry.</w:t>
      </w:r>
    </w:p>
    <w:p w:rsidR="00797AAF" w:rsidRDefault="00797AAF" w:rsidP="008215CC">
      <w:pPr>
        <w:pStyle w:val="NoSpacing"/>
      </w:pPr>
    </w:p>
    <w:p w:rsidR="00797AAF" w:rsidRDefault="00797AAF" w:rsidP="008215CC">
      <w:pPr>
        <w:pStyle w:val="NoSpacing"/>
      </w:pPr>
      <w:r>
        <w:t>Payment of award is required by end of business day (4pm) Friday, October 6, 2017.</w:t>
      </w:r>
    </w:p>
    <w:p w:rsidR="00797AAF" w:rsidRDefault="00797AAF" w:rsidP="008215CC">
      <w:pPr>
        <w:pStyle w:val="NoSpacing"/>
      </w:pPr>
    </w:p>
    <w:p w:rsidR="008215CC" w:rsidRDefault="008215CC" w:rsidP="008215CC">
      <w:pPr>
        <w:pStyle w:val="NoSpacing"/>
      </w:pPr>
    </w:p>
    <w:p w:rsidR="00307717" w:rsidRDefault="00307717" w:rsidP="008215CC">
      <w:pPr>
        <w:pStyle w:val="NoSpacing"/>
      </w:pPr>
      <w:r>
        <w:t>For questions call 618-274-4504 or 618-274-6306</w:t>
      </w:r>
    </w:p>
    <w:sectPr w:rsidR="00307717" w:rsidSect="00E7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9515A"/>
    <w:multiLevelType w:val="hybridMultilevel"/>
    <w:tmpl w:val="4F4A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E3CB0"/>
    <w:rsid w:val="00307717"/>
    <w:rsid w:val="003776CA"/>
    <w:rsid w:val="00797AAF"/>
    <w:rsid w:val="008215CC"/>
    <w:rsid w:val="00953068"/>
    <w:rsid w:val="00C606DA"/>
    <w:rsid w:val="00D159B1"/>
    <w:rsid w:val="00DE3CB0"/>
    <w:rsid w:val="00E7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5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5</cp:revision>
  <cp:lastPrinted>2017-09-11T19:20:00Z</cp:lastPrinted>
  <dcterms:created xsi:type="dcterms:W3CDTF">2017-09-11T13:54:00Z</dcterms:created>
  <dcterms:modified xsi:type="dcterms:W3CDTF">2017-09-11T19:29:00Z</dcterms:modified>
</cp:coreProperties>
</file>