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左右两个叉子一起申请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a[5]={0},I</w:t>
      </w:r>
    </w:p>
    <w:p>
      <w:pPr>
        <w:rPr>
          <w:rFonts w:hint="eastAsia"/>
        </w:rPr>
      </w:pPr>
      <w:r>
        <w:rPr>
          <w:rFonts w:hint="eastAsia"/>
        </w:rPr>
        <w:t>Semaphore　b[5]={0},s;</w:t>
      </w:r>
    </w:p>
    <w:p>
      <w:pPr>
        <w:rPr>
          <w:rFonts w:hint="eastAsia"/>
        </w:rPr>
      </w:pPr>
      <w:r>
        <w:rPr>
          <w:rFonts w:hint="eastAsia"/>
        </w:rPr>
        <w:t>procedure test(I)</w:t>
      </w:r>
    </w:p>
    <w:p>
      <w:pPr>
        <w:rPr>
          <w:rFonts w:hint="eastAsia"/>
        </w:rPr>
      </w:pPr>
      <w:r>
        <w:rPr>
          <w:rFonts w:hint="eastAsia"/>
        </w:rPr>
        <w:t>{if(a[i]==1&amp;&amp;a[(i-1)%5]!=2&amp;&amp; a[(i+1)%5]!=2)</w:t>
      </w:r>
    </w:p>
    <w:p>
      <w:pPr>
        <w:rPr>
          <w:rFonts w:hint="eastAsia"/>
        </w:rPr>
      </w:pPr>
      <w:r>
        <w:rPr>
          <w:rFonts w:hint="eastAsia"/>
        </w:rPr>
        <w:t xml:space="preserve">    {a[i]=2;v(b[i]);}}</w:t>
      </w:r>
    </w:p>
    <w:p>
      <w:pPr>
        <w:rPr>
          <w:rFonts w:hint="eastAsia"/>
        </w:rPr>
      </w:pPr>
      <w:r>
        <w:rPr>
          <w:rFonts w:hint="eastAsia"/>
        </w:rPr>
        <w:t>Procedure philosopher(I)</w:t>
      </w:r>
    </w:p>
    <w:p>
      <w:pPr>
        <w:rPr>
          <w:rFonts w:hint="eastAsia"/>
        </w:rPr>
      </w:pPr>
      <w:r>
        <w:rPr>
          <w:rFonts w:hint="eastAsia"/>
        </w:rPr>
        <w:t>{p(s);</w:t>
      </w:r>
    </w:p>
    <w:p>
      <w:pPr>
        <w:rPr>
          <w:rFonts w:hint="eastAsia"/>
        </w:rPr>
      </w:pPr>
      <w:r>
        <w:rPr>
          <w:rFonts w:hint="eastAsia"/>
        </w:rPr>
        <w:t xml:space="preserve">  a[i]=1;test[i];</w:t>
      </w:r>
    </w:p>
    <w:p>
      <w:pPr>
        <w:rPr>
          <w:rFonts w:hint="eastAsia"/>
        </w:rPr>
      </w:pPr>
      <w:r>
        <w:rPr>
          <w:rFonts w:hint="eastAsia"/>
        </w:rPr>
        <w:t>V[s];</w:t>
      </w:r>
    </w:p>
    <w:p>
      <w:pPr>
        <w:rPr>
          <w:rFonts w:hint="eastAsia"/>
        </w:rPr>
      </w:pPr>
      <w:r>
        <w:rPr>
          <w:rFonts w:hint="eastAsia"/>
        </w:rPr>
        <w:t>P(b[i]);</w:t>
      </w:r>
    </w:p>
    <w:p>
      <w:pPr>
        <w:rPr>
          <w:rFonts w:hint="eastAsia"/>
        </w:rPr>
      </w:pPr>
      <w:r>
        <w:rPr>
          <w:rFonts w:hint="eastAsia"/>
        </w:rPr>
        <w:t>pick_up_fork(I);pick_up_fork((I+1)mod 5);</w:t>
      </w:r>
    </w:p>
    <w:p>
      <w:pPr>
        <w:rPr>
          <w:rFonts w:hint="eastAsia"/>
        </w:rPr>
      </w:pPr>
      <w:r>
        <w:rPr>
          <w:rFonts w:hint="eastAsia"/>
        </w:rPr>
        <w:t xml:space="preserve">        {Eating};</w:t>
      </w:r>
    </w:p>
    <w:p>
      <w:pPr>
        <w:rPr>
          <w:rFonts w:hint="eastAsia"/>
        </w:rPr>
      </w:pPr>
      <w:r>
        <w:rPr>
          <w:rFonts w:hint="eastAsia"/>
        </w:rPr>
        <w:t>put_down_fork(I);put_down_fork((I+1)mod 5);</w:t>
      </w:r>
    </w:p>
    <w:p>
      <w:pPr>
        <w:rPr>
          <w:rFonts w:hint="eastAsia"/>
        </w:rPr>
      </w:pPr>
      <w:r>
        <w:rPr>
          <w:rFonts w:hint="eastAsia"/>
        </w:rPr>
        <w:t>P(s);</w:t>
      </w:r>
    </w:p>
    <w:p>
      <w:pPr>
        <w:rPr>
          <w:rFonts w:hint="eastAsia"/>
        </w:rPr>
      </w:pPr>
      <w:r>
        <w:rPr>
          <w:rFonts w:hint="eastAsia"/>
        </w:rPr>
        <w:t>A[i]=0;test((i-1)%5); 0;test((i+1)%5);</w:t>
      </w:r>
    </w:p>
    <w:p>
      <w:pPr>
        <w:rPr>
          <w:rFonts w:hint="eastAsia"/>
        </w:rPr>
      </w:pPr>
      <w:r>
        <w:rPr>
          <w:rFonts w:hint="eastAsia"/>
        </w:rPr>
        <w:t>V(s);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相邻哲学家申请不同方向的叉子(奇数号哲学家先申请左边的叉子，再申请右边的叉子；偶数号哲学家先申请右边的叉子，再申请左边的叉子）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Semaphore　S[5]={1};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if(i%2==1)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{p(s[i])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pick_up_fork(I);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p(s[(i+1)%5)；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pick_up_fork((I+1)mod 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{Eating};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put_down_fork(I);put_down_fork((I+1)mod 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V(s[i])；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V(s[(i+1)%5)；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else  </w:t>
      </w:r>
      <w:r>
        <w:rPr>
          <w:rFonts w:hint="eastAsia"/>
          <w:sz w:val="20"/>
          <w:szCs w:val="22"/>
          <w:lang w:val="en-US" w:eastAsia="zh-CN"/>
        </w:rPr>
        <w:t>{</w:t>
      </w:r>
      <w:r>
        <w:rPr>
          <w:rFonts w:hint="default"/>
          <w:lang w:val="en-US" w:eastAsia="zh-CN"/>
        </w:rPr>
        <w:t>p(s[(i+1)%5)；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pick_up_fork((I+1)mod 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p(s[i])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pick_up_fork(I);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p(s[(i+1)%5)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{Eating};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put_down_fork(I);put_down_fork((I+1)mod 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V(s[i])；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V(s[(i+1)%5)；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A3EEC"/>
    <w:rsid w:val="14EA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2022-04-06T09:04:00Z</dcterms:created>
  <dc:creator>Administrator</dc:creator>
  <cp:lastModifiedBy>Administrator</cp:lastModifiedBy>
  <dcterms:modified xsi:type="dcterms:W3CDTF">2022-04-06T09:09:58Z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4CBA89DA7722487E9E4CC6656FF30204</vt:lpwstr>
  </property>
</Properties>
</file>