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3AF3E" w14:textId="77777777" w:rsidR="00310620" w:rsidRPr="00E608C3" w:rsidRDefault="00000000">
      <w:pPr>
        <w:spacing w:after="80"/>
        <w:jc w:val="center"/>
        <w:rPr>
          <w:color w:val="0070C0"/>
          <w:sz w:val="44"/>
          <w:szCs w:val="44"/>
        </w:rPr>
      </w:pPr>
      <w:r w:rsidRPr="00E608C3">
        <w:rPr>
          <w:b/>
          <w:bCs/>
          <w:color w:val="0070C0"/>
          <w:sz w:val="44"/>
          <w:szCs w:val="44"/>
        </w:rPr>
        <w:t>RABIN KUMAR MAHATO</w:t>
      </w:r>
    </w:p>
    <w:p w14:paraId="1DC6AF0C" w14:textId="4525400F" w:rsidR="00310620" w:rsidRPr="00492ED0" w:rsidRDefault="00000000">
      <w:pPr>
        <w:spacing w:after="80"/>
        <w:jc w:val="center"/>
      </w:pPr>
      <w:r w:rsidRPr="00492ED0">
        <w:rPr>
          <w:color w:val="555555"/>
        </w:rPr>
        <w:t xml:space="preserve">Cloud </w:t>
      </w:r>
      <w:r w:rsidR="00C30B68" w:rsidRPr="00492ED0">
        <w:rPr>
          <w:color w:val="555555"/>
        </w:rPr>
        <w:t xml:space="preserve">Engineer | AWS | Terraform | Kubernetes | </w:t>
      </w:r>
      <w:r w:rsidR="00492ED0">
        <w:rPr>
          <w:color w:val="555555"/>
        </w:rPr>
        <w:t>Agentic AI</w:t>
      </w:r>
    </w:p>
    <w:p w14:paraId="6A362ACF" w14:textId="00E6E6C2" w:rsidR="00310620" w:rsidRDefault="00E608C3">
      <w:pPr>
        <w:spacing w:after="200"/>
        <w:jc w:val="center"/>
      </w:pPr>
      <w:r>
        <w:rPr>
          <w:color w:val="555555"/>
        </w:rPr>
        <w:t xml:space="preserve">+91 8102981953 | </w:t>
      </w:r>
      <w:r w:rsidR="00C30B68">
        <w:rPr>
          <w:color w:val="555555"/>
        </w:rPr>
        <w:t xml:space="preserve">ryanmahato8@gmail.com |  </w:t>
      </w:r>
      <w:hyperlink r:id="rId5" w:history="1">
        <w:r w:rsidR="00C30B68">
          <w:rPr>
            <w:rStyle w:val="Hyperlink"/>
          </w:rPr>
          <w:t>LinkedIn</w:t>
        </w:r>
      </w:hyperlink>
      <w:r w:rsidR="00C30B68">
        <w:rPr>
          <w:color w:val="555555"/>
        </w:rPr>
        <w:t xml:space="preserve">  |  Bengaluru, Karnataka, India</w:t>
      </w:r>
    </w:p>
    <w:p w14:paraId="3B154408" w14:textId="6BE9A37E" w:rsidR="00310620" w:rsidRPr="003C43D2" w:rsidRDefault="00000000" w:rsidP="0050696D">
      <w:pPr>
        <w:pBdr>
          <w:bottom w:val="single" w:sz="4" w:space="1" w:color="auto"/>
        </w:pBdr>
        <w:spacing w:before="220" w:after="60"/>
      </w:pPr>
      <w:r w:rsidRPr="00944D8E">
        <w:rPr>
          <w:b/>
          <w:bCs/>
          <w:color w:val="215E99" w:themeColor="text2" w:themeTint="BF"/>
          <w:sz w:val="22"/>
          <w:szCs w:val="22"/>
        </w:rPr>
        <w:t>PROF</w:t>
      </w:r>
      <w:r w:rsidR="00492ED0">
        <w:rPr>
          <w:b/>
          <w:bCs/>
          <w:color w:val="215E99" w:themeColor="text2" w:themeTint="BF"/>
          <w:sz w:val="22"/>
          <w:szCs w:val="22"/>
        </w:rPr>
        <w:t>ESSIONAL SUMMARY</w:t>
      </w:r>
    </w:p>
    <w:p w14:paraId="260032B0" w14:textId="730D9B9A" w:rsidR="00E05834" w:rsidRDefault="00A522A5" w:rsidP="0050696D">
      <w:pPr>
        <w:spacing w:before="220" w:after="60"/>
      </w:pPr>
      <w:r>
        <w:t xml:space="preserve">Cloud </w:t>
      </w:r>
      <w:r w:rsidR="00575AE7" w:rsidRPr="00575AE7">
        <w:t xml:space="preserve">Engineer with </w:t>
      </w:r>
      <w:r w:rsidR="00575AE7">
        <w:t>3</w:t>
      </w:r>
      <w:r w:rsidR="00575AE7" w:rsidRPr="00575AE7">
        <w:t xml:space="preserve">+ years of experience securing Azure and AWS environments. Skilled in Microsoft Defender for Cloud, Azure Security Center, Microsoft Sentinel, Azure RBAC, AWS IAM, cloud security monitoring, incident triage, and Cloud Security Posture Management (CSPM). Experienced in investigating security alerts, </w:t>
      </w:r>
      <w:proofErr w:type="spellStart"/>
      <w:r w:rsidR="00575AE7" w:rsidRPr="00575AE7">
        <w:t>analyzing</w:t>
      </w:r>
      <w:proofErr w:type="spellEnd"/>
      <w:r w:rsidR="00575AE7" w:rsidRPr="00575AE7">
        <w:t xml:space="preserve"> cloud misconfigurations, creating remediation recommendations, and collaborating with platform and application teams. Hands-on experience with ServiceNow, Jira, Azure Portal, and security best practices aligned with CIS and NIST frameworks.</w:t>
      </w:r>
    </w:p>
    <w:p w14:paraId="260FCEF6" w14:textId="77777777" w:rsidR="00310620" w:rsidRDefault="00000000" w:rsidP="0050696D">
      <w:pPr>
        <w:pBdr>
          <w:bottom w:val="single" w:sz="4" w:space="1" w:color="auto"/>
        </w:pBdr>
        <w:spacing w:before="220" w:after="60"/>
      </w:pPr>
      <w:r>
        <w:rPr>
          <w:b/>
          <w:bCs/>
          <w:color w:val="1F4E79"/>
          <w:sz w:val="22"/>
          <w:szCs w:val="22"/>
        </w:rPr>
        <w:t>WORK EXPERIENCE</w:t>
      </w:r>
    </w:p>
    <w:p w14:paraId="0582B546" w14:textId="77777777" w:rsidR="00944D8E" w:rsidRPr="00944D8E" w:rsidRDefault="00944D8E" w:rsidP="0050696D">
      <w:pPr>
        <w:spacing w:before="220" w:after="60"/>
        <w:rPr>
          <w:b/>
          <w:bCs/>
          <w:sz w:val="22"/>
          <w:szCs w:val="22"/>
        </w:rPr>
      </w:pPr>
      <w:r w:rsidRPr="00944D8E">
        <w:rPr>
          <w:b/>
          <w:bCs/>
          <w:sz w:val="22"/>
          <w:szCs w:val="22"/>
        </w:rPr>
        <w:t>Cloud Engineer I</w:t>
      </w:r>
      <w:r w:rsidRPr="00944D8E">
        <w:rPr>
          <w:b/>
          <w:bCs/>
          <w:sz w:val="22"/>
          <w:szCs w:val="22"/>
        </w:rPr>
        <w:br/>
      </w:r>
      <w:r w:rsidRPr="00944D8E">
        <w:rPr>
          <w:b/>
          <w:bCs/>
          <w:color w:val="215E99" w:themeColor="text2" w:themeTint="BF"/>
          <w:sz w:val="22"/>
          <w:szCs w:val="22"/>
        </w:rPr>
        <w:t>HP Inc</w:t>
      </w:r>
      <w:r w:rsidRPr="00944D8E">
        <w:rPr>
          <w:b/>
          <w:bCs/>
          <w:sz w:val="22"/>
          <w:szCs w:val="22"/>
        </w:rPr>
        <w:t xml:space="preserve">. </w:t>
      </w:r>
      <w:r w:rsidRPr="00944D8E">
        <w:rPr>
          <w:sz w:val="22"/>
          <w:szCs w:val="22"/>
        </w:rPr>
        <w:t>| Oct 2023 – Present | Bengaluru, Karnataka, India</w:t>
      </w:r>
    </w:p>
    <w:p w14:paraId="3D37D6B8" w14:textId="4503B433" w:rsidR="00CB2E90" w:rsidRPr="00CB2E90" w:rsidRDefault="00944D8E" w:rsidP="0050696D">
      <w:pPr>
        <w:spacing w:before="220" w:after="60"/>
        <w:rPr>
          <w:b/>
          <w:bCs/>
          <w:sz w:val="22"/>
          <w:szCs w:val="22"/>
        </w:rPr>
      </w:pPr>
      <w:proofErr w:type="spellStart"/>
      <w:r w:rsidRPr="00944D8E">
        <w:rPr>
          <w:b/>
          <w:bCs/>
          <w:sz w:val="22"/>
          <w:szCs w:val="22"/>
        </w:rPr>
        <w:t>GenAI</w:t>
      </w:r>
      <w:proofErr w:type="spellEnd"/>
      <w:r w:rsidRPr="00944D8E">
        <w:rPr>
          <w:b/>
          <w:bCs/>
          <w:sz w:val="22"/>
          <w:szCs w:val="22"/>
        </w:rPr>
        <w:t xml:space="preserve"> Platform Team (2024 – Present)</w:t>
      </w:r>
    </w:p>
    <w:p w14:paraId="2BE65507" w14:textId="3E58B5C6" w:rsidR="0050696D" w:rsidRDefault="00944D8E" w:rsidP="0050696D">
      <w:pPr>
        <w:spacing w:after="60"/>
        <w:rPr>
          <w:b/>
          <w:bCs/>
          <w:sz w:val="22"/>
          <w:szCs w:val="22"/>
        </w:rPr>
      </w:pPr>
      <w:r w:rsidRPr="00944D8E">
        <w:rPr>
          <w:sz w:val="22"/>
          <w:szCs w:val="22"/>
        </w:rPr>
        <w:t xml:space="preserve">• </w:t>
      </w:r>
      <w:r w:rsidR="00CB2E90" w:rsidRPr="00CB2E90">
        <w:rPr>
          <w:sz w:val="22"/>
          <w:szCs w:val="22"/>
        </w:rPr>
        <w:t xml:space="preserve">Build, provision, and maintain cloud platform infrastructure across AWS and Azure supporting </w:t>
      </w:r>
      <w:r w:rsidR="00CB2E90" w:rsidRPr="00D00E3B">
        <w:rPr>
          <w:b/>
          <w:bCs/>
          <w:sz w:val="22"/>
          <w:szCs w:val="22"/>
        </w:rPr>
        <w:t>enterprise AI and cloud-native workloads.</w:t>
      </w:r>
    </w:p>
    <w:p w14:paraId="5612E4BB" w14:textId="53616EE4" w:rsidR="005C2593" w:rsidRPr="005C2593" w:rsidRDefault="005C2593" w:rsidP="005C2593">
      <w:pPr>
        <w:rPr>
          <w:sz w:val="22"/>
          <w:szCs w:val="22"/>
        </w:rPr>
      </w:pPr>
      <w:r w:rsidRPr="005C2593">
        <w:rPr>
          <w:sz w:val="22"/>
          <w:szCs w:val="22"/>
        </w:rPr>
        <w:t xml:space="preserve">• Improved </w:t>
      </w:r>
      <w:r w:rsidRPr="00605656">
        <w:rPr>
          <w:b/>
          <w:bCs/>
          <w:sz w:val="22"/>
          <w:szCs w:val="22"/>
        </w:rPr>
        <w:t>platform reliability</w:t>
      </w:r>
      <w:r w:rsidRPr="005C2593">
        <w:rPr>
          <w:sz w:val="22"/>
          <w:szCs w:val="22"/>
        </w:rPr>
        <w:t xml:space="preserve"> by automating infrastructure provisioning, deployments, and operational workflows using Terraform, Python, Bash, and Ansible.</w:t>
      </w:r>
    </w:p>
    <w:p w14:paraId="310C5926" w14:textId="3CA2FA19" w:rsidR="005C2593" w:rsidRPr="005C2593" w:rsidRDefault="005C2593" w:rsidP="005C2593">
      <w:pPr>
        <w:rPr>
          <w:sz w:val="22"/>
          <w:szCs w:val="22"/>
        </w:rPr>
      </w:pPr>
      <w:r w:rsidRPr="005C2593">
        <w:rPr>
          <w:sz w:val="22"/>
          <w:szCs w:val="22"/>
        </w:rPr>
        <w:t xml:space="preserve">• </w:t>
      </w:r>
      <w:r w:rsidRPr="00605656">
        <w:rPr>
          <w:b/>
          <w:bCs/>
          <w:sz w:val="22"/>
          <w:szCs w:val="22"/>
        </w:rPr>
        <w:t>Implemented CI/CD pipelines</w:t>
      </w:r>
      <w:r w:rsidRPr="005C2593">
        <w:rPr>
          <w:sz w:val="22"/>
          <w:szCs w:val="22"/>
        </w:rPr>
        <w:t xml:space="preserve"> using GitHub Actions and Jenkins following secure cloud deployment standards.</w:t>
      </w:r>
    </w:p>
    <w:p w14:paraId="384FB299" w14:textId="3F125065" w:rsidR="005C2593" w:rsidRPr="005C2593" w:rsidRDefault="005C2593" w:rsidP="005C2593">
      <w:pPr>
        <w:rPr>
          <w:sz w:val="22"/>
          <w:szCs w:val="22"/>
        </w:rPr>
      </w:pPr>
      <w:r w:rsidRPr="00605656">
        <w:rPr>
          <w:b/>
          <w:bCs/>
          <w:sz w:val="22"/>
          <w:szCs w:val="22"/>
        </w:rPr>
        <w:t>• Built reusable Terraform modules</w:t>
      </w:r>
      <w:r w:rsidRPr="005C2593">
        <w:rPr>
          <w:sz w:val="22"/>
          <w:szCs w:val="22"/>
        </w:rPr>
        <w:t xml:space="preserve"> that standardized cloud infrastructure provisioning across development and production environments.</w:t>
      </w:r>
    </w:p>
    <w:p w14:paraId="206C9BE0" w14:textId="78C52B12" w:rsidR="005C2593" w:rsidRPr="005C2593" w:rsidRDefault="005C2593" w:rsidP="005C2593">
      <w:pPr>
        <w:rPr>
          <w:sz w:val="22"/>
          <w:szCs w:val="22"/>
        </w:rPr>
      </w:pPr>
      <w:r w:rsidRPr="005C2593">
        <w:rPr>
          <w:sz w:val="22"/>
          <w:szCs w:val="22"/>
        </w:rPr>
        <w:t>• Collaborated with application, platform, and security teams to improve service reliability, deployment efficiency, and operational excellence.</w:t>
      </w:r>
    </w:p>
    <w:p w14:paraId="252CFCD0" w14:textId="292B2F5F" w:rsidR="005C2593" w:rsidRPr="005C2593" w:rsidRDefault="005C2593" w:rsidP="005C2593">
      <w:pPr>
        <w:rPr>
          <w:sz w:val="22"/>
          <w:szCs w:val="22"/>
        </w:rPr>
      </w:pPr>
      <w:r w:rsidRPr="005C2593">
        <w:rPr>
          <w:sz w:val="22"/>
          <w:szCs w:val="22"/>
        </w:rPr>
        <w:t xml:space="preserve">• </w:t>
      </w:r>
      <w:r w:rsidRPr="00605656">
        <w:rPr>
          <w:b/>
          <w:bCs/>
          <w:sz w:val="22"/>
          <w:szCs w:val="22"/>
        </w:rPr>
        <w:t>Participated in production incident troubleshooting</w:t>
      </w:r>
      <w:r w:rsidRPr="005C2593">
        <w:rPr>
          <w:sz w:val="22"/>
          <w:szCs w:val="22"/>
        </w:rPr>
        <w:t>, log analysis, and post-incident improvements to reduce recurring operational issues.</w:t>
      </w:r>
    </w:p>
    <w:p w14:paraId="3371C8CE" w14:textId="1E285B06" w:rsidR="00CB2E90" w:rsidRDefault="005C2593" w:rsidP="005C2593">
      <w:pPr>
        <w:rPr>
          <w:sz w:val="22"/>
          <w:szCs w:val="22"/>
        </w:rPr>
      </w:pPr>
      <w:r w:rsidRPr="005C2593">
        <w:rPr>
          <w:sz w:val="22"/>
          <w:szCs w:val="22"/>
        </w:rPr>
        <w:t>• Developed operational documentation, deployment runbooks, and infrastructure standards to support engineering teams.</w:t>
      </w:r>
      <w:r w:rsidR="00944D8E" w:rsidRPr="00944D8E">
        <w:rPr>
          <w:sz w:val="22"/>
          <w:szCs w:val="22"/>
        </w:rPr>
        <w:br/>
        <w:t xml:space="preserve">• </w:t>
      </w:r>
      <w:r w:rsidR="00CB2E90" w:rsidRPr="00D00E3B">
        <w:rPr>
          <w:b/>
          <w:bCs/>
          <w:sz w:val="22"/>
          <w:szCs w:val="22"/>
        </w:rPr>
        <w:t>Design and maintain</w:t>
      </w:r>
      <w:r w:rsidR="00CB2E90" w:rsidRPr="00CB2E90">
        <w:rPr>
          <w:sz w:val="22"/>
          <w:szCs w:val="22"/>
        </w:rPr>
        <w:t xml:space="preserve"> secure AWS infrastructure using IAM, VPC, security groups, CloudWatch, API Gateway, Lambda, ECS/</w:t>
      </w:r>
      <w:proofErr w:type="spellStart"/>
      <w:r w:rsidR="00CB2E90" w:rsidRPr="00CB2E90">
        <w:rPr>
          <w:sz w:val="22"/>
          <w:szCs w:val="22"/>
        </w:rPr>
        <w:t>Fargate</w:t>
      </w:r>
      <w:proofErr w:type="spellEnd"/>
      <w:r w:rsidR="00CB2E90" w:rsidRPr="00CB2E90">
        <w:rPr>
          <w:sz w:val="22"/>
          <w:szCs w:val="22"/>
        </w:rPr>
        <w:t>, and cloud-native security controls.</w:t>
      </w:r>
      <w:r w:rsidR="00944D8E" w:rsidRPr="00944D8E">
        <w:rPr>
          <w:sz w:val="22"/>
          <w:szCs w:val="22"/>
        </w:rPr>
        <w:br/>
        <w:t xml:space="preserve">• </w:t>
      </w:r>
      <w:r w:rsidR="0050696D" w:rsidRPr="00605656">
        <w:rPr>
          <w:b/>
          <w:bCs/>
          <w:sz w:val="22"/>
          <w:szCs w:val="22"/>
        </w:rPr>
        <w:t>Documented</w:t>
      </w:r>
      <w:r w:rsidR="0050696D" w:rsidRPr="0050696D">
        <w:rPr>
          <w:sz w:val="22"/>
          <w:szCs w:val="22"/>
        </w:rPr>
        <w:t xml:space="preserve"> operational procedures, deployment processes, infrastructure changes, and automation workflows.</w:t>
      </w:r>
      <w:r w:rsidR="00944D8E" w:rsidRPr="00944D8E">
        <w:rPr>
          <w:sz w:val="22"/>
          <w:szCs w:val="22"/>
        </w:rPr>
        <w:br/>
      </w:r>
      <w:r w:rsidR="00D00E3B" w:rsidRPr="00D00E3B">
        <w:rPr>
          <w:sz w:val="22"/>
          <w:szCs w:val="22"/>
        </w:rPr>
        <w:t xml:space="preserve">• </w:t>
      </w:r>
      <w:r w:rsidR="0050696D" w:rsidRPr="0050696D">
        <w:rPr>
          <w:sz w:val="22"/>
          <w:szCs w:val="22"/>
        </w:rPr>
        <w:t xml:space="preserve">Built monitoring and alerting solutions using CloudWatch, Prometheus, Grafana, Azure Monitor, and Log Analytics to proactively </w:t>
      </w:r>
      <w:r w:rsidR="0050696D" w:rsidRPr="0050696D">
        <w:rPr>
          <w:b/>
          <w:bCs/>
          <w:sz w:val="22"/>
          <w:szCs w:val="22"/>
        </w:rPr>
        <w:t>detect production issues and improve service availability</w:t>
      </w:r>
      <w:r w:rsidR="0050696D" w:rsidRPr="0050696D">
        <w:rPr>
          <w:sz w:val="22"/>
          <w:szCs w:val="22"/>
        </w:rPr>
        <w:t>.</w:t>
      </w:r>
    </w:p>
    <w:p w14:paraId="38CD3D09" w14:textId="77777777" w:rsidR="00944D8E" w:rsidRPr="00944D8E" w:rsidRDefault="00944D8E" w:rsidP="0050696D">
      <w:pPr>
        <w:spacing w:before="220" w:after="60"/>
        <w:rPr>
          <w:b/>
          <w:bCs/>
          <w:sz w:val="22"/>
          <w:szCs w:val="22"/>
        </w:rPr>
      </w:pPr>
      <w:r w:rsidRPr="00944D8E">
        <w:rPr>
          <w:b/>
          <w:bCs/>
          <w:sz w:val="22"/>
          <w:szCs w:val="22"/>
        </w:rPr>
        <w:t>Cloud Platform Operations Team (2023 – 2024)</w:t>
      </w:r>
    </w:p>
    <w:p w14:paraId="3BBBEBE7" w14:textId="77777777" w:rsidR="00575AE7" w:rsidRDefault="005C2593" w:rsidP="005C2593">
      <w:pPr>
        <w:spacing w:after="60"/>
        <w:rPr>
          <w:bCs/>
          <w:sz w:val="22"/>
          <w:szCs w:val="22"/>
        </w:rPr>
      </w:pPr>
      <w:r w:rsidRPr="005C2593">
        <w:rPr>
          <w:bCs/>
          <w:sz w:val="22"/>
          <w:szCs w:val="22"/>
        </w:rPr>
        <w:t xml:space="preserve">• </w:t>
      </w:r>
      <w:r w:rsidR="00575AE7" w:rsidRPr="00575AE7">
        <w:rPr>
          <w:bCs/>
          <w:sz w:val="22"/>
          <w:szCs w:val="22"/>
        </w:rPr>
        <w:t xml:space="preserve">Monitored Microsoft Defender for Cloud alerts across Azure subscriptions and AWS-connected </w:t>
      </w:r>
      <w:r w:rsidR="00575AE7" w:rsidRPr="00575AE7">
        <w:rPr>
          <w:bCs/>
          <w:sz w:val="22"/>
          <w:szCs w:val="22"/>
        </w:rPr>
        <w:t>workloads.</w:t>
      </w:r>
      <w:r w:rsidR="00575AE7" w:rsidRPr="005C2593">
        <w:rPr>
          <w:bCs/>
          <w:sz w:val="22"/>
          <w:szCs w:val="22"/>
        </w:rPr>
        <w:t xml:space="preserve"> </w:t>
      </w:r>
    </w:p>
    <w:p w14:paraId="3266B8B8" w14:textId="64CDA276" w:rsidR="005C2593" w:rsidRPr="005C2593" w:rsidRDefault="00575AE7" w:rsidP="005C2593">
      <w:pPr>
        <w:spacing w:after="60"/>
        <w:rPr>
          <w:bCs/>
          <w:sz w:val="22"/>
          <w:szCs w:val="22"/>
        </w:rPr>
      </w:pPr>
      <w:r w:rsidRPr="005C2593">
        <w:rPr>
          <w:bCs/>
          <w:sz w:val="22"/>
          <w:szCs w:val="22"/>
        </w:rPr>
        <w:t>•</w:t>
      </w:r>
      <w:r w:rsidR="005C2593" w:rsidRPr="005C2593">
        <w:rPr>
          <w:bCs/>
          <w:sz w:val="22"/>
          <w:szCs w:val="22"/>
        </w:rPr>
        <w:t xml:space="preserve"> </w:t>
      </w:r>
      <w:r w:rsidRPr="00575AE7">
        <w:rPr>
          <w:bCs/>
          <w:sz w:val="22"/>
          <w:szCs w:val="22"/>
        </w:rPr>
        <w:t>Investigated cloud security alerts, validated incidents, and eliminated false positives before escalation.</w:t>
      </w:r>
    </w:p>
    <w:p w14:paraId="29BE7ADA" w14:textId="2EC41AAD" w:rsidR="005C2593" w:rsidRPr="005C2593" w:rsidRDefault="005C2593" w:rsidP="005C2593">
      <w:pPr>
        <w:spacing w:after="60"/>
        <w:rPr>
          <w:bCs/>
          <w:sz w:val="22"/>
          <w:szCs w:val="22"/>
        </w:rPr>
      </w:pPr>
      <w:r w:rsidRPr="005C2593">
        <w:rPr>
          <w:bCs/>
          <w:sz w:val="22"/>
          <w:szCs w:val="22"/>
        </w:rPr>
        <w:t xml:space="preserve">• </w:t>
      </w:r>
      <w:r w:rsidR="00575AE7" w:rsidRPr="00575AE7">
        <w:rPr>
          <w:bCs/>
          <w:sz w:val="22"/>
          <w:szCs w:val="22"/>
        </w:rPr>
        <w:t>Created remediation tickets in ServiceNow and collaborated with Infrastructure, IAM, and Application teams.</w:t>
      </w:r>
    </w:p>
    <w:p w14:paraId="3A39C826" w14:textId="0FD220F8" w:rsidR="005C2593" w:rsidRDefault="005C2593" w:rsidP="005C2593">
      <w:pPr>
        <w:spacing w:after="60"/>
        <w:rPr>
          <w:bCs/>
          <w:sz w:val="22"/>
          <w:szCs w:val="22"/>
        </w:rPr>
      </w:pPr>
      <w:r w:rsidRPr="005C2593">
        <w:rPr>
          <w:bCs/>
          <w:sz w:val="22"/>
          <w:szCs w:val="22"/>
        </w:rPr>
        <w:t xml:space="preserve">• </w:t>
      </w:r>
      <w:r w:rsidR="00575AE7" w:rsidRPr="00575AE7">
        <w:rPr>
          <w:bCs/>
          <w:sz w:val="22"/>
          <w:szCs w:val="22"/>
        </w:rPr>
        <w:t>Investigated Secure Score recommendations and prioritized remediation activities.</w:t>
      </w:r>
    </w:p>
    <w:p w14:paraId="2C867505" w14:textId="43F57296" w:rsidR="00944D8E" w:rsidRPr="00944D8E" w:rsidRDefault="00944D8E" w:rsidP="005C2593">
      <w:pPr>
        <w:spacing w:before="220" w:after="60"/>
        <w:rPr>
          <w:b/>
          <w:bCs/>
          <w:sz w:val="22"/>
          <w:szCs w:val="22"/>
        </w:rPr>
      </w:pPr>
      <w:r w:rsidRPr="00944D8E">
        <w:rPr>
          <w:b/>
          <w:bCs/>
          <w:sz w:val="22"/>
          <w:szCs w:val="22"/>
        </w:rPr>
        <w:t>Senior Assistant, Service Delivery Coordinator</w:t>
      </w:r>
      <w:r w:rsidRPr="00944D8E">
        <w:rPr>
          <w:b/>
          <w:bCs/>
          <w:sz w:val="22"/>
          <w:szCs w:val="22"/>
        </w:rPr>
        <w:br/>
      </w:r>
      <w:r w:rsidRPr="00944D8E">
        <w:rPr>
          <w:b/>
          <w:bCs/>
          <w:color w:val="215E99" w:themeColor="text2" w:themeTint="BF"/>
          <w:sz w:val="22"/>
          <w:szCs w:val="22"/>
        </w:rPr>
        <w:t xml:space="preserve">EIT Services India </w:t>
      </w:r>
      <w:proofErr w:type="spellStart"/>
      <w:r w:rsidRPr="00944D8E">
        <w:rPr>
          <w:b/>
          <w:bCs/>
          <w:color w:val="215E99" w:themeColor="text2" w:themeTint="BF"/>
          <w:sz w:val="22"/>
          <w:szCs w:val="22"/>
        </w:rPr>
        <w:t>Pvt.</w:t>
      </w:r>
      <w:proofErr w:type="spellEnd"/>
      <w:r w:rsidRPr="00944D8E">
        <w:rPr>
          <w:b/>
          <w:bCs/>
          <w:color w:val="215E99" w:themeColor="text2" w:themeTint="BF"/>
          <w:sz w:val="22"/>
          <w:szCs w:val="22"/>
        </w:rPr>
        <w:t xml:space="preserve"> Ltd. </w:t>
      </w:r>
      <w:r w:rsidRPr="00944D8E">
        <w:rPr>
          <w:sz w:val="22"/>
          <w:szCs w:val="22"/>
        </w:rPr>
        <w:t>| Sep 2022 – Oct 2023 | Remote</w:t>
      </w:r>
    </w:p>
    <w:p w14:paraId="3D43FF3B" w14:textId="7B4CF916" w:rsidR="00944D8E" w:rsidRPr="00944D8E" w:rsidRDefault="00944D8E" w:rsidP="0050696D">
      <w:pPr>
        <w:spacing w:before="220" w:after="60"/>
        <w:rPr>
          <w:sz w:val="22"/>
          <w:szCs w:val="22"/>
        </w:rPr>
      </w:pPr>
      <w:r w:rsidRPr="00944D8E">
        <w:rPr>
          <w:sz w:val="22"/>
          <w:szCs w:val="22"/>
        </w:rPr>
        <w:t xml:space="preserve">• </w:t>
      </w:r>
      <w:r w:rsidR="00575AE7" w:rsidRPr="00575AE7">
        <w:rPr>
          <w:sz w:val="22"/>
          <w:szCs w:val="22"/>
        </w:rPr>
        <w:t>Monitored Azure Activity Logs, Azure Monitor, and Microsoft Sentinel for suspicious cloud activities.</w:t>
      </w:r>
      <w:r w:rsidRPr="00944D8E">
        <w:rPr>
          <w:sz w:val="22"/>
          <w:szCs w:val="22"/>
        </w:rPr>
        <w:br/>
        <w:t xml:space="preserve">• </w:t>
      </w:r>
      <w:r w:rsidR="00575AE7" w:rsidRPr="00575AE7">
        <w:rPr>
          <w:sz w:val="22"/>
          <w:szCs w:val="22"/>
        </w:rPr>
        <w:t>Assisted in onboarding AWS environments into Microsoft Defender for Cloud.</w:t>
      </w:r>
      <w:r w:rsidRPr="00944D8E">
        <w:rPr>
          <w:sz w:val="22"/>
          <w:szCs w:val="22"/>
        </w:rPr>
        <w:br/>
        <w:t xml:space="preserve">• </w:t>
      </w:r>
      <w:r w:rsidR="00575AE7" w:rsidRPr="00575AE7">
        <w:rPr>
          <w:sz w:val="22"/>
          <w:szCs w:val="22"/>
        </w:rPr>
        <w:t>Reviewed AWS IAM permissions and identified excessive privilege risks.</w:t>
      </w:r>
      <w:r w:rsidRPr="00944D8E">
        <w:rPr>
          <w:sz w:val="22"/>
          <w:szCs w:val="22"/>
        </w:rPr>
        <w:br/>
        <w:t xml:space="preserve">• </w:t>
      </w:r>
      <w:r w:rsidR="00575AE7" w:rsidRPr="00575AE7">
        <w:rPr>
          <w:sz w:val="22"/>
          <w:szCs w:val="22"/>
        </w:rPr>
        <w:t>Improved cloud security posture by remediating storage, networking, identity, and VM security recommendations.</w:t>
      </w:r>
      <w:r w:rsidRPr="00944D8E">
        <w:rPr>
          <w:sz w:val="22"/>
          <w:szCs w:val="22"/>
        </w:rPr>
        <w:br/>
        <w:t xml:space="preserve">• </w:t>
      </w:r>
      <w:r w:rsidR="00575AE7" w:rsidRPr="00575AE7">
        <w:rPr>
          <w:sz w:val="22"/>
          <w:szCs w:val="22"/>
        </w:rPr>
        <w:t>Documented investigations, incident timelines, and evidence for L2 Security Operations.</w:t>
      </w:r>
    </w:p>
    <w:p w14:paraId="49885BAC" w14:textId="3C419947" w:rsidR="00632107" w:rsidRDefault="00632107" w:rsidP="0050696D">
      <w:pPr>
        <w:pBdr>
          <w:bottom w:val="single" w:sz="4" w:space="1" w:color="auto"/>
        </w:pBdr>
        <w:spacing w:before="220" w:after="60"/>
      </w:pPr>
      <w:r>
        <w:rPr>
          <w:b/>
          <w:bCs/>
          <w:color w:val="1F4E79"/>
          <w:sz w:val="22"/>
          <w:szCs w:val="22"/>
        </w:rPr>
        <w:t>SKILLS</w:t>
      </w:r>
    </w:p>
    <w:p w14:paraId="0F31B060" w14:textId="4BC4F5D1" w:rsidR="00632107" w:rsidRDefault="00632107" w:rsidP="0050696D">
      <w:pPr>
        <w:spacing w:before="44" w:after="44"/>
      </w:pPr>
      <w:r>
        <w:rPr>
          <w:b/>
          <w:bCs/>
        </w:rPr>
        <w:t xml:space="preserve">Cloud Platforms: </w:t>
      </w:r>
      <w:r w:rsidRPr="009E3B35">
        <w:t>AWS (</w:t>
      </w:r>
      <w:r w:rsidR="00CB2E90">
        <w:t>•</w:t>
      </w:r>
      <w:r w:rsidR="00575AE7">
        <w:t xml:space="preserve"> </w:t>
      </w:r>
      <w:r w:rsidR="00CB2E90" w:rsidRPr="00CB2E90">
        <w:t>EC2 • IAM • VPC • S3 • Lambda • API Gateway • ECS/</w:t>
      </w:r>
      <w:proofErr w:type="spellStart"/>
      <w:r w:rsidR="00CB2E90" w:rsidRPr="00CB2E90">
        <w:t>Fargate</w:t>
      </w:r>
      <w:proofErr w:type="spellEnd"/>
      <w:r w:rsidR="00CB2E90" w:rsidRPr="00CB2E90">
        <w:t xml:space="preserve"> • CloudWatch • RDS • Bedrock</w:t>
      </w:r>
      <w:r w:rsidRPr="009E3B35">
        <w:t>), Azure (</w:t>
      </w:r>
      <w:r w:rsidR="00CB2E90">
        <w:t>•</w:t>
      </w:r>
      <w:r w:rsidR="00575AE7">
        <w:t xml:space="preserve"> </w:t>
      </w:r>
      <w:r w:rsidR="00CB2E90" w:rsidRPr="00CB2E90">
        <w:t xml:space="preserve">AKS • Azure </w:t>
      </w:r>
      <w:r w:rsidR="00CB2E90">
        <w:t xml:space="preserve">Foundry </w:t>
      </w:r>
      <w:r w:rsidR="00CB2E90" w:rsidRPr="00CB2E90">
        <w:t>• Azure Monitor • Log Analytics • Key Vault • Azure DevOps</w:t>
      </w:r>
      <w:r w:rsidRPr="009E3B35">
        <w:t>)</w:t>
      </w:r>
      <w:r>
        <w:t>.</w:t>
      </w:r>
    </w:p>
    <w:p w14:paraId="00481305" w14:textId="77777777" w:rsidR="00632107" w:rsidRDefault="00632107" w:rsidP="0050696D">
      <w:pPr>
        <w:spacing w:before="44" w:after="44"/>
        <w:rPr>
          <w:b/>
          <w:bCs/>
        </w:rPr>
      </w:pPr>
      <w:r w:rsidRPr="009E3B35">
        <w:rPr>
          <w:b/>
          <w:bCs/>
        </w:rPr>
        <w:lastRenderedPageBreak/>
        <w:t xml:space="preserve">AI &amp; Platform Engineering: </w:t>
      </w:r>
      <w:r w:rsidRPr="009E3B35">
        <w:t>AWS Bedrock, Azure OpenAI, AI Model Endpoint Management, Prompt Engineering, AI Platform Operations, RAG Concepts, Agentic AI Concepts</w:t>
      </w:r>
      <w:r>
        <w:t>.</w:t>
      </w:r>
    </w:p>
    <w:p w14:paraId="680E4682" w14:textId="77777777" w:rsidR="00632107" w:rsidRDefault="00632107" w:rsidP="0050696D">
      <w:pPr>
        <w:spacing w:before="44" w:after="44"/>
      </w:pPr>
      <w:r w:rsidRPr="009E3B35">
        <w:rPr>
          <w:b/>
          <w:bCs/>
        </w:rPr>
        <w:t>DevOps &amp; Containers</w:t>
      </w:r>
      <w:r>
        <w:rPr>
          <w:b/>
          <w:bCs/>
        </w:rPr>
        <w:t xml:space="preserve">: </w:t>
      </w:r>
      <w:r w:rsidRPr="00024C90">
        <w:t>Kubernetes, Docker, Jenkins, GitHub Actions, Azure DevOps</w:t>
      </w:r>
    </w:p>
    <w:p w14:paraId="06B3E311" w14:textId="77777777" w:rsidR="00632107" w:rsidRDefault="00632107" w:rsidP="0050696D">
      <w:pPr>
        <w:spacing w:before="44" w:after="44"/>
      </w:pPr>
      <w:r w:rsidRPr="00024C90">
        <w:rPr>
          <w:b/>
          <w:bCs/>
        </w:rPr>
        <w:t>Observability</w:t>
      </w:r>
      <w:r>
        <w:rPr>
          <w:b/>
          <w:bCs/>
        </w:rPr>
        <w:t xml:space="preserve">: </w:t>
      </w:r>
      <w:r w:rsidRPr="00024C90">
        <w:t>CloudWatch, Azure Monitor, Log Analytics, Grafana, Prometheus</w:t>
      </w:r>
      <w:r>
        <w:t>.</w:t>
      </w:r>
    </w:p>
    <w:p w14:paraId="3E1AAC03" w14:textId="77777777" w:rsidR="00632107" w:rsidRDefault="00632107" w:rsidP="0050696D">
      <w:pPr>
        <w:spacing w:before="44" w:after="44"/>
      </w:pPr>
      <w:r>
        <w:rPr>
          <w:b/>
          <w:bCs/>
        </w:rPr>
        <w:t xml:space="preserve">Security: </w:t>
      </w:r>
      <w:r w:rsidRPr="00024C90">
        <w:t>IAM, RBAC, Secrets Management, KMS, Key Vault, VPC Security</w:t>
      </w:r>
    </w:p>
    <w:p w14:paraId="2045C8B5" w14:textId="77777777" w:rsidR="00632107" w:rsidRDefault="00632107" w:rsidP="0050696D">
      <w:pPr>
        <w:spacing w:before="44" w:after="44"/>
        <w:rPr>
          <w:b/>
          <w:bCs/>
        </w:rPr>
      </w:pPr>
      <w:r w:rsidRPr="009E3B35">
        <w:rPr>
          <w:b/>
          <w:bCs/>
        </w:rPr>
        <w:t xml:space="preserve">Infrastructure as Code: </w:t>
      </w:r>
      <w:r w:rsidRPr="009E3B35">
        <w:t>Terraform, CloudFormation, Ansible, Azure Runbooks.</w:t>
      </w:r>
    </w:p>
    <w:p w14:paraId="1D7C98E3" w14:textId="537C3D7F" w:rsidR="00D00E3B" w:rsidRDefault="00632107" w:rsidP="0050696D">
      <w:pPr>
        <w:spacing w:before="44" w:after="44"/>
      </w:pPr>
      <w:r>
        <w:rPr>
          <w:b/>
          <w:bCs/>
        </w:rPr>
        <w:t xml:space="preserve">Programming: </w:t>
      </w:r>
      <w:r>
        <w:t>Python, PowerShell, Bash, JavaScript</w:t>
      </w:r>
    </w:p>
    <w:p w14:paraId="7E7D4560" w14:textId="3947A7B3" w:rsidR="00D00E3B" w:rsidRDefault="00D00E3B" w:rsidP="0050696D">
      <w:pPr>
        <w:pBdr>
          <w:bottom w:val="single" w:sz="4" w:space="1" w:color="auto"/>
        </w:pBdr>
        <w:spacing w:before="220" w:after="60"/>
      </w:pPr>
      <w:r>
        <w:rPr>
          <w:b/>
          <w:bCs/>
          <w:color w:val="1F4E79"/>
          <w:sz w:val="22"/>
          <w:szCs w:val="22"/>
        </w:rPr>
        <w:t>EDUCATION</w:t>
      </w:r>
    </w:p>
    <w:p w14:paraId="646C85B3" w14:textId="72730886" w:rsidR="00310620" w:rsidRDefault="00000000" w:rsidP="0050696D">
      <w:pPr>
        <w:tabs>
          <w:tab w:val="right" w:pos="9360"/>
        </w:tabs>
        <w:spacing w:before="160" w:after="44"/>
      </w:pPr>
      <w:r>
        <w:rPr>
          <w:b/>
          <w:bCs/>
          <w:sz w:val="22"/>
          <w:szCs w:val="22"/>
        </w:rPr>
        <w:t>Master of Computer Applications (</w:t>
      </w:r>
      <w:r w:rsidR="00306FDA">
        <w:rPr>
          <w:b/>
          <w:bCs/>
          <w:sz w:val="22"/>
          <w:szCs w:val="22"/>
        </w:rPr>
        <w:t>MCA)</w:t>
      </w:r>
      <w:r w:rsidR="00306FDA">
        <w:rPr>
          <w:color w:val="555555"/>
        </w:rPr>
        <w:t xml:space="preserve"> </w:t>
      </w:r>
      <w:r w:rsidR="00306FDA">
        <w:t>AI</w:t>
      </w:r>
      <w:r w:rsidR="00632107">
        <w:t>/ML</w:t>
      </w:r>
    </w:p>
    <w:p w14:paraId="795DF2F7" w14:textId="177D701F" w:rsidR="00632107" w:rsidRDefault="00632107" w:rsidP="0050696D">
      <w:pPr>
        <w:tabs>
          <w:tab w:val="right" w:pos="9360"/>
        </w:tabs>
        <w:spacing w:before="160" w:after="44"/>
      </w:pPr>
      <w:r>
        <w:t>Chandigarh University</w:t>
      </w:r>
      <w:r w:rsidR="00944D8E">
        <w:t>, Mohali</w:t>
      </w:r>
      <w:r>
        <w:t xml:space="preserve"> | Jan. 2023 </w:t>
      </w:r>
      <w:r w:rsidR="00306FDA">
        <w:t>–</w:t>
      </w:r>
      <w:r>
        <w:t xml:space="preserve"> </w:t>
      </w:r>
      <w:r w:rsidR="00306FDA">
        <w:t xml:space="preserve">Jan 2025 | CGPA: </w:t>
      </w:r>
      <w:r w:rsidR="00944D8E">
        <w:t>6.85</w:t>
      </w:r>
    </w:p>
    <w:p w14:paraId="0F2BB7D3" w14:textId="7AC01503" w:rsidR="00310620" w:rsidRDefault="00306FDA" w:rsidP="0050696D">
      <w:pPr>
        <w:tabs>
          <w:tab w:val="right" w:pos="9360"/>
        </w:tabs>
        <w:spacing w:before="160" w:after="44"/>
        <w:rPr>
          <w:sz w:val="22"/>
          <w:szCs w:val="22"/>
        </w:rPr>
      </w:pPr>
      <w:r>
        <w:rPr>
          <w:b/>
          <w:bCs/>
          <w:sz w:val="22"/>
          <w:szCs w:val="22"/>
        </w:rPr>
        <w:t xml:space="preserve">Bachelor of Computer Applications (BCA) </w:t>
      </w:r>
      <w:r>
        <w:rPr>
          <w:sz w:val="22"/>
          <w:szCs w:val="22"/>
        </w:rPr>
        <w:t>Cloud Computing</w:t>
      </w:r>
    </w:p>
    <w:p w14:paraId="464AB66E" w14:textId="29EE6413" w:rsidR="00306FDA" w:rsidRDefault="00306FDA" w:rsidP="0050696D">
      <w:pPr>
        <w:tabs>
          <w:tab w:val="right" w:pos="9360"/>
        </w:tabs>
        <w:spacing w:before="160" w:after="44"/>
        <w:rPr>
          <w:sz w:val="22"/>
          <w:szCs w:val="22"/>
        </w:rPr>
      </w:pPr>
      <w:r>
        <w:rPr>
          <w:sz w:val="22"/>
          <w:szCs w:val="22"/>
        </w:rPr>
        <w:t xml:space="preserve">Guru Nanak College, Dhanbad | Sept. 2019 – Sept 2022 | CGPA: </w:t>
      </w:r>
      <w:r w:rsidR="003C43D2">
        <w:rPr>
          <w:sz w:val="22"/>
          <w:szCs w:val="22"/>
        </w:rPr>
        <w:t>7.27</w:t>
      </w:r>
    </w:p>
    <w:p w14:paraId="2EB73060" w14:textId="77777777" w:rsidR="00A522A5" w:rsidRDefault="00A522A5" w:rsidP="0050696D">
      <w:pPr>
        <w:tabs>
          <w:tab w:val="right" w:pos="9360"/>
        </w:tabs>
        <w:spacing w:before="160" w:after="44"/>
        <w:rPr>
          <w:sz w:val="22"/>
          <w:szCs w:val="22"/>
        </w:rPr>
      </w:pPr>
    </w:p>
    <w:p w14:paraId="05F5DE68" w14:textId="6275BCCA" w:rsidR="00A522A5" w:rsidRDefault="00A522A5" w:rsidP="00A522A5">
      <w:pPr>
        <w:pBdr>
          <w:bottom w:val="single" w:sz="4" w:space="1" w:color="auto"/>
        </w:pBdr>
        <w:spacing w:before="220" w:after="60"/>
      </w:pPr>
      <w:r>
        <w:rPr>
          <w:b/>
          <w:bCs/>
          <w:color w:val="1F4E79"/>
          <w:sz w:val="22"/>
          <w:szCs w:val="22"/>
        </w:rPr>
        <w:t>CERTIFICATIONS</w:t>
      </w:r>
    </w:p>
    <w:p w14:paraId="377105BC" w14:textId="77777777" w:rsidR="00A522A5" w:rsidRDefault="00A522A5" w:rsidP="0050696D">
      <w:pPr>
        <w:tabs>
          <w:tab w:val="right" w:pos="9360"/>
        </w:tabs>
        <w:spacing w:before="160" w:after="44"/>
        <w:rPr>
          <w:sz w:val="22"/>
          <w:szCs w:val="22"/>
        </w:rPr>
      </w:pPr>
    </w:p>
    <w:p w14:paraId="6593053D" w14:textId="6CF7B782" w:rsidR="00A522A5" w:rsidRDefault="00A522A5" w:rsidP="0050696D">
      <w:pPr>
        <w:tabs>
          <w:tab w:val="right" w:pos="9360"/>
        </w:tabs>
        <w:spacing w:before="160" w:after="44"/>
        <w:rPr>
          <w:sz w:val="22"/>
          <w:szCs w:val="22"/>
        </w:rPr>
      </w:pPr>
      <w:r>
        <w:rPr>
          <w:sz w:val="22"/>
          <w:szCs w:val="22"/>
        </w:rPr>
        <w:t xml:space="preserve">• AWS Cloud </w:t>
      </w:r>
      <w:proofErr w:type="spellStart"/>
      <w:r>
        <w:rPr>
          <w:sz w:val="22"/>
          <w:szCs w:val="22"/>
        </w:rPr>
        <w:t>pratitioner</w:t>
      </w:r>
      <w:proofErr w:type="spellEnd"/>
    </w:p>
    <w:p w14:paraId="19BD1A39" w14:textId="0C01688C" w:rsidR="00A522A5" w:rsidRDefault="00A522A5" w:rsidP="0050696D">
      <w:pPr>
        <w:tabs>
          <w:tab w:val="right" w:pos="9360"/>
        </w:tabs>
        <w:spacing w:before="160" w:after="44"/>
        <w:rPr>
          <w:sz w:val="22"/>
          <w:szCs w:val="22"/>
        </w:rPr>
      </w:pPr>
      <w:r>
        <w:rPr>
          <w:sz w:val="22"/>
          <w:szCs w:val="22"/>
        </w:rPr>
        <w:t xml:space="preserve">• </w:t>
      </w:r>
      <w:r w:rsidRPr="00A522A5">
        <w:rPr>
          <w:sz w:val="22"/>
          <w:szCs w:val="22"/>
        </w:rPr>
        <w:t>Microsoft Certified: Azure Fundamentals</w:t>
      </w:r>
      <w:r>
        <w:rPr>
          <w:sz w:val="22"/>
          <w:szCs w:val="22"/>
        </w:rPr>
        <w:t xml:space="preserve"> (AZ-900)</w:t>
      </w:r>
    </w:p>
    <w:p w14:paraId="04AAD751" w14:textId="77777777" w:rsidR="00A522A5" w:rsidRDefault="00A522A5" w:rsidP="0050696D">
      <w:pPr>
        <w:tabs>
          <w:tab w:val="right" w:pos="9360"/>
        </w:tabs>
        <w:spacing w:before="160" w:after="44"/>
        <w:rPr>
          <w:sz w:val="22"/>
          <w:szCs w:val="22"/>
        </w:rPr>
      </w:pPr>
    </w:p>
    <w:p w14:paraId="5CE4F164" w14:textId="4F17C171" w:rsidR="00A522A5" w:rsidRDefault="00A522A5" w:rsidP="00A522A5">
      <w:pPr>
        <w:pBdr>
          <w:bottom w:val="single" w:sz="4" w:space="1" w:color="auto"/>
        </w:pBdr>
        <w:spacing w:before="220" w:after="60"/>
      </w:pPr>
      <w:r>
        <w:rPr>
          <w:b/>
          <w:bCs/>
          <w:color w:val="1F4E79"/>
          <w:sz w:val="22"/>
          <w:szCs w:val="22"/>
        </w:rPr>
        <w:t>ACHIEVEMENTS</w:t>
      </w:r>
    </w:p>
    <w:p w14:paraId="54C61463" w14:textId="77777777" w:rsidR="00A522A5" w:rsidRDefault="00A522A5" w:rsidP="0050696D">
      <w:pPr>
        <w:tabs>
          <w:tab w:val="right" w:pos="9360"/>
        </w:tabs>
        <w:spacing w:before="160" w:after="44"/>
        <w:rPr>
          <w:sz w:val="22"/>
          <w:szCs w:val="22"/>
        </w:rPr>
      </w:pPr>
    </w:p>
    <w:p w14:paraId="3F888A69" w14:textId="77777777" w:rsidR="00A522A5" w:rsidRPr="00306FDA" w:rsidRDefault="00A522A5" w:rsidP="0050696D">
      <w:pPr>
        <w:tabs>
          <w:tab w:val="right" w:pos="9360"/>
        </w:tabs>
        <w:spacing w:before="160" w:after="44"/>
      </w:pPr>
    </w:p>
    <w:sectPr w:rsidR="00A522A5" w:rsidRPr="00306FDA" w:rsidSect="00E608C3">
      <w:pgSz w:w="12240" w:h="15840"/>
      <w:pgMar w:top="397" w:right="567" w:bottom="397" w:left="56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B26C1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307A37"/>
    <w:multiLevelType w:val="hybridMultilevel"/>
    <w:tmpl w:val="E91C99C6"/>
    <w:lvl w:ilvl="0" w:tplc="EB883ED2">
      <w:start w:val="1"/>
      <w:numFmt w:val="bullet"/>
      <w:lvlText w:val="•"/>
      <w:lvlJc w:val="left"/>
      <w:pPr>
        <w:ind w:left="440" w:hanging="280"/>
      </w:pPr>
    </w:lvl>
    <w:lvl w:ilvl="1" w:tplc="69A0A038">
      <w:numFmt w:val="decimal"/>
      <w:lvlText w:val=""/>
      <w:lvlJc w:val="left"/>
    </w:lvl>
    <w:lvl w:ilvl="2" w:tplc="2D0A2820">
      <w:numFmt w:val="decimal"/>
      <w:lvlText w:val=""/>
      <w:lvlJc w:val="left"/>
    </w:lvl>
    <w:lvl w:ilvl="3" w:tplc="A7D2BF1E">
      <w:numFmt w:val="decimal"/>
      <w:lvlText w:val=""/>
      <w:lvlJc w:val="left"/>
    </w:lvl>
    <w:lvl w:ilvl="4" w:tplc="54A48282">
      <w:numFmt w:val="decimal"/>
      <w:lvlText w:val=""/>
      <w:lvlJc w:val="left"/>
    </w:lvl>
    <w:lvl w:ilvl="5" w:tplc="37F2C82A">
      <w:numFmt w:val="decimal"/>
      <w:lvlText w:val=""/>
      <w:lvlJc w:val="left"/>
    </w:lvl>
    <w:lvl w:ilvl="6" w:tplc="953CCB42">
      <w:numFmt w:val="decimal"/>
      <w:lvlText w:val=""/>
      <w:lvlJc w:val="left"/>
    </w:lvl>
    <w:lvl w:ilvl="7" w:tplc="58309CDC">
      <w:numFmt w:val="decimal"/>
      <w:lvlText w:val=""/>
      <w:lvlJc w:val="left"/>
    </w:lvl>
    <w:lvl w:ilvl="8" w:tplc="3CF4C688">
      <w:numFmt w:val="decimal"/>
      <w:lvlText w:val=""/>
      <w:lvlJc w:val="left"/>
    </w:lvl>
  </w:abstractNum>
  <w:abstractNum w:abstractNumId="2" w15:restartNumberingAfterBreak="0">
    <w:nsid w:val="71510163"/>
    <w:multiLevelType w:val="hybridMultilevel"/>
    <w:tmpl w:val="DA08FB6E"/>
    <w:lvl w:ilvl="0" w:tplc="764479EA">
      <w:start w:val="1"/>
      <w:numFmt w:val="bullet"/>
      <w:lvlText w:val="●"/>
      <w:lvlJc w:val="left"/>
      <w:pPr>
        <w:ind w:left="720" w:hanging="360"/>
      </w:pPr>
    </w:lvl>
    <w:lvl w:ilvl="1" w:tplc="7E12ECFE">
      <w:start w:val="1"/>
      <w:numFmt w:val="bullet"/>
      <w:lvlText w:val="○"/>
      <w:lvlJc w:val="left"/>
      <w:pPr>
        <w:ind w:left="1440" w:hanging="360"/>
      </w:pPr>
    </w:lvl>
    <w:lvl w:ilvl="2" w:tplc="62C8176E">
      <w:start w:val="1"/>
      <w:numFmt w:val="bullet"/>
      <w:lvlText w:val="■"/>
      <w:lvlJc w:val="left"/>
      <w:pPr>
        <w:ind w:left="2160" w:hanging="360"/>
      </w:pPr>
    </w:lvl>
    <w:lvl w:ilvl="3" w:tplc="2E8047B2">
      <w:start w:val="1"/>
      <w:numFmt w:val="bullet"/>
      <w:lvlText w:val="●"/>
      <w:lvlJc w:val="left"/>
      <w:pPr>
        <w:ind w:left="2880" w:hanging="360"/>
      </w:pPr>
    </w:lvl>
    <w:lvl w:ilvl="4" w:tplc="D1509C4C">
      <w:start w:val="1"/>
      <w:numFmt w:val="bullet"/>
      <w:lvlText w:val="○"/>
      <w:lvlJc w:val="left"/>
      <w:pPr>
        <w:ind w:left="3600" w:hanging="360"/>
      </w:pPr>
    </w:lvl>
    <w:lvl w:ilvl="5" w:tplc="B2641BFC">
      <w:start w:val="1"/>
      <w:numFmt w:val="bullet"/>
      <w:lvlText w:val="■"/>
      <w:lvlJc w:val="left"/>
      <w:pPr>
        <w:ind w:left="4320" w:hanging="360"/>
      </w:pPr>
    </w:lvl>
    <w:lvl w:ilvl="6" w:tplc="EE060934">
      <w:start w:val="1"/>
      <w:numFmt w:val="bullet"/>
      <w:lvlText w:val="●"/>
      <w:lvlJc w:val="left"/>
      <w:pPr>
        <w:ind w:left="5040" w:hanging="360"/>
      </w:pPr>
    </w:lvl>
    <w:lvl w:ilvl="7" w:tplc="51940A8A">
      <w:start w:val="1"/>
      <w:numFmt w:val="bullet"/>
      <w:lvlText w:val="●"/>
      <w:lvlJc w:val="left"/>
      <w:pPr>
        <w:ind w:left="5760" w:hanging="360"/>
      </w:pPr>
    </w:lvl>
    <w:lvl w:ilvl="8" w:tplc="B93472E4">
      <w:start w:val="1"/>
      <w:numFmt w:val="bullet"/>
      <w:lvlText w:val="●"/>
      <w:lvlJc w:val="left"/>
      <w:pPr>
        <w:ind w:left="6480" w:hanging="360"/>
      </w:pPr>
    </w:lvl>
  </w:abstractNum>
  <w:num w:numId="1" w16cid:durableId="2075548022">
    <w:abstractNumId w:val="2"/>
    <w:lvlOverride w:ilvl="0">
      <w:startOverride w:val="1"/>
    </w:lvlOverride>
  </w:num>
  <w:num w:numId="2" w16cid:durableId="578951134">
    <w:abstractNumId w:val="1"/>
    <w:lvlOverride w:ilvl="0">
      <w:startOverride w:val="1"/>
    </w:lvlOverride>
  </w:num>
  <w:num w:numId="3" w16cid:durableId="194741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620"/>
    <w:rsid w:val="00024C90"/>
    <w:rsid w:val="00067C9D"/>
    <w:rsid w:val="00125581"/>
    <w:rsid w:val="001B5597"/>
    <w:rsid w:val="001F2E28"/>
    <w:rsid w:val="001F5674"/>
    <w:rsid w:val="00222F3E"/>
    <w:rsid w:val="002F19C4"/>
    <w:rsid w:val="00306FDA"/>
    <w:rsid w:val="00310620"/>
    <w:rsid w:val="00341513"/>
    <w:rsid w:val="003A3107"/>
    <w:rsid w:val="003B485B"/>
    <w:rsid w:val="003C43D2"/>
    <w:rsid w:val="00492ED0"/>
    <w:rsid w:val="0050696D"/>
    <w:rsid w:val="00575AE7"/>
    <w:rsid w:val="005C2593"/>
    <w:rsid w:val="00605656"/>
    <w:rsid w:val="00632107"/>
    <w:rsid w:val="00706722"/>
    <w:rsid w:val="00780B5E"/>
    <w:rsid w:val="00856A03"/>
    <w:rsid w:val="00901817"/>
    <w:rsid w:val="00905005"/>
    <w:rsid w:val="00944D8E"/>
    <w:rsid w:val="009B44CF"/>
    <w:rsid w:val="009E3B35"/>
    <w:rsid w:val="00A447E1"/>
    <w:rsid w:val="00A522A5"/>
    <w:rsid w:val="00B5759A"/>
    <w:rsid w:val="00C076B2"/>
    <w:rsid w:val="00C30B68"/>
    <w:rsid w:val="00CB2E90"/>
    <w:rsid w:val="00D00E3B"/>
    <w:rsid w:val="00D247F6"/>
    <w:rsid w:val="00DB2E73"/>
    <w:rsid w:val="00E05834"/>
    <w:rsid w:val="00E608C3"/>
    <w:rsid w:val="00F152D5"/>
    <w:rsid w:val="00FA0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AE58"/>
  <w15:docId w15:val="{9DAC59BC-C86E-463C-94E0-295049563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ListBullet">
    <w:name w:val="List Bullet"/>
    <w:basedOn w:val="Normal"/>
    <w:uiPriority w:val="99"/>
    <w:unhideWhenUsed/>
    <w:rsid w:val="00856A03"/>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23973">
      <w:bodyDiv w:val="1"/>
      <w:marLeft w:val="0"/>
      <w:marRight w:val="0"/>
      <w:marTop w:val="0"/>
      <w:marBottom w:val="0"/>
      <w:divBdr>
        <w:top w:val="none" w:sz="0" w:space="0" w:color="auto"/>
        <w:left w:val="none" w:sz="0" w:space="0" w:color="auto"/>
        <w:bottom w:val="none" w:sz="0" w:space="0" w:color="auto"/>
        <w:right w:val="none" w:sz="0" w:space="0" w:color="auto"/>
      </w:divBdr>
    </w:div>
    <w:div w:id="317997220">
      <w:bodyDiv w:val="1"/>
      <w:marLeft w:val="0"/>
      <w:marRight w:val="0"/>
      <w:marTop w:val="0"/>
      <w:marBottom w:val="0"/>
      <w:divBdr>
        <w:top w:val="none" w:sz="0" w:space="0" w:color="auto"/>
        <w:left w:val="none" w:sz="0" w:space="0" w:color="auto"/>
        <w:bottom w:val="none" w:sz="0" w:space="0" w:color="auto"/>
        <w:right w:val="none" w:sz="0" w:space="0" w:color="auto"/>
      </w:divBdr>
    </w:div>
    <w:div w:id="356930284">
      <w:bodyDiv w:val="1"/>
      <w:marLeft w:val="0"/>
      <w:marRight w:val="0"/>
      <w:marTop w:val="0"/>
      <w:marBottom w:val="0"/>
      <w:divBdr>
        <w:top w:val="none" w:sz="0" w:space="0" w:color="auto"/>
        <w:left w:val="none" w:sz="0" w:space="0" w:color="auto"/>
        <w:bottom w:val="none" w:sz="0" w:space="0" w:color="auto"/>
        <w:right w:val="none" w:sz="0" w:space="0" w:color="auto"/>
      </w:divBdr>
    </w:div>
    <w:div w:id="378239154">
      <w:bodyDiv w:val="1"/>
      <w:marLeft w:val="0"/>
      <w:marRight w:val="0"/>
      <w:marTop w:val="0"/>
      <w:marBottom w:val="0"/>
      <w:divBdr>
        <w:top w:val="none" w:sz="0" w:space="0" w:color="auto"/>
        <w:left w:val="none" w:sz="0" w:space="0" w:color="auto"/>
        <w:bottom w:val="none" w:sz="0" w:space="0" w:color="auto"/>
        <w:right w:val="none" w:sz="0" w:space="0" w:color="auto"/>
      </w:divBdr>
    </w:div>
    <w:div w:id="445468350">
      <w:bodyDiv w:val="1"/>
      <w:marLeft w:val="0"/>
      <w:marRight w:val="0"/>
      <w:marTop w:val="0"/>
      <w:marBottom w:val="0"/>
      <w:divBdr>
        <w:top w:val="none" w:sz="0" w:space="0" w:color="auto"/>
        <w:left w:val="none" w:sz="0" w:space="0" w:color="auto"/>
        <w:bottom w:val="none" w:sz="0" w:space="0" w:color="auto"/>
        <w:right w:val="none" w:sz="0" w:space="0" w:color="auto"/>
      </w:divBdr>
    </w:div>
    <w:div w:id="513571015">
      <w:bodyDiv w:val="1"/>
      <w:marLeft w:val="0"/>
      <w:marRight w:val="0"/>
      <w:marTop w:val="0"/>
      <w:marBottom w:val="0"/>
      <w:divBdr>
        <w:top w:val="none" w:sz="0" w:space="0" w:color="auto"/>
        <w:left w:val="none" w:sz="0" w:space="0" w:color="auto"/>
        <w:bottom w:val="none" w:sz="0" w:space="0" w:color="auto"/>
        <w:right w:val="none" w:sz="0" w:space="0" w:color="auto"/>
      </w:divBdr>
    </w:div>
    <w:div w:id="588464077">
      <w:bodyDiv w:val="1"/>
      <w:marLeft w:val="0"/>
      <w:marRight w:val="0"/>
      <w:marTop w:val="0"/>
      <w:marBottom w:val="0"/>
      <w:divBdr>
        <w:top w:val="none" w:sz="0" w:space="0" w:color="auto"/>
        <w:left w:val="none" w:sz="0" w:space="0" w:color="auto"/>
        <w:bottom w:val="none" w:sz="0" w:space="0" w:color="auto"/>
        <w:right w:val="none" w:sz="0" w:space="0" w:color="auto"/>
      </w:divBdr>
    </w:div>
    <w:div w:id="781874362">
      <w:bodyDiv w:val="1"/>
      <w:marLeft w:val="0"/>
      <w:marRight w:val="0"/>
      <w:marTop w:val="0"/>
      <w:marBottom w:val="0"/>
      <w:divBdr>
        <w:top w:val="none" w:sz="0" w:space="0" w:color="auto"/>
        <w:left w:val="none" w:sz="0" w:space="0" w:color="auto"/>
        <w:bottom w:val="none" w:sz="0" w:space="0" w:color="auto"/>
        <w:right w:val="none" w:sz="0" w:space="0" w:color="auto"/>
      </w:divBdr>
    </w:div>
    <w:div w:id="819031488">
      <w:bodyDiv w:val="1"/>
      <w:marLeft w:val="0"/>
      <w:marRight w:val="0"/>
      <w:marTop w:val="0"/>
      <w:marBottom w:val="0"/>
      <w:divBdr>
        <w:top w:val="none" w:sz="0" w:space="0" w:color="auto"/>
        <w:left w:val="none" w:sz="0" w:space="0" w:color="auto"/>
        <w:bottom w:val="none" w:sz="0" w:space="0" w:color="auto"/>
        <w:right w:val="none" w:sz="0" w:space="0" w:color="auto"/>
      </w:divBdr>
    </w:div>
    <w:div w:id="837840572">
      <w:bodyDiv w:val="1"/>
      <w:marLeft w:val="0"/>
      <w:marRight w:val="0"/>
      <w:marTop w:val="0"/>
      <w:marBottom w:val="0"/>
      <w:divBdr>
        <w:top w:val="none" w:sz="0" w:space="0" w:color="auto"/>
        <w:left w:val="none" w:sz="0" w:space="0" w:color="auto"/>
        <w:bottom w:val="none" w:sz="0" w:space="0" w:color="auto"/>
        <w:right w:val="none" w:sz="0" w:space="0" w:color="auto"/>
      </w:divBdr>
    </w:div>
    <w:div w:id="941913492">
      <w:bodyDiv w:val="1"/>
      <w:marLeft w:val="0"/>
      <w:marRight w:val="0"/>
      <w:marTop w:val="0"/>
      <w:marBottom w:val="0"/>
      <w:divBdr>
        <w:top w:val="none" w:sz="0" w:space="0" w:color="auto"/>
        <w:left w:val="none" w:sz="0" w:space="0" w:color="auto"/>
        <w:bottom w:val="none" w:sz="0" w:space="0" w:color="auto"/>
        <w:right w:val="none" w:sz="0" w:space="0" w:color="auto"/>
      </w:divBdr>
    </w:div>
    <w:div w:id="957760510">
      <w:bodyDiv w:val="1"/>
      <w:marLeft w:val="0"/>
      <w:marRight w:val="0"/>
      <w:marTop w:val="0"/>
      <w:marBottom w:val="0"/>
      <w:divBdr>
        <w:top w:val="none" w:sz="0" w:space="0" w:color="auto"/>
        <w:left w:val="none" w:sz="0" w:space="0" w:color="auto"/>
        <w:bottom w:val="none" w:sz="0" w:space="0" w:color="auto"/>
        <w:right w:val="none" w:sz="0" w:space="0" w:color="auto"/>
      </w:divBdr>
    </w:div>
    <w:div w:id="1034383928">
      <w:bodyDiv w:val="1"/>
      <w:marLeft w:val="0"/>
      <w:marRight w:val="0"/>
      <w:marTop w:val="0"/>
      <w:marBottom w:val="0"/>
      <w:divBdr>
        <w:top w:val="none" w:sz="0" w:space="0" w:color="auto"/>
        <w:left w:val="none" w:sz="0" w:space="0" w:color="auto"/>
        <w:bottom w:val="none" w:sz="0" w:space="0" w:color="auto"/>
        <w:right w:val="none" w:sz="0" w:space="0" w:color="auto"/>
      </w:divBdr>
    </w:div>
    <w:div w:id="1109085486">
      <w:bodyDiv w:val="1"/>
      <w:marLeft w:val="0"/>
      <w:marRight w:val="0"/>
      <w:marTop w:val="0"/>
      <w:marBottom w:val="0"/>
      <w:divBdr>
        <w:top w:val="none" w:sz="0" w:space="0" w:color="auto"/>
        <w:left w:val="none" w:sz="0" w:space="0" w:color="auto"/>
        <w:bottom w:val="none" w:sz="0" w:space="0" w:color="auto"/>
        <w:right w:val="none" w:sz="0" w:space="0" w:color="auto"/>
      </w:divBdr>
    </w:div>
    <w:div w:id="1113330485">
      <w:bodyDiv w:val="1"/>
      <w:marLeft w:val="0"/>
      <w:marRight w:val="0"/>
      <w:marTop w:val="0"/>
      <w:marBottom w:val="0"/>
      <w:divBdr>
        <w:top w:val="none" w:sz="0" w:space="0" w:color="auto"/>
        <w:left w:val="none" w:sz="0" w:space="0" w:color="auto"/>
        <w:bottom w:val="none" w:sz="0" w:space="0" w:color="auto"/>
        <w:right w:val="none" w:sz="0" w:space="0" w:color="auto"/>
      </w:divBdr>
    </w:div>
    <w:div w:id="1178154201">
      <w:bodyDiv w:val="1"/>
      <w:marLeft w:val="0"/>
      <w:marRight w:val="0"/>
      <w:marTop w:val="0"/>
      <w:marBottom w:val="0"/>
      <w:divBdr>
        <w:top w:val="none" w:sz="0" w:space="0" w:color="auto"/>
        <w:left w:val="none" w:sz="0" w:space="0" w:color="auto"/>
        <w:bottom w:val="none" w:sz="0" w:space="0" w:color="auto"/>
        <w:right w:val="none" w:sz="0" w:space="0" w:color="auto"/>
      </w:divBdr>
    </w:div>
    <w:div w:id="1369725543">
      <w:bodyDiv w:val="1"/>
      <w:marLeft w:val="0"/>
      <w:marRight w:val="0"/>
      <w:marTop w:val="0"/>
      <w:marBottom w:val="0"/>
      <w:divBdr>
        <w:top w:val="none" w:sz="0" w:space="0" w:color="auto"/>
        <w:left w:val="none" w:sz="0" w:space="0" w:color="auto"/>
        <w:bottom w:val="none" w:sz="0" w:space="0" w:color="auto"/>
        <w:right w:val="none" w:sz="0" w:space="0" w:color="auto"/>
      </w:divBdr>
    </w:div>
    <w:div w:id="1574895783">
      <w:bodyDiv w:val="1"/>
      <w:marLeft w:val="0"/>
      <w:marRight w:val="0"/>
      <w:marTop w:val="0"/>
      <w:marBottom w:val="0"/>
      <w:divBdr>
        <w:top w:val="none" w:sz="0" w:space="0" w:color="auto"/>
        <w:left w:val="none" w:sz="0" w:space="0" w:color="auto"/>
        <w:bottom w:val="none" w:sz="0" w:space="0" w:color="auto"/>
        <w:right w:val="none" w:sz="0" w:space="0" w:color="auto"/>
      </w:divBdr>
    </w:div>
    <w:div w:id="1581021290">
      <w:bodyDiv w:val="1"/>
      <w:marLeft w:val="0"/>
      <w:marRight w:val="0"/>
      <w:marTop w:val="0"/>
      <w:marBottom w:val="0"/>
      <w:divBdr>
        <w:top w:val="none" w:sz="0" w:space="0" w:color="auto"/>
        <w:left w:val="none" w:sz="0" w:space="0" w:color="auto"/>
        <w:bottom w:val="none" w:sz="0" w:space="0" w:color="auto"/>
        <w:right w:val="none" w:sz="0" w:space="0" w:color="auto"/>
      </w:divBdr>
    </w:div>
    <w:div w:id="1688170353">
      <w:bodyDiv w:val="1"/>
      <w:marLeft w:val="0"/>
      <w:marRight w:val="0"/>
      <w:marTop w:val="0"/>
      <w:marBottom w:val="0"/>
      <w:divBdr>
        <w:top w:val="none" w:sz="0" w:space="0" w:color="auto"/>
        <w:left w:val="none" w:sz="0" w:space="0" w:color="auto"/>
        <w:bottom w:val="none" w:sz="0" w:space="0" w:color="auto"/>
        <w:right w:val="none" w:sz="0" w:space="0" w:color="auto"/>
      </w:divBdr>
    </w:div>
    <w:div w:id="1701591571">
      <w:bodyDiv w:val="1"/>
      <w:marLeft w:val="0"/>
      <w:marRight w:val="0"/>
      <w:marTop w:val="0"/>
      <w:marBottom w:val="0"/>
      <w:divBdr>
        <w:top w:val="none" w:sz="0" w:space="0" w:color="auto"/>
        <w:left w:val="none" w:sz="0" w:space="0" w:color="auto"/>
        <w:bottom w:val="none" w:sz="0" w:space="0" w:color="auto"/>
        <w:right w:val="none" w:sz="0" w:space="0" w:color="auto"/>
      </w:divBdr>
    </w:div>
    <w:div w:id="1714688908">
      <w:bodyDiv w:val="1"/>
      <w:marLeft w:val="0"/>
      <w:marRight w:val="0"/>
      <w:marTop w:val="0"/>
      <w:marBottom w:val="0"/>
      <w:divBdr>
        <w:top w:val="none" w:sz="0" w:space="0" w:color="auto"/>
        <w:left w:val="none" w:sz="0" w:space="0" w:color="auto"/>
        <w:bottom w:val="none" w:sz="0" w:space="0" w:color="auto"/>
        <w:right w:val="none" w:sz="0" w:space="0" w:color="auto"/>
      </w:divBdr>
    </w:div>
    <w:div w:id="1718160325">
      <w:bodyDiv w:val="1"/>
      <w:marLeft w:val="0"/>
      <w:marRight w:val="0"/>
      <w:marTop w:val="0"/>
      <w:marBottom w:val="0"/>
      <w:divBdr>
        <w:top w:val="none" w:sz="0" w:space="0" w:color="auto"/>
        <w:left w:val="none" w:sz="0" w:space="0" w:color="auto"/>
        <w:bottom w:val="none" w:sz="0" w:space="0" w:color="auto"/>
        <w:right w:val="none" w:sz="0" w:space="0" w:color="auto"/>
      </w:divBdr>
    </w:div>
    <w:div w:id="1981768908">
      <w:bodyDiv w:val="1"/>
      <w:marLeft w:val="0"/>
      <w:marRight w:val="0"/>
      <w:marTop w:val="0"/>
      <w:marBottom w:val="0"/>
      <w:divBdr>
        <w:top w:val="none" w:sz="0" w:space="0" w:color="auto"/>
        <w:left w:val="none" w:sz="0" w:space="0" w:color="auto"/>
        <w:bottom w:val="none" w:sz="0" w:space="0" w:color="auto"/>
        <w:right w:val="none" w:sz="0" w:space="0" w:color="auto"/>
      </w:divBdr>
    </w:div>
    <w:div w:id="1991443266">
      <w:bodyDiv w:val="1"/>
      <w:marLeft w:val="0"/>
      <w:marRight w:val="0"/>
      <w:marTop w:val="0"/>
      <w:marBottom w:val="0"/>
      <w:divBdr>
        <w:top w:val="none" w:sz="0" w:space="0" w:color="auto"/>
        <w:left w:val="none" w:sz="0" w:space="0" w:color="auto"/>
        <w:bottom w:val="none" w:sz="0" w:space="0" w:color="auto"/>
        <w:right w:val="none" w:sz="0" w:space="0" w:color="auto"/>
      </w:divBdr>
    </w:div>
    <w:div w:id="2025671662">
      <w:bodyDiv w:val="1"/>
      <w:marLeft w:val="0"/>
      <w:marRight w:val="0"/>
      <w:marTop w:val="0"/>
      <w:marBottom w:val="0"/>
      <w:divBdr>
        <w:top w:val="none" w:sz="0" w:space="0" w:color="auto"/>
        <w:left w:val="none" w:sz="0" w:space="0" w:color="auto"/>
        <w:bottom w:val="none" w:sz="0" w:space="0" w:color="auto"/>
        <w:right w:val="none" w:sz="0" w:space="0" w:color="auto"/>
      </w:divBdr>
    </w:div>
    <w:div w:id="2060779722">
      <w:bodyDiv w:val="1"/>
      <w:marLeft w:val="0"/>
      <w:marRight w:val="0"/>
      <w:marTop w:val="0"/>
      <w:marBottom w:val="0"/>
      <w:divBdr>
        <w:top w:val="none" w:sz="0" w:space="0" w:color="auto"/>
        <w:left w:val="none" w:sz="0" w:space="0" w:color="auto"/>
        <w:bottom w:val="none" w:sz="0" w:space="0" w:color="auto"/>
        <w:right w:val="none" w:sz="0" w:space="0" w:color="auto"/>
      </w:divBdr>
    </w:div>
    <w:div w:id="2090301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bin-kumar-mahato-7160662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485</TotalTime>
  <Pages>2</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Rabin kumar</cp:lastModifiedBy>
  <cp:revision>17</cp:revision>
  <cp:lastPrinted>2026-06-26T19:01:00Z</cp:lastPrinted>
  <dcterms:created xsi:type="dcterms:W3CDTF">2026-06-05T11:16:00Z</dcterms:created>
  <dcterms:modified xsi:type="dcterms:W3CDTF">2026-07-08T18:16:00Z</dcterms:modified>
</cp:coreProperties>
</file>