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Baskerville Old Face" w:hAnsi="Baskerville Old Face"/>
          <w:b/>
          <w:sz w:val="40"/>
          <w:szCs w:val="40"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-200025</wp:posOffset>
            </wp:positionH>
            <wp:positionV relativeFrom="paragraph">
              <wp:posOffset>66040</wp:posOffset>
            </wp:positionV>
            <wp:extent cx="1977390" cy="1609725"/>
            <wp:effectExtent l="0" t="0" r="0" b="0"/>
            <wp:wrapTight wrapText="bothSides">
              <wp:wrapPolygon edited="0">
                <wp:start x="-1" y="0"/>
                <wp:lineTo x="-1" y="21473"/>
                <wp:lineTo x="21432" y="21473"/>
                <wp:lineTo x="21432" y="0"/>
                <wp:lineTo x="-1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390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askerville Old Face" w:hAnsi="Baskerville Old Face"/>
          <w:b/>
          <w:sz w:val="40"/>
          <w:szCs w:val="40"/>
        </w:rPr>
        <w:t xml:space="preserve"> </w:t>
      </w:r>
      <w:r>
        <w:rPr>
          <w:rFonts w:ascii="Baskerville Old Face" w:hAnsi="Baskerville Old Face"/>
          <w:b/>
          <w:sz w:val="40"/>
          <w:szCs w:val="40"/>
        </w:rPr>
        <w:t xml:space="preserve">StoneGate Realty, LLc                                                                          </w:t>
      </w:r>
    </w:p>
    <w:p>
      <w:pPr>
        <w:pStyle w:val="Normal"/>
        <w:jc w:val="center"/>
        <w:rPr>
          <w:rFonts w:ascii="Baskerville Old Face" w:hAnsi="Baskerville Old Face"/>
          <w:b/>
          <w:i/>
          <w:i/>
          <w:color w:themeColor="text2" w:val="1F497D"/>
          <w:sz w:val="32"/>
          <w:szCs w:val="32"/>
        </w:rPr>
      </w:pPr>
      <w:r>
        <w:rPr>
          <w:rFonts w:ascii="Baskerville Old Face" w:hAnsi="Baskerville Old Face"/>
          <w:b/>
          <w:i/>
          <w:color w:themeColor="text2" w:val="1F497D"/>
          <w:sz w:val="32"/>
          <w:szCs w:val="32"/>
        </w:rPr>
        <w:t>For All Your Real Estate Needs since 1998</w:t>
      </w:r>
    </w:p>
    <w:p>
      <w:pPr>
        <w:pStyle w:val="Normal"/>
        <w:jc w:val="center"/>
        <w:rPr>
          <w:rFonts w:ascii="Baskerville Old Face" w:hAnsi="Baskerville Old Face"/>
          <w:b/>
          <w:sz w:val="32"/>
          <w:szCs w:val="32"/>
        </w:rPr>
      </w:pPr>
      <w:r>
        <w:rPr>
          <w:rFonts w:ascii="Baskerville Old Face" w:hAnsi="Baskerville Old Face"/>
          <w:b/>
          <w:sz w:val="32"/>
          <w:szCs w:val="32"/>
        </w:rPr>
        <w:t>Full Service Real Estate Company</w:t>
      </w:r>
    </w:p>
    <w:p>
      <w:pPr>
        <w:pStyle w:val="Normal"/>
        <w:jc w:val="center"/>
        <w:rPr>
          <w:rFonts w:ascii="Baskerville Old Face" w:hAnsi="Baskerville Old Face"/>
          <w:b/>
          <w:color w:themeColor="text2" w:val="1F497D"/>
          <w:sz w:val="32"/>
          <w:szCs w:val="32"/>
        </w:rPr>
      </w:pPr>
      <w:r>
        <w:rPr>
          <w:rFonts w:ascii="Baskerville Old Face" w:hAnsi="Baskerville Old Face"/>
          <w:b/>
          <w:color w:themeColor="text2" w:val="1F497D"/>
          <w:sz w:val="32"/>
          <w:szCs w:val="32"/>
        </w:rPr>
        <w:t>Home Rental &amp; Property Maintenance</w:t>
      </w:r>
    </w:p>
    <w:p>
      <w:pPr>
        <w:pStyle w:val="Normal"/>
        <w:jc w:val="center"/>
        <w:rPr>
          <w:rFonts w:ascii="Arial Rounded MT Bold" w:hAnsi="Arial Rounded MT Bold"/>
          <w:b/>
          <w:sz w:val="36"/>
          <w:szCs w:val="36"/>
        </w:rPr>
      </w:pPr>
      <w:r>
        <w:rPr>
          <w:rFonts w:ascii="Arial Rounded MT Bold" w:hAnsi="Arial Rounded MT Bold"/>
          <w:b/>
          <w:sz w:val="36"/>
          <w:szCs w:val="36"/>
        </w:rPr>
        <w:t xml:space="preserve">                         </w:t>
      </w:r>
      <w:r>
        <w:rPr>
          <w:rFonts w:ascii="Arial Rounded MT Bold" w:hAnsi="Arial Rounded MT Bold"/>
          <w:b/>
          <w:sz w:val="36"/>
          <w:szCs w:val="36"/>
        </w:rPr>
        <w:t>414-737-8980</w:t>
      </w:r>
    </w:p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INVOICE</w:t>
      </w:r>
    </w:p>
    <w:p>
      <w:pPr>
        <w:pStyle w:val="Normal"/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rPr>
          <w:color w:val="FF0000"/>
          <w:sz w:val="28"/>
          <w:szCs w:val="28"/>
        </w:rPr>
      </w:pPr>
      <w:r>
        <w:rPr>
          <w:rFonts w:ascii="Calibri" w:hAnsi="Calibri"/>
          <w:sz w:val="28"/>
        </w:rPr>
        <w:t>Date:     11/24/2025</w:t>
      </w:r>
    </w:p>
    <w:p>
      <w:pPr>
        <w:pStyle w:val="Normal"/>
        <w:spacing w:lineRule="auto" w:line="240" w:before="0" w:after="0"/>
        <w:rPr>
          <w:bCs/>
          <w:sz w:val="28"/>
          <w:szCs w:val="28"/>
        </w:rPr>
      </w:pPr>
      <w:r>
        <w:rPr>
          <w:rFonts w:ascii="Calibri" w:hAnsi="Calibri"/>
          <w:sz w:val="28"/>
        </w:rPr>
        <w:t>TO:        Test Customer</w:t>
      </w:r>
    </w:p>
    <w:p>
      <w:pPr>
        <w:pStyle w:val="Normal"/>
        <w:spacing w:lineRule="auto" w:line="240" w:before="0" w:after="0"/>
        <w:rPr>
          <w:bCs/>
          <w:sz w:val="28"/>
          <w:szCs w:val="28"/>
        </w:rPr>
      </w:pPr>
      <w:r>
        <w:rPr>
          <w:rFonts w:ascii="Calibri" w:hAnsi="Calibri"/>
          <w:sz w:val="28"/>
        </w:rPr>
        <w:t xml:space="preserve">              test@example.com</w:t>
      </w:r>
    </w:p>
    <w:p>
      <w:pPr>
        <w:pStyle w:val="Normal"/>
        <w:spacing w:lineRule="auto" w:line="240" w:before="0" w:after="0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ascii="Calibri" w:hAnsi="Calibri"/>
          <w:sz w:val="28"/>
        </w:rPr>
        <w:t>FOR:     123 Test St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ascii="Calibri" w:hAnsi="Calibri"/>
          <w:sz w:val="28"/>
        </w:rPr>
        <w:t xml:space="preserve">             Test City, TS  12345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b/>
          <w:sz w:val="28"/>
          <w:szCs w:val="28"/>
        </w:rPr>
        <w:t>From:</w:t>
      </w:r>
      <w:r>
        <w:rPr>
          <w:sz w:val="28"/>
          <w:szCs w:val="28"/>
        </w:rPr>
        <w:t xml:space="preserve">  StoneGate Realty, LLc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>
        <w:rPr>
          <w:sz w:val="28"/>
          <w:szCs w:val="28"/>
        </w:rPr>
        <w:t xml:space="preserve">Linda S. Flood 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>
        <w:rPr>
          <w:sz w:val="28"/>
          <w:szCs w:val="28"/>
        </w:rPr>
        <w:t>PO Box 510762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>
        <w:rPr>
          <w:sz w:val="28"/>
          <w:szCs w:val="28"/>
        </w:rPr>
        <w:t xml:space="preserve">New Berlin, WI  53151     </w:t>
      </w:r>
    </w:p>
    <w:p>
      <w:pPr>
        <w:pStyle w:val="Normal"/>
        <w:rPr>
          <w:bCs/>
          <w:sz w:val="16"/>
          <w:szCs w:val="16"/>
        </w:rPr>
      </w:pPr>
      <w:r>
        <w:rPr>
          <w:bCs/>
          <w:sz w:val="16"/>
          <w:szCs w:val="16"/>
        </w:rPr>
      </w:r>
    </w:p>
    <w:p>
      <w:pPr>
        <w:pStyle w:val="Normal"/>
        <w:rPr/>
      </w:pPr>
      <w:r>
        <w:rPr>
          <w:rFonts w:ascii="Calibri" w:hAnsi="Calibri"/>
          <w:sz w:val="28"/>
        </w:rPr>
        <w:t>4th quarter 2025 Management Fee (10/01/2025 - 12/31/2025) = $100.00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sz w:val="28"/>
        </w:rPr>
        <w:t>4th quarter 2025 Late Fee (10/01/2025 - 12/31/2025) = $50.00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sz w:val="28"/>
        </w:rPr>
        <w:t>4th quarter 2025 Release Fee (10/01/2025 - 12/31/2025) = $30.00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sz w:val="28"/>
        </w:rPr>
        <w:t>Air Purifier Fee = $300.00</w:t>
        <w:br/>
        <w:t xml:space="preserve">Property Fee (123 Test St) = $125.00 </w:t>
      </w:r>
    </w:p>
    <w:p>
      <w:pPr>
        <w:pStyle w:val="Normal"/>
        <w:rPr>
          <w:rFonts w:ascii="Arial Rounded MT Bold" w:hAnsi="Arial Rounded MT Bold"/>
          <w:b/>
          <w:sz w:val="36"/>
          <w:szCs w:val="36"/>
        </w:rPr>
      </w:pPr>
      <w:r>
        <w:rPr>
          <w:rFonts w:ascii="Calibri" w:hAnsi="Calibri"/>
          <w:sz w:val="28"/>
        </w:rPr>
        <w:t>Total due:       $605.00</w:t>
      </w:r>
    </w:p>
    <w:p>
      <w:pPr>
        <w:pStyle w:val="Normal"/>
        <w:rPr>
          <w:rFonts w:ascii="Arial Rounded MT Bold" w:hAnsi="Arial Rounded MT Bold"/>
          <w:bCs/>
          <w:i/>
          <w:i/>
          <w:iCs/>
          <w:sz w:val="24"/>
          <w:szCs w:val="24"/>
        </w:rPr>
      </w:pPr>
      <w:r>
        <w:rPr>
          <w:rFonts w:ascii="Arial Rounded MT Bold" w:hAnsi="Arial Rounded MT Bold"/>
          <w:bCs/>
          <w:i/>
          <w:iCs/>
          <w:sz w:val="24"/>
          <w:szCs w:val="24"/>
        </w:rPr>
        <w:t>Payment is due upon receipt.   Thanks</w:t>
      </w:r>
    </w:p>
    <w:p>
      <w:pPr>
        <w:pStyle w:val="Normal"/>
        <w:rPr>
          <w:rFonts w:ascii="Arial Rounded MT Bold" w:hAnsi="Arial Rounded MT Bold"/>
          <w:bCs/>
          <w:i/>
          <w:i/>
          <w:iCs/>
          <w:sz w:val="24"/>
          <w:szCs w:val="24"/>
        </w:rPr>
      </w:pPr>
      <w:r>
        <w:rPr>
          <w:rFonts w:ascii="Arial Rounded MT Bold" w:hAnsi="Arial Rounded MT Bold"/>
          <w:bCs/>
          <w:i/>
          <w:iCs/>
          <w:sz w:val="24"/>
          <w:szCs w:val="24"/>
        </w:rPr>
        <w:t>Payment through Venmo to Linda@lindafloodstonegaterealty</w:t>
      </w:r>
    </w:p>
    <w:p>
      <w:pPr>
        <w:pStyle w:val="Normal"/>
        <w:spacing w:before="0" w:after="200"/>
        <w:rPr>
          <w:rFonts w:ascii="Arial Rounded MT Bold" w:hAnsi="Arial Rounded MT Bold"/>
          <w:bCs/>
          <w:i/>
          <w:i/>
          <w:iCs/>
          <w:sz w:val="24"/>
          <w:szCs w:val="24"/>
        </w:rPr>
      </w:pPr>
      <w:r>
        <w:rPr>
          <w:rFonts w:ascii="Arial Rounded MT Bold" w:hAnsi="Arial Rounded MT Bold"/>
          <w:bCs/>
          <w:i/>
          <w:iCs/>
          <w:sz w:val="24"/>
          <w:szCs w:val="24"/>
        </w:rPr>
        <w:t>Payment through Zelle to Linda S Flood stonegaterealty@hotmail.com</w:t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720" w:right="720" w:gutter="0" w:header="0" w:top="720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Baskerville Old Face">
    <w:charset w:val="00" w:characterSet="windows-1252"/>
    <w:family w:val="roman"/>
    <w:pitch w:val="variable"/>
  </w:font>
  <w:font w:name="Arial Rounded MT Bold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PO Box 510762, New Berlin, WI53151                             414-737-8980                                       stonegaterealty@hotmail.com            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PO Box 510762, New Berlin, WI53151                             414-737-8980                                       stonegaterealty@hotmail.com             </w:t>
    </w:r>
  </w:p>
</w:ftr>
</file>

<file path=word/settings.xml><?xml version="1.0" encoding="utf-8"?>
<w:settings xmlns:w="http://schemas.openxmlformats.org/wordprocessingml/2006/main">
  <w:zoom w:percent="92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734543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1504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1504c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3454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1504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1504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Application>LibreOffice/25.8.3.2$Windows_X86_64 LibreOffice_project/8ca8d55c161d602844f5428fa4b58097424e324e</Application>
  <AppVersion>15.0000</AppVersion>
  <Pages>1</Pages>
  <Words>93</Words>
  <Characters>733</Characters>
  <CharactersWithSpaces>1158</CharactersWithSpaces>
  <Paragraphs>25</Paragraphs>
  <Company>Toshiba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2025-07-23T23:58:00Z</dcterms:created>
  <dc:creator>Linda Flood</dc:creator>
  <dc:description/>
  <dc:language>en-US</dc:language>
  <cp:lastModifiedBy/>
  <cp:lastPrinted>2021-07-05T22:12:00Z</cp:lastPrinted>
  <dcterms:modified xsi:type="dcterms:W3CDTF">2025-11-22T10:03:46Z</dcterms:modified>
  <cp:revision>9</cp:revision>
  <dc:subject/>
  <dc:title>StoneGate brochure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