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15C0" w14:textId="25E77C5C" w:rsidR="00BD5D80" w:rsidRDefault="00BD5D80" w:rsidP="00BD5D80">
      <w:pPr>
        <w:jc w:val="center"/>
        <w:rPr>
          <w:sz w:val="28"/>
          <w:szCs w:val="24"/>
        </w:rPr>
      </w:pPr>
      <w:proofErr w:type="spellStart"/>
      <w:r w:rsidRPr="00BD5D80">
        <w:rPr>
          <w:sz w:val="28"/>
          <w:szCs w:val="24"/>
        </w:rPr>
        <w:t>Algoritma</w:t>
      </w:r>
      <w:proofErr w:type="spellEnd"/>
      <w:r w:rsidRPr="00BD5D80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Mengubah</w:t>
      </w:r>
      <w:proofErr w:type="spellEnd"/>
      <w:r w:rsidR="00345F95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Huruf</w:t>
      </w:r>
      <w:proofErr w:type="spellEnd"/>
      <w:r w:rsidR="00345F95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Konsonan</w:t>
      </w:r>
      <w:proofErr w:type="spellEnd"/>
    </w:p>
    <w:p w14:paraId="6ABEA6CF" w14:textId="77777777" w:rsidR="00BD5D80" w:rsidRDefault="00BD5D80" w:rsidP="00B908A8">
      <w:pPr>
        <w:spacing w:line="360" w:lineRule="auto"/>
        <w:jc w:val="both"/>
        <w:rPr>
          <w:sz w:val="28"/>
          <w:szCs w:val="24"/>
        </w:rPr>
      </w:pPr>
    </w:p>
    <w:p w14:paraId="1030645B" w14:textId="41657E96" w:rsidR="00BD5D80" w:rsidRDefault="00BD5D80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Mulai</w:t>
      </w:r>
      <w:proofErr w:type="spellEnd"/>
    </w:p>
    <w:p w14:paraId="6DB61349" w14:textId="3F0F0AF7" w:rsidR="00BD5D80" w:rsidRDefault="00D476E5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Masukkan data</w:t>
      </w:r>
      <w:r w:rsidR="00B908A8">
        <w:rPr>
          <w:sz w:val="28"/>
          <w:szCs w:val="24"/>
        </w:rPr>
        <w:t xml:space="preserve"> </w:t>
      </w:r>
      <w:proofErr w:type="spellStart"/>
      <w:r w:rsidR="00B908A8">
        <w:rPr>
          <w:sz w:val="28"/>
          <w:szCs w:val="24"/>
        </w:rPr>
        <w:t>berupa</w:t>
      </w:r>
      <w:proofErr w:type="spellEnd"/>
      <w:r w:rsidR="00B908A8">
        <w:rPr>
          <w:sz w:val="28"/>
          <w:szCs w:val="24"/>
        </w:rPr>
        <w:t xml:space="preserve"> string</w:t>
      </w:r>
    </w:p>
    <w:p w14:paraId="3F2476CE" w14:textId="4B1A119E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data yang di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itu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merupakan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selain</w:t>
      </w:r>
      <w:proofErr w:type="spellEnd"/>
      <w:r>
        <w:rPr>
          <w:sz w:val="28"/>
          <w:szCs w:val="24"/>
        </w:rPr>
        <w:t xml:space="preserve"> string</w:t>
      </w:r>
    </w:p>
    <w:p w14:paraId="2957B545" w14:textId="44A010D8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</w:t>
      </w:r>
      <w:proofErr w:type="spellStart"/>
      <w:r>
        <w:rPr>
          <w:sz w:val="28"/>
          <w:szCs w:val="24"/>
        </w:rPr>
        <w:t>Tipe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teks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harus</w:t>
      </w:r>
      <w:proofErr w:type="spellEnd"/>
      <w:r>
        <w:rPr>
          <w:sz w:val="28"/>
          <w:szCs w:val="24"/>
        </w:rPr>
        <w:t xml:space="preserve"> string”</w:t>
      </w:r>
    </w:p>
    <w:p w14:paraId="4BB3169E" w14:textId="2AA11F49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ubah</w:t>
      </w:r>
      <w:proofErr w:type="spellEnd"/>
      <w:r>
        <w:rPr>
          <w:sz w:val="28"/>
          <w:szCs w:val="24"/>
        </w:rPr>
        <w:t xml:space="preserve"> string </w:t>
      </w:r>
      <w:proofErr w:type="spellStart"/>
      <w:r>
        <w:rPr>
          <w:sz w:val="28"/>
          <w:szCs w:val="24"/>
        </w:rPr>
        <w:t>tersebut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array</w:t>
      </w:r>
    </w:p>
    <w:p w14:paraId="0239FAB5" w14:textId="74A1D176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isi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tersebut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terdapat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konsonan</w:t>
      </w:r>
      <w:proofErr w:type="spellEnd"/>
      <w:r>
        <w:rPr>
          <w:sz w:val="28"/>
          <w:szCs w:val="24"/>
        </w:rPr>
        <w:t xml:space="preserve"> “a”</w:t>
      </w:r>
    </w:p>
    <w:p w14:paraId="7EED9FF6" w14:textId="15FB88DC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ubah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“a”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“o”, </w:t>
      </w:r>
      <w:proofErr w:type="spellStart"/>
      <w:r>
        <w:rPr>
          <w:sz w:val="28"/>
          <w:szCs w:val="24"/>
        </w:rPr>
        <w:t>kemudian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dalam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baru</w:t>
      </w:r>
      <w:proofErr w:type="spellEnd"/>
      <w:r>
        <w:rPr>
          <w:sz w:val="28"/>
          <w:szCs w:val="24"/>
        </w:rPr>
        <w:t>.</w:t>
      </w:r>
    </w:p>
    <w:p w14:paraId="6DBE1BA3" w14:textId="76EC3870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semua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selain</w:t>
      </w:r>
      <w:proofErr w:type="spellEnd"/>
      <w:r>
        <w:rPr>
          <w:sz w:val="28"/>
          <w:szCs w:val="24"/>
        </w:rPr>
        <w:t xml:space="preserve"> “a” </w:t>
      </w:r>
      <w:proofErr w:type="spellStart"/>
      <w:r>
        <w:rPr>
          <w:sz w:val="28"/>
          <w:szCs w:val="24"/>
        </w:rPr>
        <w:t>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dalam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baru</w:t>
      </w:r>
      <w:proofErr w:type="spellEnd"/>
      <w:r w:rsidR="00B6659F">
        <w:rPr>
          <w:sz w:val="28"/>
          <w:szCs w:val="24"/>
        </w:rPr>
        <w:t>.</w:t>
      </w:r>
    </w:p>
    <w:p w14:paraId="03FE634B" w14:textId="1DD6F72C" w:rsidR="00B908A8" w:rsidRDefault="00B6659F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G</w:t>
      </w:r>
      <w:r w:rsidR="00B908A8">
        <w:rPr>
          <w:sz w:val="28"/>
          <w:szCs w:val="24"/>
        </w:rPr>
        <w:t>abungkan</w:t>
      </w:r>
      <w:proofErr w:type="spellEnd"/>
      <w:r w:rsidR="00B908A8">
        <w:rPr>
          <w:sz w:val="28"/>
          <w:szCs w:val="24"/>
        </w:rPr>
        <w:t xml:space="preserve"> array </w:t>
      </w:r>
      <w:proofErr w:type="spellStart"/>
      <w:r w:rsidR="00B908A8">
        <w:rPr>
          <w:sz w:val="28"/>
          <w:szCs w:val="24"/>
        </w:rPr>
        <w:t>baru</w:t>
      </w:r>
      <w:proofErr w:type="spellEnd"/>
      <w:r w:rsidR="00B908A8">
        <w:rPr>
          <w:sz w:val="28"/>
          <w:szCs w:val="24"/>
        </w:rPr>
        <w:t xml:space="preserve"> </w:t>
      </w:r>
      <w:proofErr w:type="spellStart"/>
      <w:r w:rsidR="00B908A8">
        <w:rPr>
          <w:sz w:val="28"/>
          <w:szCs w:val="24"/>
        </w:rPr>
        <w:t>tersebut</w:t>
      </w:r>
      <w:proofErr w:type="spellEnd"/>
      <w:r w:rsidR="00B908A8">
        <w:rPr>
          <w:sz w:val="28"/>
          <w:szCs w:val="24"/>
        </w:rPr>
        <w:t xml:space="preserve"> dan </w:t>
      </w:r>
      <w:proofErr w:type="spellStart"/>
      <w:r w:rsidR="00B908A8">
        <w:rPr>
          <w:sz w:val="28"/>
          <w:szCs w:val="24"/>
        </w:rPr>
        <w:t>tampilkan</w:t>
      </w:r>
      <w:proofErr w:type="spellEnd"/>
      <w:r w:rsidR="00B908A8">
        <w:rPr>
          <w:sz w:val="28"/>
          <w:szCs w:val="24"/>
        </w:rPr>
        <w:t xml:space="preserve"> </w:t>
      </w:r>
      <w:proofErr w:type="spellStart"/>
      <w:r w:rsidR="00B908A8">
        <w:rPr>
          <w:sz w:val="28"/>
          <w:szCs w:val="24"/>
        </w:rPr>
        <w:t>sebagai</w:t>
      </w:r>
      <w:proofErr w:type="spellEnd"/>
      <w:r w:rsidR="00B908A8">
        <w:rPr>
          <w:sz w:val="28"/>
          <w:szCs w:val="24"/>
        </w:rPr>
        <w:t xml:space="preserve"> output</w:t>
      </w:r>
    </w:p>
    <w:p w14:paraId="4ABC2F47" w14:textId="203A0F70" w:rsidR="00BD5D80" w:rsidRDefault="00BD5D80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Selesai</w:t>
      </w:r>
      <w:proofErr w:type="spellEnd"/>
    </w:p>
    <w:p w14:paraId="6E6F0544" w14:textId="1C78FE4C" w:rsidR="00DB7F9F" w:rsidRPr="00DB7F9F" w:rsidRDefault="001B0857" w:rsidP="00DB7F9F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68C06939" wp14:editId="0214FDE2">
            <wp:extent cx="30543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9F" w:rsidRPr="00DB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1995"/>
    <w:multiLevelType w:val="hybridMultilevel"/>
    <w:tmpl w:val="19E8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0"/>
    <w:rsid w:val="001B0857"/>
    <w:rsid w:val="00345F95"/>
    <w:rsid w:val="006C004C"/>
    <w:rsid w:val="00B6659F"/>
    <w:rsid w:val="00B908A8"/>
    <w:rsid w:val="00BD5D80"/>
    <w:rsid w:val="00D476E5"/>
    <w:rsid w:val="00D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C95"/>
  <w15:chartTrackingRefBased/>
  <w15:docId w15:val="{BBCA32CA-C8E9-43B5-936F-7FAB1D6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10</cp:revision>
  <dcterms:created xsi:type="dcterms:W3CDTF">2022-12-12T08:10:00Z</dcterms:created>
  <dcterms:modified xsi:type="dcterms:W3CDTF">2022-12-13T00:55:00Z</dcterms:modified>
</cp:coreProperties>
</file>