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A915" w14:textId="4890510E" w:rsidR="00060CD0" w:rsidRPr="007B4E43" w:rsidRDefault="00005E2D" w:rsidP="008361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E43">
        <w:rPr>
          <w:rFonts w:ascii="Times New Roman" w:hAnsi="Times New Roman" w:cs="Times New Roman"/>
          <w:sz w:val="24"/>
          <w:szCs w:val="24"/>
        </w:rPr>
        <w:t>Var, let, dan const adalah keyword di javascript untuk membuat variabel.</w:t>
      </w:r>
    </w:p>
    <w:p w14:paraId="63826F6F" w14:textId="66214816" w:rsidR="00836126" w:rsidRPr="007B4E43" w:rsidRDefault="00836126" w:rsidP="008361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E43">
        <w:rPr>
          <w:rFonts w:ascii="Times New Roman" w:hAnsi="Times New Roman" w:cs="Times New Roman"/>
          <w:sz w:val="24"/>
          <w:szCs w:val="24"/>
        </w:rPr>
        <w:t>Var</w:t>
      </w:r>
    </w:p>
    <w:p w14:paraId="25D7540D" w14:textId="6BB096BB" w:rsidR="00836126" w:rsidRPr="007B4E43" w:rsidRDefault="00836126" w:rsidP="008361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E43">
        <w:rPr>
          <w:rFonts w:ascii="Times New Roman" w:hAnsi="Times New Roman" w:cs="Times New Roman"/>
          <w:sz w:val="24"/>
          <w:szCs w:val="24"/>
        </w:rPr>
        <w:t>Redeclare</w:t>
      </w:r>
    </w:p>
    <w:p w14:paraId="7093760C" w14:textId="61A95AF2" w:rsidR="00836126" w:rsidRPr="007B4E43" w:rsidRDefault="00836126" w:rsidP="00836126">
      <w:pPr>
        <w:spacing w:line="360" w:lineRule="auto"/>
        <w:ind w:left="1440"/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</w:pPr>
      <w:r w:rsidRPr="007B4E43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Ini berarti kita dapat melakukannya di Scope yang sama dan tidak akan eror.</w:t>
      </w:r>
    </w:p>
    <w:p w14:paraId="65845216" w14:textId="52CF39C8" w:rsidR="00836126" w:rsidRPr="007B4E43" w:rsidRDefault="00836126" w:rsidP="008361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4E43">
        <w:rPr>
          <w:rFonts w:ascii="Times New Roman" w:hAnsi="Times New Roman" w:cs="Times New Roman"/>
          <w:sz w:val="24"/>
          <w:szCs w:val="24"/>
        </w:rPr>
        <w:t xml:space="preserve">Hoisting </w:t>
      </w:r>
    </w:p>
    <w:p w14:paraId="72E89CC6" w14:textId="6C6205A8" w:rsidR="00836126" w:rsidRPr="007B4E43" w:rsidRDefault="00836126" w:rsidP="0083612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</w:pPr>
      <w:r w:rsidRPr="007B4E43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Hoisting adalah mekanisme JavaScript dimana pendeklarasian variabel dan function naik ke atas Scope nya sebelum kode di eksekusi. </w:t>
      </w:r>
    </w:p>
    <w:p w14:paraId="5DE342BA" w14:textId="79F44544" w:rsidR="007B4E43" w:rsidRPr="007B4E43" w:rsidRDefault="007B4E43" w:rsidP="007B4E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 xml:space="preserve">Block </w:t>
      </w:r>
      <w:r w:rsidRPr="007B4E43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Scope</w:t>
      </w:r>
    </w:p>
    <w:p w14:paraId="2990F082" w14:textId="3A07EF24" w:rsidR="007B4E43" w:rsidRDefault="00836126" w:rsidP="007B4E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A0A23"/>
          <w:sz w:val="24"/>
          <w:szCs w:val="24"/>
        </w:rPr>
      </w:pPr>
      <w:r w:rsidRPr="007B4E43">
        <w:rPr>
          <w:rFonts w:ascii="Times New Roman" w:hAnsi="Times New Roman" w:cs="Times New Roman"/>
          <w:color w:val="0A0A23"/>
          <w:sz w:val="24"/>
          <w:szCs w:val="24"/>
        </w:rPr>
        <w:t>Pada dasarnya </w:t>
      </w:r>
      <w:r w:rsidRPr="007B4E43">
        <w:rPr>
          <w:rStyle w:val="Strong"/>
          <w:rFonts w:ascii="Times New Roman" w:hAnsi="Times New Roman" w:cs="Times New Roman"/>
          <w:color w:val="0A0A23"/>
          <w:sz w:val="24"/>
          <w:szCs w:val="24"/>
          <w:bdr w:val="none" w:sz="0" w:space="0" w:color="auto" w:frame="1"/>
        </w:rPr>
        <w:t>Scope</w:t>
      </w:r>
      <w:r w:rsidRPr="007B4E43">
        <w:rPr>
          <w:rFonts w:ascii="Times New Roman" w:hAnsi="Times New Roman" w:cs="Times New Roman"/>
          <w:color w:val="0A0A23"/>
          <w:sz w:val="24"/>
          <w:szCs w:val="24"/>
        </w:rPr>
        <w:t> adalah dimana variabel itu akan digunakan.</w:t>
      </w:r>
      <w:r w:rsidR="007B4E43">
        <w:rPr>
          <w:rFonts w:ascii="Times New Roman" w:hAnsi="Times New Roman" w:cs="Times New Roman"/>
          <w:color w:val="0A0A23"/>
          <w:sz w:val="24"/>
          <w:szCs w:val="24"/>
        </w:rPr>
        <w:t xml:space="preserve"> </w:t>
      </w:r>
      <w:r w:rsidRPr="007B4E43">
        <w:rPr>
          <w:rFonts w:ascii="Times New Roman" w:hAnsi="Times New Roman" w:cs="Times New Roman"/>
          <w:color w:val="0A0A23"/>
          <w:sz w:val="24"/>
          <w:szCs w:val="24"/>
        </w:rPr>
        <w:t>Pendeklarasian </w:t>
      </w:r>
      <w:r w:rsidRPr="007B4E43">
        <w:rPr>
          <w:rStyle w:val="HTMLCode"/>
          <w:rFonts w:ascii="Times New Roman" w:eastAsiaTheme="minorHAnsi" w:hAnsi="Times New Roman" w:cs="Times New Roman"/>
          <w:color w:val="0A0A23"/>
          <w:sz w:val="24"/>
          <w:szCs w:val="24"/>
          <w:bdr w:val="none" w:sz="0" w:space="0" w:color="auto" w:frame="1"/>
        </w:rPr>
        <w:t>var</w:t>
      </w:r>
      <w:r w:rsidRPr="007B4E43">
        <w:rPr>
          <w:rFonts w:ascii="Times New Roman" w:hAnsi="Times New Roman" w:cs="Times New Roman"/>
          <w:color w:val="0A0A23"/>
          <w:sz w:val="24"/>
          <w:szCs w:val="24"/>
        </w:rPr>
        <w:t> adalah secara global atau secara function/lokal.</w:t>
      </w:r>
    </w:p>
    <w:p w14:paraId="471E0976" w14:textId="77777777" w:rsidR="007B4E43" w:rsidRPr="007B4E43" w:rsidRDefault="007B4E43" w:rsidP="007B4E43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A0A23"/>
          <w:sz w:val="24"/>
          <w:szCs w:val="24"/>
        </w:rPr>
      </w:pPr>
    </w:p>
    <w:p w14:paraId="3B00648C" w14:textId="2B122BA7" w:rsidR="007B4E43" w:rsidRDefault="00836126" w:rsidP="007B4E43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A0A23"/>
          <w:sz w:val="24"/>
          <w:szCs w:val="24"/>
        </w:rPr>
      </w:pPr>
      <w:r w:rsidRPr="007B4E43">
        <w:rPr>
          <w:rFonts w:ascii="Times New Roman" w:hAnsi="Times New Roman" w:cs="Times New Roman"/>
          <w:color w:val="0A0A23"/>
          <w:sz w:val="24"/>
          <w:szCs w:val="24"/>
        </w:rPr>
        <w:t>Scope global terjadi jika variabel  </w:t>
      </w:r>
      <w:r w:rsidRPr="007B4E43">
        <w:rPr>
          <w:rStyle w:val="HTMLCode"/>
          <w:rFonts w:ascii="Times New Roman" w:eastAsiaTheme="minorHAnsi" w:hAnsi="Times New Roman" w:cs="Times New Roman"/>
          <w:color w:val="0A0A23"/>
          <w:sz w:val="24"/>
          <w:szCs w:val="24"/>
          <w:bdr w:val="none" w:sz="0" w:space="0" w:color="auto" w:frame="1"/>
        </w:rPr>
        <w:t>var</w:t>
      </w:r>
      <w:r w:rsidRPr="007B4E43">
        <w:rPr>
          <w:rFonts w:ascii="Times New Roman" w:hAnsi="Times New Roman" w:cs="Times New Roman"/>
          <w:color w:val="0A0A23"/>
          <w:sz w:val="24"/>
          <w:szCs w:val="24"/>
        </w:rPr>
        <w:t> di deklarasikan diluar function. Ini artinya variabel yang di deklarasikan dengan  </w:t>
      </w:r>
      <w:r w:rsidRPr="007B4E43">
        <w:rPr>
          <w:rStyle w:val="HTMLCode"/>
          <w:rFonts w:ascii="Times New Roman" w:eastAsiaTheme="minorHAnsi" w:hAnsi="Times New Roman" w:cs="Times New Roman"/>
          <w:color w:val="0A0A23"/>
          <w:sz w:val="24"/>
          <w:szCs w:val="24"/>
          <w:bdr w:val="none" w:sz="0" w:space="0" w:color="auto" w:frame="1"/>
        </w:rPr>
        <w:t>var</w:t>
      </w:r>
      <w:r w:rsidRPr="007B4E43">
        <w:rPr>
          <w:rFonts w:ascii="Times New Roman" w:hAnsi="Times New Roman" w:cs="Times New Roman"/>
          <w:color w:val="0A0A23"/>
          <w:sz w:val="24"/>
          <w:szCs w:val="24"/>
        </w:rPr>
        <w:t> diluar blok function dapat digunakan di seluruh tempat.</w:t>
      </w:r>
    </w:p>
    <w:p w14:paraId="73217983" w14:textId="6A2669F0" w:rsidR="007B4E43" w:rsidRPr="007B4E43" w:rsidRDefault="007B4E43" w:rsidP="007B4E43">
      <w:pPr>
        <w:pStyle w:val="ListParagraph"/>
        <w:numPr>
          <w:ilvl w:val="0"/>
          <w:numId w:val="2"/>
        </w:numPr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 w:rsidRPr="007B4E43">
        <w:rPr>
          <w:rFonts w:ascii="Times New Roman" w:hAnsi="Times New Roman" w:cs="Times New Roman"/>
          <w:color w:val="0A0A23"/>
          <w:sz w:val="24"/>
          <w:szCs w:val="24"/>
          <w:shd w:val="clear" w:color="auto" w:fill="FFFFFF"/>
        </w:rPr>
        <w:t>function scope</w:t>
      </w:r>
    </w:p>
    <w:p w14:paraId="4DA71FB6" w14:textId="5D6DF7EA" w:rsidR="00836126" w:rsidRDefault="007B4E43" w:rsidP="007B4E4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color w:val="0A0A23"/>
          <w:sz w:val="24"/>
          <w:szCs w:val="24"/>
        </w:rPr>
      </w:pPr>
      <w:r w:rsidRPr="007B4E43">
        <w:rPr>
          <w:rStyle w:val="HTMLCode"/>
          <w:rFonts w:ascii="Times New Roman" w:eastAsiaTheme="minorHAnsi" w:hAnsi="Times New Roman" w:cs="Times New Roman"/>
          <w:color w:val="0A0A23"/>
          <w:sz w:val="24"/>
          <w:szCs w:val="24"/>
          <w:bdr w:val="none" w:sz="0" w:space="0" w:color="auto" w:frame="1"/>
        </w:rPr>
        <w:t>V</w:t>
      </w:r>
      <w:r w:rsidR="00836126" w:rsidRPr="007B4E43">
        <w:rPr>
          <w:rStyle w:val="HTMLCode"/>
          <w:rFonts w:ascii="Times New Roman" w:eastAsiaTheme="minorHAnsi" w:hAnsi="Times New Roman" w:cs="Times New Roman"/>
          <w:color w:val="0A0A23"/>
          <w:sz w:val="24"/>
          <w:szCs w:val="24"/>
          <w:bdr w:val="none" w:sz="0" w:space="0" w:color="auto" w:frame="1"/>
        </w:rPr>
        <w:t>ar</w:t>
      </w:r>
      <w:r w:rsidR="00836126" w:rsidRPr="007B4E43">
        <w:rPr>
          <w:rFonts w:ascii="Times New Roman" w:hAnsi="Times New Roman" w:cs="Times New Roman"/>
          <w:color w:val="0A0A23"/>
          <w:sz w:val="24"/>
          <w:szCs w:val="24"/>
        </w:rPr>
        <w:t> menjadi  function Scope jika di delarasikan didalam function. Ini berarti </w:t>
      </w:r>
      <w:r w:rsidR="00836126" w:rsidRPr="007B4E43">
        <w:rPr>
          <w:rStyle w:val="HTMLCode"/>
          <w:rFonts w:ascii="Times New Roman" w:eastAsiaTheme="minorHAnsi" w:hAnsi="Times New Roman" w:cs="Times New Roman"/>
          <w:color w:val="0A0A23"/>
          <w:sz w:val="24"/>
          <w:szCs w:val="24"/>
          <w:bdr w:val="none" w:sz="0" w:space="0" w:color="auto" w:frame="1"/>
        </w:rPr>
        <w:t>var</w:t>
      </w:r>
      <w:r w:rsidR="00836126" w:rsidRPr="007B4E43">
        <w:rPr>
          <w:rFonts w:ascii="Times New Roman" w:hAnsi="Times New Roman" w:cs="Times New Roman"/>
          <w:color w:val="0A0A23"/>
          <w:sz w:val="24"/>
          <w:szCs w:val="24"/>
        </w:rPr>
        <w:t> tersedia dan hanya dapat di akses didalam function tersebut.</w:t>
      </w:r>
    </w:p>
    <w:p w14:paraId="5ECCC2EB" w14:textId="5CAE55FF" w:rsidR="007B4E43" w:rsidRPr="007B4E43" w:rsidRDefault="007B4E43" w:rsidP="007B4E4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nilai</w:t>
      </w:r>
    </w:p>
    <w:p w14:paraId="4226D219" w14:textId="77777777" w:rsidR="00836126" w:rsidRPr="007B4E43" w:rsidRDefault="00836126" w:rsidP="008361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36126" w:rsidRPr="007B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4A13"/>
    <w:multiLevelType w:val="hybridMultilevel"/>
    <w:tmpl w:val="49EE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0CFD"/>
    <w:multiLevelType w:val="hybridMultilevel"/>
    <w:tmpl w:val="62BACE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8434228">
    <w:abstractNumId w:val="0"/>
  </w:num>
  <w:num w:numId="2" w16cid:durableId="1782451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D0"/>
    <w:rsid w:val="00005E2D"/>
    <w:rsid w:val="00060CD0"/>
    <w:rsid w:val="003D79DD"/>
    <w:rsid w:val="007B4E43"/>
    <w:rsid w:val="008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F020"/>
  <w15:chartTrackingRefBased/>
  <w15:docId w15:val="{F9C0A5AD-A164-4B1B-BBF6-868C304B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1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5</cp:revision>
  <dcterms:created xsi:type="dcterms:W3CDTF">2022-12-14T17:03:00Z</dcterms:created>
  <dcterms:modified xsi:type="dcterms:W3CDTF">2022-12-14T20:02:00Z</dcterms:modified>
</cp:coreProperties>
</file>