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AA0D" w14:textId="12F0C392" w:rsidR="003121AF" w:rsidRDefault="003121AF" w:rsidP="003121AF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Deskripsi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Ide </w:t>
      </w:r>
      <w:proofErr w:type="spellStart"/>
      <w:r>
        <w:rPr>
          <w:rFonts w:cstheme="minorHAnsi"/>
          <w:b/>
          <w:bCs/>
          <w:sz w:val="28"/>
          <w:szCs w:val="28"/>
        </w:rPr>
        <w:t>Bisnis</w:t>
      </w:r>
      <w:proofErr w:type="spellEnd"/>
    </w:p>
    <w:p w14:paraId="144E1B12" w14:textId="04C4651D" w:rsidR="003121AF" w:rsidRDefault="003121AF" w:rsidP="003121AF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Website yang </w:t>
      </w:r>
      <w:proofErr w:type="spellStart"/>
      <w:r>
        <w:rPr>
          <w:rFonts w:cstheme="minorHAnsi"/>
          <w:sz w:val="24"/>
          <w:szCs w:val="24"/>
        </w:rPr>
        <w:t>memberikan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fitur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keamanan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masyakarat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website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mempermudah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masyarakat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melaporkan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kejadian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darurat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. Website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masyarakat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terkait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narahubung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pihak-pihak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berwajib</w:t>
      </w:r>
      <w:proofErr w:type="spellEnd"/>
      <w:r>
        <w:rPr>
          <w:rFonts w:cstheme="minorHAnsi"/>
          <w:sz w:val="24"/>
          <w:szCs w:val="24"/>
        </w:rPr>
        <w:t xml:space="preserve">. Karena di Indonesia </w:t>
      </w:r>
      <w:proofErr w:type="spellStart"/>
      <w:r>
        <w:rPr>
          <w:rFonts w:cstheme="minorHAnsi"/>
          <w:sz w:val="24"/>
          <w:szCs w:val="24"/>
        </w:rPr>
        <w:t>sendiri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masih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masyakarat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belum</w:t>
      </w:r>
      <w:proofErr w:type="spellEnd"/>
      <w:r>
        <w:rPr>
          <w:rFonts w:cstheme="minorHAnsi"/>
          <w:sz w:val="24"/>
          <w:szCs w:val="24"/>
        </w:rPr>
        <w:t xml:space="preserve"> tau </w:t>
      </w:r>
      <w:proofErr w:type="spellStart"/>
      <w:r>
        <w:rPr>
          <w:rFonts w:cstheme="minorHAnsi"/>
          <w:sz w:val="24"/>
          <w:szCs w:val="24"/>
        </w:rPr>
        <w:t>menghubungi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mengalami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musibah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kecelakaan</w:t>
      </w:r>
      <w:proofErr w:type="spellEnd"/>
      <w:r>
        <w:rPr>
          <w:rFonts w:cstheme="minorHAnsi"/>
          <w:sz w:val="24"/>
          <w:szCs w:val="24"/>
        </w:rPr>
        <w:t xml:space="preserve">. Website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konsultasi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 xml:space="preserve"> para korban </w:t>
      </w:r>
      <w:proofErr w:type="spellStart"/>
      <w:r>
        <w:rPr>
          <w:rFonts w:cstheme="minorHAnsi"/>
          <w:sz w:val="24"/>
          <w:szCs w:val="24"/>
        </w:rPr>
        <w:t>pelecehan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seksual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korban </w:t>
      </w:r>
      <w:proofErr w:type="spellStart"/>
      <w:r>
        <w:rPr>
          <w:rFonts w:cstheme="minorHAnsi"/>
          <w:sz w:val="24"/>
          <w:szCs w:val="24"/>
        </w:rPr>
        <w:t>kejahatan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masyarakat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mengetahui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mereka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mengalami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kejahatan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kecelakaan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musibah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pelecehan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seksual</w:t>
      </w:r>
      <w:proofErr w:type="spellEnd"/>
      <w:r>
        <w:rPr>
          <w:rFonts w:cstheme="minorHAnsi"/>
          <w:sz w:val="24"/>
          <w:szCs w:val="24"/>
        </w:rPr>
        <w:t>.</w:t>
      </w:r>
      <w:r w:rsidR="00760E30">
        <w:rPr>
          <w:rFonts w:cstheme="minorHAnsi"/>
          <w:sz w:val="24"/>
          <w:szCs w:val="24"/>
        </w:rPr>
        <w:t xml:space="preserve"> </w:t>
      </w:r>
    </w:p>
    <w:p w14:paraId="16365956" w14:textId="3E0DF78F" w:rsidR="009E4812" w:rsidRDefault="009E4812" w:rsidP="00760E3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B86D311" w14:textId="142189D0" w:rsidR="009E4812" w:rsidRDefault="009E4812" w:rsidP="009E4812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Nama </w:t>
      </w:r>
      <w:proofErr w:type="spellStart"/>
      <w:r>
        <w:rPr>
          <w:rFonts w:cstheme="minorHAnsi"/>
          <w:b/>
          <w:bCs/>
          <w:sz w:val="28"/>
          <w:szCs w:val="28"/>
        </w:rPr>
        <w:t>Aplikasi</w:t>
      </w:r>
      <w:proofErr w:type="spellEnd"/>
    </w:p>
    <w:p w14:paraId="728CBFE4" w14:textId="6FF4EF0E" w:rsidR="009E4812" w:rsidRPr="00760E30" w:rsidRDefault="00760E30" w:rsidP="00760E3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760E30">
        <w:rPr>
          <w:rFonts w:cstheme="minorHAnsi"/>
          <w:sz w:val="24"/>
          <w:szCs w:val="24"/>
        </w:rPr>
        <w:t>BantU</w:t>
      </w:r>
      <w:proofErr w:type="spellEnd"/>
      <w:r w:rsidRPr="00760E30">
        <w:rPr>
          <w:rFonts w:cstheme="minorHAnsi"/>
          <w:sz w:val="24"/>
          <w:szCs w:val="24"/>
        </w:rPr>
        <w:t xml:space="preserve"> – “</w:t>
      </w:r>
      <w:proofErr w:type="spellStart"/>
      <w:r w:rsidRPr="00760E30">
        <w:rPr>
          <w:rFonts w:cstheme="minorHAnsi"/>
          <w:sz w:val="24"/>
          <w:szCs w:val="24"/>
        </w:rPr>
        <w:t>Pertolongan</w:t>
      </w:r>
      <w:proofErr w:type="spellEnd"/>
      <w:r w:rsidRPr="00760E30">
        <w:rPr>
          <w:rFonts w:cstheme="minorHAnsi"/>
          <w:sz w:val="24"/>
          <w:szCs w:val="24"/>
        </w:rPr>
        <w:t xml:space="preserve"> 24 jam </w:t>
      </w:r>
      <w:proofErr w:type="spellStart"/>
      <w:r w:rsidRPr="00760E30">
        <w:rPr>
          <w:rFonts w:cstheme="minorHAnsi"/>
          <w:sz w:val="24"/>
          <w:szCs w:val="24"/>
        </w:rPr>
        <w:t>kapanpun</w:t>
      </w:r>
      <w:proofErr w:type="spellEnd"/>
      <w:r w:rsidRPr="00760E30">
        <w:rPr>
          <w:rFonts w:cstheme="minorHAnsi"/>
          <w:sz w:val="24"/>
          <w:szCs w:val="24"/>
        </w:rPr>
        <w:t xml:space="preserve"> dan di </w:t>
      </w:r>
      <w:proofErr w:type="spellStart"/>
      <w:r w:rsidRPr="00760E30">
        <w:rPr>
          <w:rFonts w:cstheme="minorHAnsi"/>
          <w:sz w:val="24"/>
          <w:szCs w:val="24"/>
        </w:rPr>
        <w:t>manapun</w:t>
      </w:r>
      <w:proofErr w:type="spellEnd"/>
      <w:r w:rsidRPr="00760E30">
        <w:rPr>
          <w:rFonts w:cstheme="minorHAnsi"/>
          <w:sz w:val="24"/>
          <w:szCs w:val="24"/>
        </w:rPr>
        <w:t>.”</w:t>
      </w:r>
      <w:r w:rsidR="009E4812" w:rsidRPr="00760E30">
        <w:rPr>
          <w:rFonts w:cstheme="minorHAnsi"/>
          <w:sz w:val="24"/>
          <w:szCs w:val="24"/>
        </w:rPr>
        <w:tab/>
      </w:r>
    </w:p>
    <w:p w14:paraId="2283EC5E" w14:textId="486DE882" w:rsidR="00760E30" w:rsidRDefault="00760E30" w:rsidP="00760E3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760E30">
        <w:rPr>
          <w:rFonts w:cstheme="minorHAnsi"/>
          <w:sz w:val="24"/>
          <w:szCs w:val="24"/>
        </w:rPr>
        <w:t>Tolong.</w:t>
      </w:r>
      <w:r>
        <w:rPr>
          <w:rFonts w:cstheme="minorHAnsi"/>
          <w:sz w:val="24"/>
          <w:szCs w:val="24"/>
        </w:rPr>
        <w:t>i</w:t>
      </w:r>
      <w:r w:rsidRPr="00760E30">
        <w:rPr>
          <w:rFonts w:cstheme="minorHAnsi"/>
          <w:sz w:val="24"/>
          <w:szCs w:val="24"/>
        </w:rPr>
        <w:t>n – “</w:t>
      </w:r>
      <w:proofErr w:type="spellStart"/>
      <w:r w:rsidRPr="00760E30">
        <w:rPr>
          <w:rFonts w:cstheme="minorHAnsi"/>
          <w:sz w:val="24"/>
          <w:szCs w:val="24"/>
        </w:rPr>
        <w:t>Menolong</w:t>
      </w:r>
      <w:proofErr w:type="spellEnd"/>
      <w:r w:rsidRPr="00760E30">
        <w:rPr>
          <w:rFonts w:cstheme="minorHAnsi"/>
          <w:sz w:val="24"/>
          <w:szCs w:val="24"/>
        </w:rPr>
        <w:t xml:space="preserve"> </w:t>
      </w:r>
      <w:proofErr w:type="spellStart"/>
      <w:r w:rsidRPr="00760E30">
        <w:rPr>
          <w:rFonts w:cstheme="minorHAnsi"/>
          <w:sz w:val="24"/>
          <w:szCs w:val="24"/>
        </w:rPr>
        <w:t>siapapun</w:t>
      </w:r>
      <w:proofErr w:type="spellEnd"/>
      <w:r w:rsidRPr="00760E30">
        <w:rPr>
          <w:rFonts w:cstheme="minorHAnsi"/>
          <w:sz w:val="24"/>
          <w:szCs w:val="24"/>
        </w:rPr>
        <w:t xml:space="preserve"> dan di </w:t>
      </w:r>
      <w:proofErr w:type="spellStart"/>
      <w:r w:rsidRPr="00760E30">
        <w:rPr>
          <w:rFonts w:cstheme="minorHAnsi"/>
          <w:sz w:val="24"/>
          <w:szCs w:val="24"/>
        </w:rPr>
        <w:t>manapun</w:t>
      </w:r>
      <w:proofErr w:type="spellEnd"/>
      <w:r w:rsidRPr="00760E30">
        <w:rPr>
          <w:rFonts w:cstheme="minorHAnsi"/>
          <w:sz w:val="24"/>
          <w:szCs w:val="24"/>
        </w:rPr>
        <w:t xml:space="preserve"> 24 jam </w:t>
      </w:r>
      <w:proofErr w:type="spellStart"/>
      <w:r w:rsidRPr="00760E30">
        <w:rPr>
          <w:rFonts w:cstheme="minorHAnsi"/>
          <w:sz w:val="24"/>
          <w:szCs w:val="24"/>
        </w:rPr>
        <w:t>tanpa</w:t>
      </w:r>
      <w:proofErr w:type="spellEnd"/>
      <w:r w:rsidRPr="00760E30">
        <w:rPr>
          <w:rFonts w:cstheme="minorHAnsi"/>
          <w:sz w:val="24"/>
          <w:szCs w:val="24"/>
        </w:rPr>
        <w:t xml:space="preserve"> </w:t>
      </w:r>
      <w:proofErr w:type="spellStart"/>
      <w:r w:rsidRPr="00760E30">
        <w:rPr>
          <w:rFonts w:cstheme="minorHAnsi"/>
          <w:sz w:val="24"/>
          <w:szCs w:val="24"/>
        </w:rPr>
        <w:t>henti</w:t>
      </w:r>
      <w:proofErr w:type="spellEnd"/>
      <w:r w:rsidRPr="00760E30">
        <w:rPr>
          <w:rFonts w:cstheme="minorHAnsi"/>
          <w:sz w:val="24"/>
          <w:szCs w:val="24"/>
        </w:rPr>
        <w:t>.”</w:t>
      </w:r>
    </w:p>
    <w:p w14:paraId="26EE2816" w14:textId="7DF1B86C" w:rsidR="00760E30" w:rsidRPr="00760E30" w:rsidRDefault="00760E30" w:rsidP="00760E3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KabarIn</w:t>
      </w:r>
      <w:proofErr w:type="spellEnd"/>
      <w:r>
        <w:rPr>
          <w:rFonts w:cstheme="minorHAnsi"/>
          <w:sz w:val="24"/>
          <w:szCs w:val="24"/>
        </w:rPr>
        <w:t xml:space="preserve"> – “</w:t>
      </w:r>
      <w:proofErr w:type="spellStart"/>
      <w:r>
        <w:rPr>
          <w:rFonts w:cstheme="minorHAnsi"/>
          <w:sz w:val="24"/>
          <w:szCs w:val="24"/>
        </w:rPr>
        <w:t>Kabar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buruk</w:t>
      </w:r>
      <w:proofErr w:type="spellEnd"/>
      <w:r>
        <w:rPr>
          <w:rFonts w:cstheme="minorHAnsi"/>
          <w:sz w:val="24"/>
          <w:szCs w:val="24"/>
        </w:rPr>
        <w:t xml:space="preserve"> kalian, </w:t>
      </w:r>
      <w:proofErr w:type="spellStart"/>
      <w:r>
        <w:rPr>
          <w:rFonts w:cstheme="minorHAnsi"/>
          <w:sz w:val="24"/>
          <w:szCs w:val="24"/>
        </w:rPr>
        <w:t>tanggung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kami.”</w:t>
      </w:r>
    </w:p>
    <w:p w14:paraId="33D0E253" w14:textId="77777777" w:rsidR="003121AF" w:rsidRDefault="003121AF" w:rsidP="003121AF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DAF919B" w14:textId="2E372333" w:rsidR="003121AF" w:rsidRDefault="003121AF" w:rsidP="003121AF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Isi Website</w:t>
      </w:r>
    </w:p>
    <w:p w14:paraId="0479FD5C" w14:textId="1C31B3B0" w:rsidR="003121AF" w:rsidRDefault="003121AF" w:rsidP="003121AF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3121AF">
        <w:rPr>
          <w:rFonts w:cstheme="minorHAnsi"/>
          <w:sz w:val="24"/>
          <w:szCs w:val="24"/>
        </w:rPr>
        <w:t>Memperkenalkan</w:t>
      </w:r>
      <w:proofErr w:type="spellEnd"/>
      <w:r w:rsidRPr="003121AF">
        <w:rPr>
          <w:rFonts w:cstheme="minorHAnsi"/>
          <w:sz w:val="24"/>
          <w:szCs w:val="24"/>
        </w:rPr>
        <w:t xml:space="preserve"> ide </w:t>
      </w:r>
      <w:proofErr w:type="spellStart"/>
      <w:r w:rsidRPr="003121AF">
        <w:rPr>
          <w:rFonts w:cstheme="minorHAnsi"/>
          <w:sz w:val="24"/>
          <w:szCs w:val="24"/>
        </w:rPr>
        <w:t>bisnis</w:t>
      </w:r>
      <w:proofErr w:type="spellEnd"/>
      <w:r w:rsidRPr="003121AF">
        <w:rPr>
          <w:rFonts w:cstheme="minorHAnsi"/>
          <w:sz w:val="24"/>
          <w:szCs w:val="24"/>
        </w:rPr>
        <w:t xml:space="preserve"> </w:t>
      </w:r>
      <w:proofErr w:type="spellStart"/>
      <w:r w:rsidRPr="003121AF">
        <w:rPr>
          <w:rFonts w:cstheme="minorHAnsi"/>
          <w:sz w:val="24"/>
          <w:szCs w:val="24"/>
        </w:rPr>
        <w:t>kita</w:t>
      </w:r>
      <w:proofErr w:type="spellEnd"/>
    </w:p>
    <w:p w14:paraId="39C72FEB" w14:textId="70DD2821" w:rsidR="003121AF" w:rsidRPr="003121AF" w:rsidRDefault="009E4812" w:rsidP="003121AF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konsultasi</w:t>
      </w:r>
      <w:proofErr w:type="spellEnd"/>
      <w:r>
        <w:rPr>
          <w:rFonts w:cstheme="minorHAnsi"/>
          <w:sz w:val="24"/>
          <w:szCs w:val="24"/>
        </w:rPr>
        <w:t xml:space="preserve"> online 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 xml:space="preserve"> para korban</w:t>
      </w:r>
    </w:p>
    <w:p w14:paraId="7E678256" w14:textId="57A0EA58" w:rsidR="003121AF" w:rsidRPr="003121AF" w:rsidRDefault="003121AF" w:rsidP="003121AF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3121AF">
        <w:rPr>
          <w:rFonts w:cstheme="minorHAnsi"/>
          <w:sz w:val="24"/>
          <w:szCs w:val="24"/>
        </w:rPr>
        <w:t>Memberi</w:t>
      </w:r>
      <w:proofErr w:type="spellEnd"/>
      <w:r w:rsidRPr="003121AF">
        <w:rPr>
          <w:rFonts w:cstheme="minorHAnsi"/>
          <w:sz w:val="24"/>
          <w:szCs w:val="24"/>
        </w:rPr>
        <w:t xml:space="preserve"> </w:t>
      </w:r>
      <w:proofErr w:type="spellStart"/>
      <w:r w:rsidRPr="003121AF">
        <w:rPr>
          <w:rFonts w:cstheme="minorHAnsi"/>
          <w:sz w:val="24"/>
          <w:szCs w:val="24"/>
        </w:rPr>
        <w:t>opsi</w:t>
      </w:r>
      <w:proofErr w:type="spellEnd"/>
      <w:r w:rsidRPr="003121AF">
        <w:rPr>
          <w:rFonts w:cstheme="minorHAnsi"/>
          <w:sz w:val="24"/>
          <w:szCs w:val="24"/>
        </w:rPr>
        <w:t xml:space="preserve"> </w:t>
      </w:r>
      <w:proofErr w:type="spellStart"/>
      <w:r w:rsidRPr="003121AF">
        <w:rPr>
          <w:rFonts w:cstheme="minorHAnsi"/>
          <w:sz w:val="24"/>
          <w:szCs w:val="24"/>
        </w:rPr>
        <w:t>penggunaan</w:t>
      </w:r>
      <w:proofErr w:type="spellEnd"/>
      <w:r w:rsidRPr="003121AF">
        <w:rPr>
          <w:rFonts w:cstheme="minorHAnsi"/>
          <w:sz w:val="24"/>
          <w:szCs w:val="24"/>
        </w:rPr>
        <w:t xml:space="preserve"> </w:t>
      </w:r>
      <w:proofErr w:type="spellStart"/>
      <w:r w:rsidRPr="003121AF">
        <w:rPr>
          <w:rFonts w:cstheme="minorHAnsi"/>
          <w:sz w:val="24"/>
          <w:szCs w:val="24"/>
        </w:rPr>
        <w:t>dalam</w:t>
      </w:r>
      <w:proofErr w:type="spellEnd"/>
      <w:r w:rsidRPr="003121AF">
        <w:rPr>
          <w:rFonts w:cstheme="minorHAnsi"/>
          <w:sz w:val="24"/>
          <w:szCs w:val="24"/>
        </w:rPr>
        <w:t xml:space="preserve"> website dan </w:t>
      </w:r>
      <w:proofErr w:type="spellStart"/>
      <w:r w:rsidRPr="003121AF">
        <w:rPr>
          <w:rFonts w:cstheme="minorHAnsi"/>
          <w:sz w:val="24"/>
          <w:szCs w:val="24"/>
        </w:rPr>
        <w:t>aplikasi</w:t>
      </w:r>
      <w:proofErr w:type="spellEnd"/>
      <w:r w:rsidRPr="003121AF">
        <w:rPr>
          <w:rFonts w:cstheme="minorHAnsi"/>
          <w:sz w:val="24"/>
          <w:szCs w:val="24"/>
        </w:rPr>
        <w:t xml:space="preserve"> mobile</w:t>
      </w:r>
    </w:p>
    <w:p w14:paraId="534B207D" w14:textId="042A492F" w:rsidR="003121AF" w:rsidRDefault="003121AF" w:rsidP="003121AF">
      <w:pPr>
        <w:spacing w:line="360" w:lineRule="auto"/>
        <w:rPr>
          <w:rFonts w:cstheme="minorHAnsi"/>
          <w:sz w:val="24"/>
          <w:szCs w:val="24"/>
        </w:rPr>
      </w:pPr>
    </w:p>
    <w:p w14:paraId="6A7E7959" w14:textId="1BCBA9FA" w:rsidR="003121AF" w:rsidRDefault="003121AF" w:rsidP="003121AF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Fitur</w:t>
      </w:r>
    </w:p>
    <w:p w14:paraId="46CEF90F" w14:textId="0CBBE19A" w:rsidR="003121AF" w:rsidRPr="009E4812" w:rsidRDefault="003121AF" w:rsidP="009E4812">
      <w:pPr>
        <w:pStyle w:val="ListParagraph"/>
        <w:numPr>
          <w:ilvl w:val="0"/>
          <w:numId w:val="2"/>
        </w:numPr>
        <w:spacing w:line="360" w:lineRule="auto"/>
        <w:ind w:left="360"/>
        <w:rPr>
          <w:rFonts w:cstheme="minorHAnsi"/>
          <w:sz w:val="24"/>
          <w:szCs w:val="24"/>
        </w:rPr>
      </w:pPr>
      <w:r w:rsidRPr="009E4812">
        <w:rPr>
          <w:rFonts w:cstheme="minorHAnsi"/>
          <w:sz w:val="24"/>
          <w:szCs w:val="24"/>
        </w:rPr>
        <w:t xml:space="preserve">Emergency </w:t>
      </w:r>
      <w:r w:rsidR="009E4812" w:rsidRPr="009E4812">
        <w:rPr>
          <w:rFonts w:cstheme="minorHAnsi"/>
          <w:sz w:val="24"/>
          <w:szCs w:val="24"/>
        </w:rPr>
        <w:t>c</w:t>
      </w:r>
      <w:r w:rsidRPr="009E4812">
        <w:rPr>
          <w:rFonts w:cstheme="minorHAnsi"/>
          <w:sz w:val="24"/>
          <w:szCs w:val="24"/>
        </w:rPr>
        <w:t>all</w:t>
      </w:r>
    </w:p>
    <w:p w14:paraId="54757535" w14:textId="1FCC3FAA" w:rsidR="009E4812" w:rsidRPr="009E4812" w:rsidRDefault="009E4812" w:rsidP="009E4812">
      <w:pPr>
        <w:pStyle w:val="ListParagraph"/>
        <w:numPr>
          <w:ilvl w:val="0"/>
          <w:numId w:val="2"/>
        </w:numPr>
        <w:spacing w:line="360" w:lineRule="auto"/>
        <w:ind w:left="360"/>
        <w:rPr>
          <w:rFonts w:cstheme="minorHAnsi"/>
          <w:sz w:val="24"/>
          <w:szCs w:val="24"/>
        </w:rPr>
      </w:pPr>
      <w:r w:rsidRPr="009E4812">
        <w:rPr>
          <w:rFonts w:cstheme="minorHAnsi"/>
          <w:sz w:val="24"/>
          <w:szCs w:val="24"/>
        </w:rPr>
        <w:t>Maps</w:t>
      </w:r>
    </w:p>
    <w:p w14:paraId="79B329A2" w14:textId="4C5C276B" w:rsidR="009E4812" w:rsidRPr="009E4812" w:rsidRDefault="009E4812" w:rsidP="009E4812">
      <w:pPr>
        <w:pStyle w:val="ListParagraph"/>
        <w:numPr>
          <w:ilvl w:val="0"/>
          <w:numId w:val="2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9E4812">
        <w:rPr>
          <w:rFonts w:cstheme="minorHAnsi"/>
          <w:sz w:val="24"/>
          <w:szCs w:val="24"/>
        </w:rPr>
        <w:t>Narahubung</w:t>
      </w:r>
      <w:proofErr w:type="spellEnd"/>
      <w:r w:rsidRPr="009E4812">
        <w:rPr>
          <w:rFonts w:cstheme="minorHAnsi"/>
          <w:sz w:val="24"/>
          <w:szCs w:val="24"/>
        </w:rPr>
        <w:t xml:space="preserve"> </w:t>
      </w:r>
      <w:proofErr w:type="spellStart"/>
      <w:r w:rsidRPr="009E4812">
        <w:rPr>
          <w:rFonts w:cstheme="minorHAnsi"/>
          <w:sz w:val="24"/>
          <w:szCs w:val="24"/>
        </w:rPr>
        <w:t>pihak</w:t>
      </w:r>
      <w:proofErr w:type="spellEnd"/>
      <w:r w:rsidRPr="009E4812">
        <w:rPr>
          <w:rFonts w:cstheme="minorHAnsi"/>
          <w:sz w:val="24"/>
          <w:szCs w:val="24"/>
        </w:rPr>
        <w:t xml:space="preserve"> yang </w:t>
      </w:r>
      <w:proofErr w:type="spellStart"/>
      <w:r w:rsidRPr="009E4812">
        <w:rPr>
          <w:rFonts w:cstheme="minorHAnsi"/>
          <w:sz w:val="24"/>
          <w:szCs w:val="24"/>
        </w:rPr>
        <w:t>berwajib</w:t>
      </w:r>
      <w:proofErr w:type="spellEnd"/>
    </w:p>
    <w:p w14:paraId="06611B33" w14:textId="5745DD38" w:rsidR="009E4812" w:rsidRDefault="009E4812" w:rsidP="009E4812">
      <w:pPr>
        <w:pStyle w:val="ListParagraph"/>
        <w:numPr>
          <w:ilvl w:val="0"/>
          <w:numId w:val="2"/>
        </w:numPr>
        <w:spacing w:line="360" w:lineRule="auto"/>
        <w:ind w:left="360"/>
        <w:rPr>
          <w:rFonts w:cstheme="minorHAnsi"/>
          <w:sz w:val="24"/>
          <w:szCs w:val="24"/>
        </w:rPr>
      </w:pPr>
      <w:proofErr w:type="spellStart"/>
      <w:r w:rsidRPr="009E4812">
        <w:rPr>
          <w:rFonts w:cstheme="minorHAnsi"/>
          <w:sz w:val="24"/>
          <w:szCs w:val="24"/>
        </w:rPr>
        <w:t>Pilihan</w:t>
      </w:r>
      <w:proofErr w:type="spellEnd"/>
      <w:r w:rsidRPr="009E4812">
        <w:rPr>
          <w:rFonts w:cstheme="minorHAnsi"/>
          <w:sz w:val="24"/>
          <w:szCs w:val="24"/>
        </w:rPr>
        <w:t xml:space="preserve"> </w:t>
      </w:r>
      <w:proofErr w:type="spellStart"/>
      <w:r w:rsidRPr="009E4812">
        <w:rPr>
          <w:rFonts w:cstheme="minorHAnsi"/>
          <w:sz w:val="24"/>
          <w:szCs w:val="24"/>
        </w:rPr>
        <w:t>kejadian</w:t>
      </w:r>
      <w:proofErr w:type="spellEnd"/>
      <w:r w:rsidRPr="009E4812">
        <w:rPr>
          <w:rFonts w:cstheme="minorHAnsi"/>
          <w:sz w:val="24"/>
          <w:szCs w:val="24"/>
        </w:rPr>
        <w:t xml:space="preserve"> agar </w:t>
      </w:r>
      <w:proofErr w:type="spellStart"/>
      <w:r w:rsidRPr="009E4812">
        <w:rPr>
          <w:rFonts w:cstheme="minorHAnsi"/>
          <w:sz w:val="24"/>
          <w:szCs w:val="24"/>
        </w:rPr>
        <w:t>tidak</w:t>
      </w:r>
      <w:proofErr w:type="spellEnd"/>
      <w:r w:rsidRPr="009E4812">
        <w:rPr>
          <w:rFonts w:cstheme="minorHAnsi"/>
          <w:sz w:val="24"/>
          <w:szCs w:val="24"/>
        </w:rPr>
        <w:t xml:space="preserve"> </w:t>
      </w:r>
      <w:proofErr w:type="spellStart"/>
      <w:r w:rsidRPr="009E4812">
        <w:rPr>
          <w:rFonts w:cstheme="minorHAnsi"/>
          <w:sz w:val="24"/>
          <w:szCs w:val="24"/>
        </w:rPr>
        <w:t>bingung</w:t>
      </w:r>
      <w:proofErr w:type="spellEnd"/>
    </w:p>
    <w:p w14:paraId="3079A95E" w14:textId="151B5AAE" w:rsidR="003121AF" w:rsidRPr="00760E30" w:rsidRDefault="009E4812" w:rsidP="003121AF">
      <w:pPr>
        <w:pStyle w:val="ListParagraph"/>
        <w:numPr>
          <w:ilvl w:val="0"/>
          <w:numId w:val="2"/>
        </w:numPr>
        <w:spacing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Video-call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konsultan</w:t>
      </w:r>
      <w:proofErr w:type="spellEnd"/>
    </w:p>
    <w:sectPr w:rsidR="003121AF" w:rsidRPr="0076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7415"/>
    <w:multiLevelType w:val="hybridMultilevel"/>
    <w:tmpl w:val="30E0510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5B6"/>
    <w:multiLevelType w:val="hybridMultilevel"/>
    <w:tmpl w:val="96A2666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9012C"/>
    <w:multiLevelType w:val="hybridMultilevel"/>
    <w:tmpl w:val="256E620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AF"/>
    <w:rsid w:val="003121AF"/>
    <w:rsid w:val="00760E30"/>
    <w:rsid w:val="009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36E4"/>
  <w15:chartTrackingRefBased/>
  <w15:docId w15:val="{FD80ED39-D99B-42B4-ACBF-1CA7028C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Ardito</dc:creator>
  <cp:keywords/>
  <dc:description/>
  <cp:lastModifiedBy>Ryan Ardito</cp:lastModifiedBy>
  <cp:revision>1</cp:revision>
  <dcterms:created xsi:type="dcterms:W3CDTF">2021-03-20T16:16:00Z</dcterms:created>
  <dcterms:modified xsi:type="dcterms:W3CDTF">2021-03-20T16:47:00Z</dcterms:modified>
</cp:coreProperties>
</file>