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RETURN CHECKLIST</w:t>
      </w:r>
    </w:p>
    <w:p>
      <w:pPr>
        <w:pStyle w:val="BodyText"/>
      </w:pPr>
      <w:r>
        <w:t>Complete this checklist at the time of Vehicle return. Both Owner and Renter should review and 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Make/Model/Year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Return Date/Time</w:t>
            </w:r>
          </w:p>
        </w:tc>
        <w:tc>
          <w:tcPr>
            <w:tcW w:type="dxa" w:w="4986"/>
          </w:tcPr>
          <w:p>
            <w:r>
              <w:t>{{return_date}} at {{return_time}}</w:t>
            </w:r>
          </w:p>
        </w:tc>
      </w:tr>
      <w:tr>
        <w:tc>
          <w:tcPr>
            <w:tcW w:type="dxa" w:w="4986"/>
          </w:tcPr>
          <w:p>
            <w:r>
              <w:t>Owner Name</w:t>
            </w:r>
          </w:p>
        </w:tc>
        <w:tc>
          <w:tcPr>
            <w:tcW w:type="dxa" w:w="4986"/>
          </w:tcPr>
          <w:p>
            <w:r>
              <w:t>{{owner_name}}</w:t>
            </w:r>
          </w:p>
        </w:tc>
      </w:tr>
      <w:tr>
        <w:tc>
          <w:tcPr>
            <w:tcW w:type="dxa" w:w="4986"/>
          </w:tcPr>
          <w:p>
            <w:r>
              <w:t>Renter Name</w:t>
            </w:r>
          </w:p>
        </w:tc>
        <w:tc>
          <w:tcPr>
            <w:tcW w:type="dxa" w:w="4986"/>
          </w:tcPr>
          <w:p>
            <w:r>
              <w:t>{{renter_name}}</w:t>
            </w:r>
          </w:p>
        </w:tc>
      </w:tr>
    </w:tbl>
    <w:p>
      <w:pPr>
        <w:pStyle w:val="Heading2"/>
      </w:pPr>
      <w:r>
        <w:t>RETURN INSPECTION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Odometer reading recorded</w:t>
            </w:r>
          </w:p>
        </w:tc>
        <w:tc>
          <w:tcPr>
            <w:tcW w:type="dxa" w:w="2493"/>
          </w:tcPr>
          <w:p>
            <w:r>
              <w:t>{{odometer_end}} miles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Fuel level matches pre-trip ({{fuel_level_start}})</w:t>
            </w:r>
          </w:p>
        </w:tc>
        <w:tc>
          <w:tcPr>
            <w:tcW w:type="dxa" w:w="2493"/>
          </w:tcPr>
          <w:p>
            <w:r>
              <w:t>{{fuel_level_end}}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No new exterior damage (compare to trip checklist)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No new interior damage or excessive mess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All accessories present (floor mats, spare tire, jack, etc.)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Vehicle returned at agreed location</w:t>
            </w:r>
          </w:p>
        </w:tc>
        <w:tc>
          <w:tcPr>
            <w:tcW w:type="dxa" w:w="2493"/>
          </w:tcPr>
          <w:p>
            <w:r>
              <w:t>{{return_location}}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Vehicle returned at agreed time (late fee: {{late_return_fee}}/hr if late)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Keys returned (if physical key exchange)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Lockbox code / access code deactivated (if applicable)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No personal items left in Vehicle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Vehicle is clean (or cleaning fee of {{cleaning_fee}} applies)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☐</w:t>
            </w:r>
          </w:p>
        </w:tc>
        <w:tc>
          <w:tcPr>
            <w:tcW w:type="dxa" w:w="2493"/>
          </w:tcPr>
          <w:p>
            <w:r>
              <w:t>All windows closed, doors locked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>
      <w:pPr>
        <w:pStyle w:val="Heading2"/>
      </w:pPr>
      <w:r>
        <w:t>DISCREPANCIES / ISSUES FOUND AT RETURN</w:t>
      </w:r>
    </w:p>
    <w:p>
      <w:pPr>
        <w:pStyle w:val="BodyText"/>
      </w:pPr>
      <w:r>
        <w:t>List any issues found (new damage, low fuel, late return, missing items, excessive dirt, etc.):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</w:tcPr>
          <w:p>
            <w:r>
              <w:rPr>
                <w:b/>
              </w:rPr>
              <w:t>Issue Description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994"/>
          </w:tcPr>
          <w:p>
            <w:r>
              <w:rPr>
                <w:b/>
              </w:rPr>
              <w:t>Charge/Fee Applicable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Photo Taken?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  <w:tc>
          <w:tcPr>
            <w:tcW w:type="dxa" w:w="1994"/>
          </w:tcPr>
          <w:p>
            <w:r/>
          </w:p>
        </w:tc>
      </w:tr>
    </w:tbl>
    <w:p>
      <w:pPr>
        <w:pStyle w:val="Heading2"/>
      </w:pPr>
      <w:r>
        <w:t>FUEL ADJUSTMENT (if applicable)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t>Fuel level at return: {{fuel_level_end}}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Fuel level expected: {{fuel_level_start}}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Gallons to replenish: {{gallons_to_replenish}}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Replenishment rate: {{fuel_replenishment_rate}} per gallon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Fuel charge: {{fuel_charge}}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pStyle w:val="Heading2"/>
      </w:pPr>
      <w:r>
        <w:t>LATE RETURN ADJUSTMENT (if applicable)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t>Expected return time: {{return_time}}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Actual return time: {{actual_return_time}}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Hours late: {{hours_late}}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Late fee rate: {{late_return_fee}} per hour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Late fee total: {{late_fee_total}}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pStyle w:val="Heading2"/>
      </w:pPr>
      <w:r>
        <w:t>CLEANING FEE (if applicable)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4986"/>
          </w:tcPr>
          <w:p>
            <w:r>
              <w:t>Cleaning required beyond normal turnover: {{cleaning_description}}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Cleaning fee: {{cleaning_fee}}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pStyle w:val="Heading2"/>
      </w:pPr>
      <w:r>
        <w:t>SECURITY DEPOSIT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Security deposit held: {{security_deposit}}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Deductions applied: {{deductions}}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Deposit to be released: {{deposit_to_release}}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Release timeline: within {{deposit_release_period}} after return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Release method: {{deposit_release_method}}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493"/>
          </w:tcPr>
          <w:p>
            <w:r>
              <w:t>Owner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{{owner_return_date}}</w:t>
            </w:r>
          </w:p>
        </w:tc>
        <w:tc>
          <w:tcPr>
            <w:tcW w:type="dxa" w:w="2493"/>
          </w:tcPr>
          <w:p>
            <w:r>
              <w:t>{{owner_return_time}}</w:t>
            </w:r>
          </w:p>
        </w:tc>
      </w:tr>
      <w:tr>
        <w:tc>
          <w:tcPr>
            <w:tcW w:type="dxa" w:w="2493"/>
          </w:tcPr>
          <w:p>
            <w:r>
              <w:t>Renter</w:t>
            </w:r>
          </w:p>
        </w:tc>
        <w:tc>
          <w:tcPr>
            <w:tcW w:type="dxa" w:w="2493"/>
          </w:tcPr>
          <w:p>
            <w:r>
              <w:t>_____________________________</w:t>
            </w:r>
          </w:p>
        </w:tc>
        <w:tc>
          <w:tcPr>
            <w:tcW w:type="dxa" w:w="2493"/>
          </w:tcPr>
          <w:p>
            <w:r>
              <w:t>{{renter_return_date}}</w:t>
            </w:r>
          </w:p>
        </w:tc>
        <w:tc>
          <w:tcPr>
            <w:tcW w:type="dxa" w:w="2493"/>
          </w:tcPr>
          <w:p>
            <w:r>
              <w:t>{{renter_return_time}}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RETURN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  <w:style w:type="paragraph" w:customStyle="1" w:styleId="FormLabel">
    <w:name w:val="FormLabel"/>
    <w:rPr>
      <w:rFonts w:ascii="Calibri" w:hAnsi="Calibri"/>
      <w:b/>
      <w:sz w:val="22"/>
    </w:rPr>
  </w:style>
  <w:style w:type="paragraph" w:customStyle="1" w:styleId="FormValue">
    <w:name w:val="FormValue"/>
    <w:rPr>
      <w:rFonts w:ascii="Calibri" w:hAnsi="Calibri"/>
      <w:sz w:val="22"/>
    </w:rPr>
  </w:style>
  <w:style w:type="paragraph" w:customStyle="1" w:styleId="SmallText">
    <w:name w:val="SmallText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