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Sullivan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U73687595</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EC413 Lab4</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Modules:</w:t>
      </w:r>
    </w:p>
    <w:p w:rsidR="00000000" w:rsidDel="00000000" w:rsidP="00000000" w:rsidRDefault="00000000" w:rsidRPr="00000000" w14:paraId="0000000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FA_str: </w:t>
      </w:r>
      <w:r w:rsidDel="00000000" w:rsidR="00000000" w:rsidRPr="00000000">
        <w:rPr>
          <w:rFonts w:ascii="Times New Roman" w:cs="Times New Roman" w:eastAsia="Times New Roman" w:hAnsi="Times New Roman"/>
          <w:rtl w:val="0"/>
        </w:rPr>
        <w:t xml:space="preserve">A 1-bit full adder in structural Verilog without delays.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FA_str_D:</w:t>
      </w:r>
      <w:r w:rsidDel="00000000" w:rsidR="00000000" w:rsidRPr="00000000">
        <w:rPr>
          <w:rFonts w:ascii="Times New Roman" w:cs="Times New Roman" w:eastAsia="Times New Roman" w:hAnsi="Times New Roman"/>
          <w:rtl w:val="0"/>
        </w:rPr>
        <w:t xml:space="preserve"> A 1-bit full adder in structural Verilog with gate delays.</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FA_4bit:</w:t>
      </w:r>
      <w:r w:rsidDel="00000000" w:rsidR="00000000" w:rsidRPr="00000000">
        <w:rPr>
          <w:rFonts w:ascii="Times New Roman" w:cs="Times New Roman" w:eastAsia="Times New Roman" w:hAnsi="Times New Roman"/>
          <w:rtl w:val="0"/>
        </w:rPr>
        <w:t xml:space="preserve"> A 4-bit full adder using the FA_str module as a basis for a 4-part ripple carry adder without delays.</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FA_4bit_D:</w:t>
      </w:r>
      <w:r w:rsidDel="00000000" w:rsidR="00000000" w:rsidRPr="00000000">
        <w:rPr>
          <w:rFonts w:ascii="Times New Roman" w:cs="Times New Roman" w:eastAsia="Times New Roman" w:hAnsi="Times New Roman"/>
          <w:rtl w:val="0"/>
        </w:rPr>
        <w:t xml:space="preserve"> A 4-bit full adder using the FA_str_D module as a basis for a 4-part ripple carry adder with gate delays.</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FA_32bit:</w:t>
      </w:r>
      <w:r w:rsidDel="00000000" w:rsidR="00000000" w:rsidRPr="00000000">
        <w:rPr>
          <w:rFonts w:ascii="Times New Roman" w:cs="Times New Roman" w:eastAsia="Times New Roman" w:hAnsi="Times New Roman"/>
          <w:rtl w:val="0"/>
        </w:rPr>
        <w:t xml:space="preserve"> A 32-bit full adder using the FA_4bit as a basis for an 8-part ripple carry adder without gate delays.</w:t>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FA_32bit_D:</w:t>
      </w:r>
      <w:r w:rsidDel="00000000" w:rsidR="00000000" w:rsidRPr="00000000">
        <w:rPr>
          <w:rFonts w:ascii="Times New Roman" w:cs="Times New Roman" w:eastAsia="Times New Roman" w:hAnsi="Times New Roman"/>
          <w:rtl w:val="0"/>
        </w:rPr>
        <w:t xml:space="preserve"> A 32-bit full adder using the FA_4bit_D as a basis for an 8-part ripple carry adder with gate delays.</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FA_64bit_RCA:</w:t>
      </w:r>
      <w:r w:rsidDel="00000000" w:rsidR="00000000" w:rsidRPr="00000000">
        <w:rPr>
          <w:rFonts w:ascii="Times New Roman" w:cs="Times New Roman" w:eastAsia="Times New Roman" w:hAnsi="Times New Roman"/>
          <w:rtl w:val="0"/>
        </w:rPr>
        <w:t xml:space="preserve"> A 64-bit full ripple carry adder using the FA_32bit module as a basis for a 2 module design without gate delay.</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FA_64bit_RCA_D:</w:t>
      </w:r>
      <w:r w:rsidDel="00000000" w:rsidR="00000000" w:rsidRPr="00000000">
        <w:rPr>
          <w:rFonts w:ascii="Times New Roman" w:cs="Times New Roman" w:eastAsia="Times New Roman" w:hAnsi="Times New Roman"/>
          <w:rtl w:val="0"/>
        </w:rPr>
        <w:t xml:space="preserve"> A 64-bit full ripple carry adder using the FA_32bit_D module as a basis for a 2 module design with gate delay.</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FA_64bit_CSA:</w:t>
      </w:r>
      <w:r w:rsidDel="00000000" w:rsidR="00000000" w:rsidRPr="00000000">
        <w:rPr>
          <w:rFonts w:ascii="Times New Roman" w:cs="Times New Roman" w:eastAsia="Times New Roman" w:hAnsi="Times New Roman"/>
          <w:rtl w:val="0"/>
        </w:rPr>
        <w:t xml:space="preserve"> A 64-bit full carry select adder using the FA_32_bit module as a basis for this 3 module design with a continuously assigned output, the second half of sum and c_out,  determined by the c_out output of the first module. The other two modules are there to precompute the possible second half of sum and c_out, where c_in is equal to 1 or 0 respectively.</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Verify_64bit:</w:t>
      </w:r>
      <w:r w:rsidDel="00000000" w:rsidR="00000000" w:rsidRPr="00000000">
        <w:rPr>
          <w:rFonts w:ascii="Times New Roman" w:cs="Times New Roman" w:eastAsia="Times New Roman" w:hAnsi="Times New Roman"/>
          <w:rtl w:val="0"/>
        </w:rPr>
        <w:t xml:space="preserve"> A 64-bit full adder done in behavioral Verilog, used as a means of testing the outputs of the FA_64bit_RCA, FA_64bit_RCA_D, FA_64bit_CSA, FA_64bit_CSA_D modules.</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FA_64bit_tb:</w:t>
      </w:r>
      <w:r w:rsidDel="00000000" w:rsidR="00000000" w:rsidRPr="00000000">
        <w:rPr>
          <w:rFonts w:ascii="Times New Roman" w:cs="Times New Roman" w:eastAsia="Times New Roman" w:hAnsi="Times New Roman"/>
          <w:rtl w:val="0"/>
        </w:rPr>
        <w:t xml:space="preserve"> The testbench that compares the FA_64bit_RCA, FA_64bit_RCA_D, FA_64bit_CSA, FA_64bit_CSA_D, and Verify_64bit modules.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Timing Diagrams:</w:t>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all the adders produced the correct outputs under the assumptions (two 32-bit unsigned binary numbers) the gate delay modules lagged behind with a consistent 4 ns delay, during which their output would either display the previous sum, given the inputs, or an intermediate sum wherein only a few of the inputs had been fully processed.</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24525" cy="2571750"/>
            <wp:effectExtent b="0" l="0" r="0" t="0"/>
            <wp:docPr id="1" name="image1.png"/>
            <a:graphic>
              <a:graphicData uri="http://schemas.openxmlformats.org/drawingml/2006/picture">
                <pic:pic>
                  <pic:nvPicPr>
                    <pic:cNvPr id="0" name="image1.png"/>
                    <pic:cNvPicPr preferRelativeResize="0"/>
                  </pic:nvPicPr>
                  <pic:blipFill>
                    <a:blip r:embed="rId6"/>
                    <a:srcRect b="0" l="0" r="44862" t="-1886"/>
                    <a:stretch>
                      <a:fillRect/>
                    </a:stretch>
                  </pic:blipFill>
                  <pic:spPr>
                    <a:xfrm>
                      <a:off x="0" y="0"/>
                      <a:ext cx="57245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The first 3 rows are inputs a,b,c_in and each subsequent pair of rows corresponds to the outputs of the modules, RCA, CSA, RCA with delay, CSA with delay, and Verify</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figure above shows the clear timing delay for the sums of both modules with delays included, as their sum outputs lag behind a full 4 ns, their c_out outputs only 2 ns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Delays:</w:t>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delays for the two gate delayed adders should be, 128 for the 64-bit ripple carry adder and 64 gate delays for the 64-bit carry select adder. This is due to the fact that the gate delayed full adder has a critical path with 2 gates and there are 4 being used in the 4-bit adder in a ripple carry setup, there are 8 of them being used in the 32-bit adder in ripple carry setup and there are two being used in ripple carry implementation in the 64-bit RCA but three being used in CSA setup in the 64-bit CSA, thus halving the expected gate delay. However, the delay between the two is exactly the same, this may be due to the program not fully implementing the two extra 32-bit adders in the 64-bit CSA until the carry select is generated by the first 32-bit adder.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