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C55AF3" w14:textId="77777777" w:rsidR="00E24BF7" w:rsidRDefault="00E44CBC">
      <w:pPr>
        <w:pStyle w:val="Subtitle"/>
        <w:jc w:val="center"/>
        <w:rPr>
          <w:rFonts w:hint="default"/>
        </w:rPr>
      </w:pPr>
      <w:r>
        <w:rPr>
          <w:rFonts w:eastAsia="Arial Unicode MS"/>
        </w:rPr>
        <w:t>系統架構</w:t>
      </w:r>
    </w:p>
    <w:p w14:paraId="3D3EFF55" w14:textId="77777777" w:rsidR="00E24BF7" w:rsidRDefault="00295E88">
      <w:pPr>
        <w:pStyle w:val="Body"/>
        <w:spacing w:line="288" w:lineRule="auto"/>
        <w:rPr>
          <w:rFonts w:hint="default"/>
          <w:sz w:val="24"/>
          <w:szCs w:val="24"/>
        </w:rPr>
      </w:pPr>
      <w:r>
        <w:rPr>
          <w:noProof/>
          <w:lang w:val="en-US" w:eastAsia="zh-CN"/>
        </w:rPr>
        <w:drawing>
          <wp:anchor distT="152400" distB="152400" distL="152400" distR="152400" simplePos="0" relativeHeight="251659264" behindDoc="0" locked="0" layoutInCell="1" allowOverlap="1" wp14:anchorId="6E002AD0" wp14:editId="17774C93">
            <wp:simplePos x="0" y="0"/>
            <wp:positionH relativeFrom="page">
              <wp:posOffset>3014980</wp:posOffset>
            </wp:positionH>
            <wp:positionV relativeFrom="page">
              <wp:posOffset>2475865</wp:posOffset>
            </wp:positionV>
            <wp:extent cx="1529080" cy="152908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eroku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152400" distB="152400" distL="152400" distR="152400" simplePos="0" relativeHeight="251660288" behindDoc="0" locked="0" layoutInCell="1" allowOverlap="1" wp14:anchorId="7088BCF5" wp14:editId="48C5F977">
            <wp:simplePos x="0" y="0"/>
            <wp:positionH relativeFrom="page">
              <wp:posOffset>719455</wp:posOffset>
            </wp:positionH>
            <wp:positionV relativeFrom="page">
              <wp:posOffset>2475865</wp:posOffset>
            </wp:positionV>
            <wp:extent cx="1529080" cy="152908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529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152400" distB="152400" distL="152400" distR="152400" simplePos="0" relativeHeight="251661312" behindDoc="0" locked="0" layoutInCell="1" allowOverlap="1" wp14:anchorId="1973D2F2" wp14:editId="0B705C11">
            <wp:simplePos x="0" y="0"/>
            <wp:positionH relativeFrom="page">
              <wp:posOffset>5400040</wp:posOffset>
            </wp:positionH>
            <wp:positionV relativeFrom="page">
              <wp:posOffset>2475865</wp:posOffset>
            </wp:positionV>
            <wp:extent cx="764540" cy="76454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152400" distB="152400" distL="152400" distR="152400" simplePos="0" relativeHeight="251662336" behindDoc="0" locked="0" layoutInCell="1" allowOverlap="1" wp14:anchorId="4E51290B" wp14:editId="1AA079F8">
            <wp:simplePos x="0" y="0"/>
            <wp:positionH relativeFrom="page">
              <wp:posOffset>5914390</wp:posOffset>
            </wp:positionH>
            <wp:positionV relativeFrom="page">
              <wp:posOffset>3240405</wp:posOffset>
            </wp:positionV>
            <wp:extent cx="764540" cy="764540"/>
            <wp:effectExtent l="0" t="0" r="0" b="0"/>
            <wp:wrapThrough wrapText="bothSides" distL="152400" distR="152400">
              <wp:wrapPolygon edited="1">
                <wp:start x="10336" y="253"/>
                <wp:lineTo x="12825" y="422"/>
                <wp:lineTo x="15145" y="1139"/>
                <wp:lineTo x="17170" y="2320"/>
                <wp:lineTo x="18647" y="3586"/>
                <wp:lineTo x="19997" y="5358"/>
                <wp:lineTo x="20925" y="7214"/>
                <wp:lineTo x="21473" y="9239"/>
                <wp:lineTo x="21600" y="11728"/>
                <wp:lineTo x="21220" y="14048"/>
                <wp:lineTo x="20334" y="16200"/>
                <wp:lineTo x="18984" y="18141"/>
                <wp:lineTo x="17466" y="19617"/>
                <wp:lineTo x="15652" y="20756"/>
                <wp:lineTo x="14133" y="21347"/>
                <wp:lineTo x="13627" y="21220"/>
                <wp:lineTo x="13500" y="21009"/>
                <wp:lineTo x="13416" y="16959"/>
                <wp:lineTo x="12994" y="16073"/>
                <wp:lineTo x="12783" y="15820"/>
                <wp:lineTo x="14555" y="15483"/>
                <wp:lineTo x="15947" y="14766"/>
                <wp:lineTo x="16875" y="13837"/>
                <wp:lineTo x="17466" y="12487"/>
                <wp:lineTo x="17677" y="11264"/>
                <wp:lineTo x="17592" y="9450"/>
                <wp:lineTo x="17044" y="8184"/>
                <wp:lineTo x="16622" y="7552"/>
                <wp:lineTo x="16791" y="6286"/>
                <wp:lineTo x="16580" y="4978"/>
                <wp:lineTo x="16453" y="4725"/>
                <wp:lineTo x="15483" y="4809"/>
                <wp:lineTo x="13584" y="5780"/>
                <wp:lineTo x="11517" y="5484"/>
                <wp:lineTo x="9028" y="5611"/>
                <wp:lineTo x="8016" y="5780"/>
                <wp:lineTo x="6413" y="4936"/>
                <wp:lineTo x="5316" y="4683"/>
                <wp:lineTo x="5063" y="4809"/>
                <wp:lineTo x="4767" y="6159"/>
                <wp:lineTo x="4936" y="7425"/>
                <wp:lineTo x="4936" y="7720"/>
                <wp:lineTo x="4261" y="8691"/>
                <wp:lineTo x="3923" y="9914"/>
                <wp:lineTo x="4008" y="11939"/>
                <wp:lineTo x="4598" y="13627"/>
                <wp:lineTo x="5442" y="14639"/>
                <wp:lineTo x="6792" y="15398"/>
                <wp:lineTo x="8775" y="15862"/>
                <wp:lineTo x="8269" y="16664"/>
                <wp:lineTo x="8058" y="17339"/>
                <wp:lineTo x="7256" y="17550"/>
                <wp:lineTo x="6117" y="17466"/>
                <wp:lineTo x="5316" y="16875"/>
                <wp:lineTo x="4641" y="15905"/>
                <wp:lineTo x="3839" y="15356"/>
                <wp:lineTo x="2869" y="15356"/>
                <wp:lineTo x="3038" y="15736"/>
                <wp:lineTo x="3881" y="16411"/>
                <wp:lineTo x="4852" y="18183"/>
                <wp:lineTo x="5738" y="18731"/>
                <wp:lineTo x="7467" y="18900"/>
                <wp:lineTo x="8100" y="18773"/>
                <wp:lineTo x="8058" y="21094"/>
                <wp:lineTo x="7720" y="21347"/>
                <wp:lineTo x="6539" y="21009"/>
                <wp:lineTo x="4683" y="19997"/>
                <wp:lineTo x="3038" y="18605"/>
                <wp:lineTo x="1688" y="16917"/>
                <wp:lineTo x="675" y="14934"/>
                <wp:lineTo x="127" y="12909"/>
                <wp:lineTo x="0" y="10378"/>
                <wp:lineTo x="380" y="8100"/>
                <wp:lineTo x="1223" y="5991"/>
                <wp:lineTo x="2531" y="4092"/>
                <wp:lineTo x="3966" y="2658"/>
                <wp:lineTo x="5780" y="1477"/>
                <wp:lineTo x="7720" y="675"/>
                <wp:lineTo x="9703" y="295"/>
                <wp:lineTo x="10336" y="253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ithub-logo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" cy="764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44CBC">
        <w:tab/>
      </w:r>
      <w:r w:rsidR="00E44CBC">
        <w:rPr>
          <w:rFonts w:ascii="Helvetica Neue" w:hAnsi="Helvetica Neue"/>
          <w:sz w:val="24"/>
          <w:szCs w:val="24"/>
        </w:rPr>
        <w:t>line-bot</w:t>
      </w:r>
      <w:r w:rsidR="00E44CBC">
        <w:rPr>
          <w:rFonts w:eastAsia="Arial Unicode MS"/>
          <w:sz w:val="24"/>
          <w:szCs w:val="24"/>
        </w:rPr>
        <w:t>聊天機器人的架構簡單分為三段：</w:t>
      </w:r>
      <w:r w:rsidR="00E44CBC">
        <w:rPr>
          <w:rFonts w:ascii="Helvetica Neue" w:hAnsi="Helvetica Neue"/>
          <w:sz w:val="24"/>
          <w:szCs w:val="24"/>
        </w:rPr>
        <w:t>line</w:t>
      </w:r>
      <w:r w:rsidR="00E44CBC">
        <w:rPr>
          <w:rFonts w:eastAsia="Arial Unicode MS"/>
          <w:sz w:val="24"/>
          <w:szCs w:val="24"/>
        </w:rPr>
        <w:t>端、伺服器、本地端。當使用者對機器人輸入訊息時將會觸發</w:t>
      </w:r>
      <w:proofErr w:type="spellStart"/>
      <w:r w:rsidR="00E44CBC">
        <w:rPr>
          <w:rFonts w:ascii="Helvetica Neue" w:hAnsi="Helvetica Neue"/>
          <w:sz w:val="24"/>
          <w:szCs w:val="24"/>
          <w:lang w:val="en-US"/>
        </w:rPr>
        <w:t>webhook</w:t>
      </w:r>
      <w:proofErr w:type="spellEnd"/>
      <w:r w:rsidR="00E44CBC">
        <w:rPr>
          <w:rFonts w:eastAsia="Arial Unicode MS"/>
          <w:sz w:val="24"/>
          <w:szCs w:val="24"/>
        </w:rPr>
        <w:t>，並將訊息傳送至給定的</w:t>
      </w:r>
      <w:r w:rsidR="00E44CBC">
        <w:rPr>
          <w:rFonts w:ascii="Helvetica Neue" w:hAnsi="Helvetica Neue"/>
          <w:sz w:val="24"/>
          <w:szCs w:val="24"/>
        </w:rPr>
        <w:t>webhook url</w:t>
      </w:r>
      <w:r w:rsidR="00E44CBC">
        <w:rPr>
          <w:rFonts w:eastAsia="Arial Unicode MS"/>
          <w:sz w:val="24"/>
          <w:szCs w:val="24"/>
        </w:rPr>
        <w:t>、進入伺服器上的程式執行。程式執行結果再回傳至</w:t>
      </w:r>
      <w:r w:rsidR="00E44CBC">
        <w:rPr>
          <w:rFonts w:ascii="Helvetica Neue" w:hAnsi="Helvetica Neue"/>
          <w:sz w:val="24"/>
          <w:szCs w:val="24"/>
        </w:rPr>
        <w:t>line</w:t>
      </w:r>
      <w:r w:rsidR="00E44CBC">
        <w:rPr>
          <w:rFonts w:eastAsia="Arial Unicode MS"/>
          <w:sz w:val="24"/>
          <w:szCs w:val="24"/>
        </w:rPr>
        <w:t>使用者端。因此本組透過</w:t>
      </w:r>
      <w:proofErr w:type="spellStart"/>
      <w:r w:rsidR="00E44CBC">
        <w:rPr>
          <w:rFonts w:ascii="Helvetica Neue" w:hAnsi="Helvetica Neue"/>
          <w:sz w:val="24"/>
          <w:szCs w:val="24"/>
          <w:lang w:val="en-US"/>
        </w:rPr>
        <w:t>github</w:t>
      </w:r>
      <w:proofErr w:type="spellEnd"/>
      <w:r w:rsidR="00E44CBC">
        <w:rPr>
          <w:rFonts w:eastAsia="Arial Unicode MS"/>
          <w:sz w:val="24"/>
          <w:szCs w:val="24"/>
        </w:rPr>
        <w:t>在本地端共同開發，並使用免費平台</w:t>
      </w:r>
      <w:r w:rsidR="00E44CBC">
        <w:rPr>
          <w:rFonts w:ascii="Helvetica Neue" w:hAnsi="Helvetica Neue"/>
          <w:sz w:val="24"/>
          <w:szCs w:val="24"/>
        </w:rPr>
        <w:t>heroku</w:t>
      </w:r>
      <w:r w:rsidR="00E44CBC">
        <w:rPr>
          <w:rFonts w:eastAsia="Arial Unicode MS"/>
          <w:sz w:val="24"/>
          <w:szCs w:val="24"/>
        </w:rPr>
        <w:t>作為伺服器，再將</w:t>
      </w:r>
      <w:proofErr w:type="spellStart"/>
      <w:r w:rsidR="00E44CBC">
        <w:rPr>
          <w:rFonts w:ascii="Helvetica Neue" w:hAnsi="Helvetica Neue"/>
          <w:sz w:val="24"/>
          <w:szCs w:val="24"/>
          <w:lang w:val="en-US"/>
        </w:rPr>
        <w:t>github</w:t>
      </w:r>
      <w:proofErr w:type="spellEnd"/>
      <w:r w:rsidR="00E44CBC">
        <w:rPr>
          <w:rFonts w:eastAsia="Arial Unicode MS"/>
          <w:sz w:val="24"/>
          <w:szCs w:val="24"/>
        </w:rPr>
        <w:t>與</w:t>
      </w:r>
      <w:r w:rsidR="00E44CBC">
        <w:rPr>
          <w:rFonts w:ascii="Helvetica Neue" w:hAnsi="Helvetica Neue"/>
          <w:sz w:val="24"/>
          <w:szCs w:val="24"/>
        </w:rPr>
        <w:t>heroku</w:t>
      </w:r>
      <w:r w:rsidR="00E44CBC">
        <w:rPr>
          <w:rFonts w:eastAsia="Arial Unicode MS"/>
          <w:sz w:val="24"/>
          <w:szCs w:val="24"/>
        </w:rPr>
        <w:t>串連，使每次修改皆會在</w:t>
      </w:r>
      <w:r w:rsidR="00E44CBC">
        <w:rPr>
          <w:rFonts w:ascii="Helvetica Neue" w:hAnsi="Helvetica Neue"/>
          <w:sz w:val="24"/>
          <w:szCs w:val="24"/>
        </w:rPr>
        <w:t>heroku</w:t>
      </w:r>
      <w:r w:rsidR="00E44CBC">
        <w:rPr>
          <w:rFonts w:eastAsia="Arial Unicode MS"/>
          <w:sz w:val="24"/>
          <w:szCs w:val="24"/>
          <w:lang w:val="ja-JP" w:eastAsia="ja-JP"/>
        </w:rPr>
        <w:t>上自動部署。</w:t>
      </w:r>
    </w:p>
    <w:p w14:paraId="34D63EAA" w14:textId="77777777" w:rsidR="00E24BF7" w:rsidRDefault="00E24BF7">
      <w:pPr>
        <w:pStyle w:val="Body"/>
        <w:spacing w:line="288" w:lineRule="auto"/>
        <w:rPr>
          <w:rFonts w:hint="default"/>
          <w:sz w:val="24"/>
          <w:szCs w:val="24"/>
        </w:rPr>
      </w:pPr>
    </w:p>
    <w:p w14:paraId="1A2ED0FC" w14:textId="77777777" w:rsidR="00E24BF7" w:rsidRDefault="00E44CBC">
      <w:pPr>
        <w:pStyle w:val="Body"/>
        <w:numPr>
          <w:ilvl w:val="0"/>
          <w:numId w:val="2"/>
        </w:numPr>
        <w:spacing w:line="288" w:lineRule="auto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line</w:t>
      </w:r>
      <w:r>
        <w:rPr>
          <w:rFonts w:eastAsia="Arial Unicode MS"/>
          <w:sz w:val="24"/>
          <w:szCs w:val="24"/>
        </w:rPr>
        <w:t>端：</w:t>
      </w:r>
    </w:p>
    <w:p w14:paraId="11140321" w14:textId="77777777" w:rsidR="00E24BF7" w:rsidRDefault="00E44CBC">
      <w:pPr>
        <w:pStyle w:val="Body"/>
        <w:numPr>
          <w:ilvl w:val="2"/>
          <w:numId w:val="4"/>
        </w:numPr>
        <w:spacing w:line="288" w:lineRule="auto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註冊官方帳號、取得</w:t>
      </w:r>
      <w:r>
        <w:rPr>
          <w:rFonts w:ascii="Helvetica Neue" w:hAnsi="Helvetica Neue"/>
          <w:sz w:val="24"/>
          <w:szCs w:val="24"/>
          <w:lang w:val="en-US"/>
        </w:rPr>
        <w:t>Channel Access Token</w:t>
      </w:r>
      <w:r>
        <w:rPr>
          <w:rFonts w:eastAsia="Arial Unicode MS"/>
          <w:sz w:val="24"/>
          <w:szCs w:val="24"/>
        </w:rPr>
        <w:t>以及</w:t>
      </w:r>
      <w:r>
        <w:rPr>
          <w:rFonts w:ascii="Helvetica Neue" w:hAnsi="Helvetica Neue"/>
          <w:sz w:val="24"/>
          <w:szCs w:val="24"/>
          <w:lang w:val="it-IT"/>
        </w:rPr>
        <w:t>Channel Secret</w:t>
      </w:r>
      <w:r>
        <w:rPr>
          <w:rFonts w:eastAsia="Arial Unicode MS"/>
          <w:sz w:val="24"/>
          <w:szCs w:val="24"/>
        </w:rPr>
        <w:t>、連結</w:t>
      </w:r>
      <w:r>
        <w:rPr>
          <w:rFonts w:ascii="Helvetica Neue" w:hAnsi="Helvetica Neue"/>
          <w:sz w:val="24"/>
          <w:szCs w:val="24"/>
        </w:rPr>
        <w:t>heroku url</w:t>
      </w:r>
    </w:p>
    <w:p w14:paraId="47C8C994" w14:textId="77777777" w:rsidR="00E24BF7" w:rsidRDefault="00E44CBC">
      <w:pPr>
        <w:pStyle w:val="Body"/>
        <w:numPr>
          <w:ilvl w:val="2"/>
          <w:numId w:val="4"/>
        </w:numPr>
        <w:spacing w:line="288" w:lineRule="auto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由</w:t>
      </w:r>
      <w:r>
        <w:rPr>
          <w:rFonts w:ascii="Helvetica Neue" w:hAnsi="Helvetica Neue"/>
          <w:sz w:val="24"/>
          <w:szCs w:val="24"/>
        </w:rPr>
        <w:t>line @ manager</w:t>
      </w:r>
      <w:r>
        <w:rPr>
          <w:rFonts w:eastAsia="Arial Unicode MS"/>
          <w:sz w:val="24"/>
          <w:szCs w:val="24"/>
        </w:rPr>
        <w:t>製作功能選單</w:t>
      </w:r>
    </w:p>
    <w:p w14:paraId="7CE9FC44" w14:textId="77777777" w:rsidR="00E24BF7" w:rsidRDefault="00E44CBC">
      <w:pPr>
        <w:pStyle w:val="Body"/>
        <w:numPr>
          <w:ilvl w:val="0"/>
          <w:numId w:val="2"/>
        </w:numPr>
        <w:spacing w:line="288" w:lineRule="auto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heroku</w:t>
      </w:r>
      <w:r>
        <w:rPr>
          <w:rFonts w:eastAsia="Arial Unicode MS"/>
          <w:sz w:val="24"/>
          <w:szCs w:val="24"/>
        </w:rPr>
        <w:t>端：以</w:t>
      </w:r>
      <w:r>
        <w:rPr>
          <w:rFonts w:ascii="Helvetica Neue" w:hAnsi="Helvetica Neue"/>
          <w:sz w:val="24"/>
          <w:szCs w:val="24"/>
        </w:rPr>
        <w:t>github</w:t>
      </w:r>
      <w:r>
        <w:rPr>
          <w:rFonts w:eastAsia="Arial Unicode MS"/>
          <w:sz w:val="24"/>
          <w:szCs w:val="24"/>
        </w:rPr>
        <w:t>將包含主程式的資料夾上傳，資料夾中包含</w:t>
      </w:r>
    </w:p>
    <w:p w14:paraId="377FC42D" w14:textId="77777777" w:rsidR="00E24BF7" w:rsidRDefault="00E44CBC">
      <w:pPr>
        <w:pStyle w:val="Body"/>
        <w:numPr>
          <w:ilvl w:val="1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app.py (</w:t>
      </w:r>
      <w:r>
        <w:rPr>
          <w:rFonts w:eastAsia="Arial Unicode MS"/>
          <w:sz w:val="24"/>
          <w:szCs w:val="24"/>
        </w:rPr>
        <w:t>主程式</w:t>
      </w:r>
      <w:r>
        <w:rPr>
          <w:rFonts w:ascii="Helvetica Neue" w:hAnsi="Helvetica Neue"/>
          <w:sz w:val="24"/>
          <w:szCs w:val="24"/>
        </w:rPr>
        <w:t>)</w:t>
      </w:r>
    </w:p>
    <w:p w14:paraId="3B95B569" w14:textId="77777777" w:rsidR="00E24BF7" w:rsidRDefault="00E44CBC">
      <w:pPr>
        <w:pStyle w:val="Body"/>
        <w:numPr>
          <w:ilvl w:val="1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requirements.txt (</w:t>
      </w:r>
      <w:r>
        <w:rPr>
          <w:rFonts w:eastAsia="Arial Unicode MS"/>
          <w:sz w:val="24"/>
          <w:szCs w:val="24"/>
        </w:rPr>
        <w:t>使用額外的函式庫需在此注明，</w:t>
      </w:r>
      <w:r>
        <w:rPr>
          <w:rFonts w:ascii="Helvetica Neue" w:hAnsi="Helvetica Neue"/>
          <w:sz w:val="24"/>
          <w:szCs w:val="24"/>
        </w:rPr>
        <w:t>heroku</w:t>
      </w:r>
      <w:r>
        <w:rPr>
          <w:rFonts w:eastAsia="Arial Unicode MS"/>
          <w:sz w:val="24"/>
          <w:szCs w:val="24"/>
        </w:rPr>
        <w:t>將以</w:t>
      </w:r>
      <w:r>
        <w:rPr>
          <w:rFonts w:ascii="Helvetica Neue" w:hAnsi="Helvetica Neue"/>
          <w:sz w:val="24"/>
          <w:szCs w:val="24"/>
        </w:rPr>
        <w:t>pip</w:t>
      </w:r>
      <w:r>
        <w:rPr>
          <w:rFonts w:eastAsia="Arial Unicode MS"/>
          <w:sz w:val="24"/>
          <w:szCs w:val="24"/>
        </w:rPr>
        <w:t>方式逐行執行</w:t>
      </w:r>
      <w:r>
        <w:rPr>
          <w:rFonts w:ascii="Helvetica Neue" w:hAnsi="Helvetica Neue"/>
          <w:sz w:val="24"/>
          <w:szCs w:val="24"/>
        </w:rPr>
        <w:t>)</w:t>
      </w:r>
    </w:p>
    <w:p w14:paraId="795D466C" w14:textId="77777777" w:rsidR="00E24BF7" w:rsidRDefault="00E44CBC">
      <w:pPr>
        <w:pStyle w:val="Body"/>
        <w:numPr>
          <w:ilvl w:val="1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Procfile (</w:t>
      </w:r>
      <w:r>
        <w:rPr>
          <w:rFonts w:eastAsia="Arial Unicode MS"/>
          <w:sz w:val="24"/>
          <w:szCs w:val="24"/>
        </w:rPr>
        <w:t>注明執行的</w:t>
      </w:r>
      <w:r>
        <w:rPr>
          <w:rFonts w:ascii="Helvetica Neue" w:hAnsi="Helvetica Neue"/>
          <w:sz w:val="24"/>
          <w:szCs w:val="24"/>
        </w:rPr>
        <w:t>py</w:t>
      </w:r>
      <w:r>
        <w:rPr>
          <w:rFonts w:eastAsia="Arial Unicode MS"/>
          <w:sz w:val="24"/>
          <w:szCs w:val="24"/>
        </w:rPr>
        <w:t>檔名以及使用的</w:t>
      </w:r>
      <w:r>
        <w:rPr>
          <w:rFonts w:ascii="Helvetica Neue" w:hAnsi="Helvetica Neue"/>
          <w:sz w:val="24"/>
          <w:szCs w:val="24"/>
        </w:rPr>
        <w:t>python</w:t>
      </w:r>
      <w:r>
        <w:rPr>
          <w:rFonts w:eastAsia="Arial Unicode MS"/>
          <w:sz w:val="24"/>
          <w:szCs w:val="24"/>
        </w:rPr>
        <w:t>版本</w:t>
      </w:r>
      <w:r>
        <w:rPr>
          <w:rFonts w:ascii="Helvetica Neue" w:hAnsi="Helvetica Neue"/>
          <w:sz w:val="24"/>
          <w:szCs w:val="24"/>
        </w:rPr>
        <w:t>)</w:t>
      </w:r>
    </w:p>
    <w:p w14:paraId="0A638FCE" w14:textId="77777777" w:rsidR="00E24BF7" w:rsidRDefault="00E44CBC">
      <w:pPr>
        <w:pStyle w:val="Body"/>
        <w:numPr>
          <w:ilvl w:val="0"/>
          <w:numId w:val="2"/>
        </w:numPr>
        <w:spacing w:line="288" w:lineRule="auto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本地端</w:t>
      </w:r>
      <w:r>
        <w:rPr>
          <w:rFonts w:ascii="Helvetica Neue" w:hAnsi="Helvetica Neue"/>
          <w:sz w:val="24"/>
          <w:szCs w:val="24"/>
        </w:rPr>
        <w:t>-</w:t>
      </w:r>
      <w:r>
        <w:rPr>
          <w:rFonts w:eastAsia="Arial Unicode MS"/>
          <w:sz w:val="24"/>
          <w:szCs w:val="24"/>
        </w:rPr>
        <w:t>程式架構：</w:t>
      </w:r>
    </w:p>
    <w:p w14:paraId="28907AF9" w14:textId="77777777" w:rsidR="00E24BF7" w:rsidRDefault="00E44CBC">
      <w:pPr>
        <w:pStyle w:val="Body"/>
        <w:numPr>
          <w:ilvl w:val="1"/>
          <w:numId w:val="7"/>
        </w:numPr>
        <w:spacing w:line="288" w:lineRule="auto"/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使用者於功能選單點選功能回傳關鍵字</w:t>
      </w:r>
    </w:p>
    <w:p w14:paraId="49CA7195" w14:textId="77777777" w:rsidR="00E24BF7" w:rsidRDefault="00295E88">
      <w:pPr>
        <w:pStyle w:val="Body"/>
        <w:numPr>
          <w:ilvl w:val="1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drawing>
          <wp:anchor distT="152400" distB="152400" distL="152400" distR="152400" simplePos="0" relativeHeight="251663360" behindDoc="0" locked="0" layoutInCell="1" allowOverlap="1" wp14:anchorId="56C1632A" wp14:editId="54063233">
            <wp:simplePos x="0" y="0"/>
            <wp:positionH relativeFrom="margin">
              <wp:posOffset>-5715</wp:posOffset>
            </wp:positionH>
            <wp:positionV relativeFrom="line">
              <wp:posOffset>653415</wp:posOffset>
            </wp:positionV>
            <wp:extent cx="6119495" cy="1998980"/>
            <wp:effectExtent l="0" t="0" r="1905" b="762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1-11 at 5.23.36 P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8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44CBC">
        <w:rPr>
          <w:rFonts w:eastAsia="Arial Unicode MS"/>
          <w:sz w:val="24"/>
          <w:szCs w:val="24"/>
        </w:rPr>
        <w:t>針對各關鍵字功能設計函數</w:t>
      </w:r>
    </w:p>
    <w:p w14:paraId="767433C6" w14:textId="0A38FDCC" w:rsidR="00185CDD" w:rsidRDefault="00E44CBC">
      <w:pPr>
        <w:pStyle w:val="Body"/>
        <w:numPr>
          <w:ilvl w:val="1"/>
          <w:numId w:val="6"/>
        </w:numPr>
        <w:spacing w:line="288" w:lineRule="auto"/>
        <w:rPr>
          <w:rFonts w:eastAsia="Arial Unicode MS"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將關鍵字與函數對應</w:t>
      </w:r>
    </w:p>
    <w:p w14:paraId="476D31E2" w14:textId="77777777" w:rsidR="00185CDD" w:rsidRDefault="00185CDD">
      <w:pPr>
        <w:rPr>
          <w:rFonts w:ascii="Arial Unicode MS" w:hAnsi="Arial Unicode MS" w:cs="Arial Unicode MS"/>
          <w:color w:val="000000"/>
          <w:lang w:val="zh-TW" w:eastAsia="zh-TW"/>
        </w:rPr>
      </w:pPr>
      <w:r>
        <w:br w:type="page"/>
      </w:r>
    </w:p>
    <w:p w14:paraId="73792979" w14:textId="69020406" w:rsidR="00E24BF7" w:rsidRDefault="00185CDD" w:rsidP="00185CDD">
      <w:pPr>
        <w:pStyle w:val="Body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琮仁心得：還記得大二上小傑老師第一次開商管程設，我興致勃勃地跑去加簽，很不幸的坐我左右的同學的雀屏中選，只有我落空。雖然這樣，趁著開學比較有空還是旁聽、寫作業到了第一次段考前</w:t>
      </w:r>
      <w:r w:rsidR="00647670">
        <w:rPr>
          <w:sz w:val="24"/>
          <w:szCs w:val="24"/>
        </w:rPr>
        <w:t>，（然後就沒有然後了）。好不容易到了大四上再次有機會來學，有了以前的基礎</w:t>
      </w:r>
      <w:r w:rsidR="00F90923">
        <w:rPr>
          <w:sz w:val="24"/>
          <w:szCs w:val="24"/>
        </w:rPr>
        <w:t>再加上大四可以專心讀書的優勢，再次挑戰起來</w:t>
      </w:r>
      <w:r w:rsidR="00647670">
        <w:rPr>
          <w:sz w:val="24"/>
          <w:szCs w:val="24"/>
        </w:rPr>
        <w:t>不像以前那樣吃力</w:t>
      </w:r>
      <w:r w:rsidR="00F90923">
        <w:rPr>
          <w:sz w:val="24"/>
          <w:szCs w:val="24"/>
        </w:rPr>
        <w:t>。</w:t>
      </w:r>
      <w:r w:rsidR="00A50A45">
        <w:rPr>
          <w:sz w:val="24"/>
          <w:szCs w:val="24"/>
        </w:rPr>
        <w:t>Project</w:t>
      </w:r>
      <w:r w:rsidR="00306A0C">
        <w:rPr>
          <w:sz w:val="24"/>
          <w:szCs w:val="24"/>
        </w:rPr>
        <w:t>剛開始的發想很雜亂，又是</w:t>
      </w:r>
      <w:r w:rsidR="00A50A45">
        <w:rPr>
          <w:sz w:val="24"/>
          <w:szCs w:val="24"/>
        </w:rPr>
        <w:t>語音辨識又是數字辨識</w:t>
      </w:r>
      <w:r w:rsidR="007826DA">
        <w:rPr>
          <w:sz w:val="24"/>
          <w:szCs w:val="24"/>
        </w:rPr>
        <w:t>，還有</w:t>
      </w:r>
      <w:r w:rsidR="00306A0C">
        <w:rPr>
          <w:sz w:val="24"/>
          <w:szCs w:val="24"/>
        </w:rPr>
        <w:t>反指標分析，</w:t>
      </w:r>
      <w:r w:rsidR="007826DA">
        <w:rPr>
          <w:sz w:val="24"/>
          <w:szCs w:val="24"/>
        </w:rPr>
        <w:t>不可勝數。後來聽了以前修課同學的分享，</w:t>
      </w:r>
      <w:r w:rsidR="00F00695">
        <w:rPr>
          <w:sz w:val="24"/>
          <w:szCs w:val="24"/>
        </w:rPr>
        <w:t>深深覺得無論做什麼，</w:t>
      </w:r>
      <w:r w:rsidR="00F00695">
        <w:rPr>
          <w:sz w:val="24"/>
          <w:szCs w:val="24"/>
        </w:rPr>
        <w:t>project</w:t>
      </w:r>
      <w:r w:rsidR="00F00695">
        <w:rPr>
          <w:sz w:val="24"/>
          <w:szCs w:val="24"/>
        </w:rPr>
        <w:t>做完的程式都要讓越多人可以使用越好。（萬分感謝上學期修課的柏樺告訴我可以用</w:t>
      </w:r>
      <w:r w:rsidR="00F00695">
        <w:rPr>
          <w:sz w:val="24"/>
          <w:szCs w:val="24"/>
        </w:rPr>
        <w:t>python</w:t>
      </w:r>
      <w:r w:rsidR="00F00695">
        <w:rPr>
          <w:sz w:val="24"/>
          <w:szCs w:val="24"/>
        </w:rPr>
        <w:t>寫</w:t>
      </w:r>
      <w:r w:rsidR="00F00695">
        <w:rPr>
          <w:sz w:val="24"/>
          <w:szCs w:val="24"/>
        </w:rPr>
        <w:t>line-bot</w:t>
      </w:r>
      <w:r w:rsidR="00F00695">
        <w:rPr>
          <w:sz w:val="24"/>
          <w:szCs w:val="24"/>
        </w:rPr>
        <w:t>）跟其他組不太一樣，老實說這份</w:t>
      </w:r>
      <w:r w:rsidR="00F00695">
        <w:rPr>
          <w:sz w:val="24"/>
          <w:szCs w:val="24"/>
        </w:rPr>
        <w:t>project</w:t>
      </w:r>
      <w:r w:rsidR="00F00695">
        <w:rPr>
          <w:sz w:val="24"/>
          <w:szCs w:val="24"/>
        </w:rPr>
        <w:t>中沒有遇到什麼太大的挫折或是</w:t>
      </w:r>
      <w:r w:rsidR="00F00695">
        <w:rPr>
          <w:sz w:val="24"/>
          <w:szCs w:val="24"/>
        </w:rPr>
        <w:t>debug</w:t>
      </w:r>
      <w:r w:rsidR="00F00695">
        <w:rPr>
          <w:sz w:val="24"/>
          <w:szCs w:val="24"/>
        </w:rPr>
        <w:t>的難題，就算</w:t>
      </w:r>
      <w:r w:rsidR="00F00695">
        <w:rPr>
          <w:sz w:val="24"/>
          <w:szCs w:val="24"/>
        </w:rPr>
        <w:t>flask, heroku</w:t>
      </w:r>
      <w:r w:rsidR="00F00695">
        <w:rPr>
          <w:sz w:val="24"/>
          <w:szCs w:val="24"/>
        </w:rPr>
        <w:t>什麼的都沒學過，但是看著網路上的教學一步步來大部分的問題都輕鬆地解決（有些太困難的就直接被放棄了</w:t>
      </w:r>
      <w:r w:rsidR="00F00695">
        <w:rPr>
          <w:sz w:val="24"/>
          <w:szCs w:val="24"/>
        </w:rPr>
        <w:t>XD</w:t>
      </w:r>
      <w:r w:rsidR="00F00695">
        <w:rPr>
          <w:sz w:val="24"/>
          <w:szCs w:val="24"/>
        </w:rPr>
        <w:t>）而</w:t>
      </w:r>
      <w:r w:rsidR="00F00695">
        <w:rPr>
          <w:sz w:val="24"/>
          <w:szCs w:val="24"/>
        </w:rPr>
        <w:t>linebot</w:t>
      </w:r>
      <w:r w:rsidR="00F00695">
        <w:rPr>
          <w:sz w:val="24"/>
          <w:szCs w:val="24"/>
        </w:rPr>
        <w:t>的特性也讓前後端的整合難度大幅降低</w:t>
      </w:r>
      <w:r w:rsidR="00422C2A">
        <w:rPr>
          <w:sz w:val="24"/>
          <w:szCs w:val="24"/>
        </w:rPr>
        <w:t>，</w:t>
      </w:r>
      <w:r w:rsidR="00E82223">
        <w:rPr>
          <w:sz w:val="24"/>
          <w:szCs w:val="24"/>
        </w:rPr>
        <w:t>個人</w:t>
      </w:r>
      <w:r w:rsidR="00422C2A">
        <w:rPr>
          <w:sz w:val="24"/>
          <w:szCs w:val="24"/>
        </w:rPr>
        <w:t>負責的餐廳推薦功能</w:t>
      </w:r>
      <w:r w:rsidR="00E82223">
        <w:rPr>
          <w:sz w:val="24"/>
          <w:szCs w:val="24"/>
        </w:rPr>
        <w:t>大約</w:t>
      </w:r>
      <w:r w:rsidR="00422C2A">
        <w:rPr>
          <w:sz w:val="24"/>
          <w:szCs w:val="24"/>
        </w:rPr>
        <w:t>只花了</w:t>
      </w:r>
      <w:r w:rsidR="00E82223">
        <w:rPr>
          <w:sz w:val="24"/>
          <w:szCs w:val="24"/>
        </w:rPr>
        <w:t>12</w:t>
      </w:r>
      <w:r w:rsidR="00E82223">
        <w:rPr>
          <w:sz w:val="24"/>
          <w:szCs w:val="24"/>
        </w:rPr>
        <w:t>小時工時</w:t>
      </w:r>
      <w:r w:rsidR="00E82223">
        <w:rPr>
          <w:rFonts w:hint="default"/>
          <w:sz w:val="24"/>
          <w:szCs w:val="24"/>
        </w:rPr>
        <w:t>…</w:t>
      </w:r>
      <w:r w:rsidR="00256F82">
        <w:rPr>
          <w:sz w:val="24"/>
          <w:szCs w:val="24"/>
        </w:rPr>
        <w:t>，只能說選對工具真的能事半功倍</w:t>
      </w:r>
      <w:r w:rsidR="00E1661F">
        <w:rPr>
          <w:sz w:val="24"/>
          <w:szCs w:val="24"/>
        </w:rPr>
        <w:t>XD</w:t>
      </w:r>
    </w:p>
    <w:p w14:paraId="4C121CE5" w14:textId="77777777" w:rsidR="00165B2D" w:rsidRDefault="00E1661F" w:rsidP="00185CDD">
      <w:pPr>
        <w:pStyle w:val="Body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雖然期末報告結束了，這個</w:t>
      </w:r>
      <w:r>
        <w:rPr>
          <w:sz w:val="24"/>
          <w:szCs w:val="24"/>
        </w:rPr>
        <w:t>project</w:t>
      </w:r>
      <w:r>
        <w:rPr>
          <w:sz w:val="24"/>
          <w:szCs w:val="24"/>
        </w:rPr>
        <w:t>還沒有結束，自動辨識發票、連接資料庫自動對獎等等的功能希望可以</w:t>
      </w:r>
      <w:r w:rsidR="00165B2D">
        <w:rPr>
          <w:sz w:val="24"/>
          <w:szCs w:val="24"/>
        </w:rPr>
        <w:t>在寒假期間繼續做下去。</w:t>
      </w:r>
    </w:p>
    <w:p w14:paraId="7FE75703" w14:textId="4D20E11A" w:rsidR="00E1661F" w:rsidRDefault="00E1661F" w:rsidP="00185CDD">
      <w:pPr>
        <w:pStyle w:val="Body"/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能在畢業之前習得一項能夠把幻想</w:t>
      </w:r>
      <w:r w:rsidR="00165B2D">
        <w:rPr>
          <w:sz w:val="24"/>
          <w:szCs w:val="24"/>
        </w:rPr>
        <w:t>在真實世界</w:t>
      </w:r>
      <w:r>
        <w:rPr>
          <w:sz w:val="24"/>
          <w:szCs w:val="24"/>
        </w:rPr>
        <w:t>實踐的工具</w:t>
      </w:r>
      <w:r w:rsidR="00165B2D">
        <w:rPr>
          <w:sz w:val="24"/>
          <w:szCs w:val="24"/>
        </w:rPr>
        <w:t>（的入門）真的是件幸福的事。</w:t>
      </w:r>
      <w:bookmarkStart w:id="0" w:name="_GoBack"/>
      <w:bookmarkEnd w:id="0"/>
    </w:p>
    <w:sectPr w:rsidR="00E1661F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8F979" w14:textId="77777777" w:rsidR="00251FAB" w:rsidRDefault="00251FAB">
      <w:r>
        <w:separator/>
      </w:r>
    </w:p>
  </w:endnote>
  <w:endnote w:type="continuationSeparator" w:id="0">
    <w:p w14:paraId="3B66E73F" w14:textId="77777777" w:rsidR="00251FAB" w:rsidRDefault="00251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5A28F" w14:textId="77777777" w:rsidR="00E24BF7" w:rsidRDefault="00E24BF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2675A" w14:textId="77777777" w:rsidR="00251FAB" w:rsidRDefault="00251FAB">
      <w:r>
        <w:separator/>
      </w:r>
    </w:p>
  </w:footnote>
  <w:footnote w:type="continuationSeparator" w:id="0">
    <w:p w14:paraId="6FB15641" w14:textId="77777777" w:rsidR="00251FAB" w:rsidRDefault="00251F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48522" w14:textId="77777777" w:rsidR="00E24BF7" w:rsidRDefault="00E24B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D66F5"/>
    <w:multiLevelType w:val="hybridMultilevel"/>
    <w:tmpl w:val="287A29B6"/>
    <w:numStyleLink w:val="Bullet0"/>
  </w:abstractNum>
  <w:abstractNum w:abstractNumId="1">
    <w:nsid w:val="3E34074F"/>
    <w:multiLevelType w:val="hybridMultilevel"/>
    <w:tmpl w:val="28C8E4DC"/>
    <w:styleLink w:val="Numbered"/>
    <w:lvl w:ilvl="0" w:tplc="69BE385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F8DF2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92D2D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B6FBC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6C70C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14473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20AC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30776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6B49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3ED1E46"/>
    <w:multiLevelType w:val="hybridMultilevel"/>
    <w:tmpl w:val="287A29B6"/>
    <w:styleLink w:val="Bullet0"/>
    <w:lvl w:ilvl="0" w:tplc="A644ED7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6B464C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8B69046">
      <w:start w:val="1"/>
      <w:numFmt w:val="decimal"/>
      <w:lvlText w:val="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63E95B2">
      <w:start w:val="1"/>
      <w:numFmt w:val="decimal"/>
      <w:lvlText w:val="%4."/>
      <w:lvlJc w:val="left"/>
      <w:pPr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3C0ED3E">
      <w:start w:val="1"/>
      <w:numFmt w:val="decimal"/>
      <w:lvlText w:val="%5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8E093BC">
      <w:start w:val="1"/>
      <w:numFmt w:val="decimal"/>
      <w:lvlText w:val="%6.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980912">
      <w:start w:val="1"/>
      <w:numFmt w:val="decimal"/>
      <w:lvlText w:val="%7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6280EC6">
      <w:start w:val="1"/>
      <w:numFmt w:val="decimal"/>
      <w:lvlText w:val="%8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BD055E4">
      <w:start w:val="1"/>
      <w:numFmt w:val="decimal"/>
      <w:lvlText w:val="%9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nsid w:val="4C040B83"/>
    <w:multiLevelType w:val="hybridMultilevel"/>
    <w:tmpl w:val="8C2C1962"/>
    <w:numStyleLink w:val="Bullet"/>
  </w:abstractNum>
  <w:abstractNum w:abstractNumId="4">
    <w:nsid w:val="52C64EE3"/>
    <w:multiLevelType w:val="hybridMultilevel"/>
    <w:tmpl w:val="28C8E4DC"/>
    <w:numStyleLink w:val="Numbered"/>
  </w:abstractNum>
  <w:abstractNum w:abstractNumId="5">
    <w:nsid w:val="63963E11"/>
    <w:multiLevelType w:val="hybridMultilevel"/>
    <w:tmpl w:val="8C2C1962"/>
    <w:styleLink w:val="Bullet"/>
    <w:lvl w:ilvl="0" w:tplc="044AF9F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AECD05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786E2D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73A99A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178A05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145B1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89066C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40C0A5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19822B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4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F7"/>
    <w:rsid w:val="00165B2D"/>
    <w:rsid w:val="00185CDD"/>
    <w:rsid w:val="00251FAB"/>
    <w:rsid w:val="00256F82"/>
    <w:rsid w:val="00295E88"/>
    <w:rsid w:val="00306A0C"/>
    <w:rsid w:val="00422C2A"/>
    <w:rsid w:val="00647670"/>
    <w:rsid w:val="007826DA"/>
    <w:rsid w:val="00A50A45"/>
    <w:rsid w:val="00D95051"/>
    <w:rsid w:val="00E1661F"/>
    <w:rsid w:val="00E24BF7"/>
    <w:rsid w:val="00E44CBC"/>
    <w:rsid w:val="00E82223"/>
    <w:rsid w:val="00F00695"/>
    <w:rsid w:val="00F9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87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Subtitle">
    <w:name w:val="Subtitle"/>
    <w:next w:val="Body"/>
    <w:pPr>
      <w:keepNext/>
    </w:pPr>
    <w:rPr>
      <w:rFonts w:ascii="Arial Unicode MS" w:eastAsia="Helvetica Neue" w:hAnsi="Arial Unicode MS" w:cs="Arial Unicode MS" w:hint="eastAsia"/>
      <w:color w:val="000000"/>
      <w:sz w:val="40"/>
      <w:szCs w:val="40"/>
      <w:lang w:val="zh-TW" w:eastAsia="zh-TW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TW" w:eastAsia="zh-TW"/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Bullet0">
    <w:name w:val="Bullet.0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琮仁 黃</cp:lastModifiedBy>
  <cp:revision>3</cp:revision>
  <dcterms:created xsi:type="dcterms:W3CDTF">2019-01-11T09:26:00Z</dcterms:created>
  <dcterms:modified xsi:type="dcterms:W3CDTF">2019-01-11T15:29:00Z</dcterms:modified>
</cp:coreProperties>
</file>