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39"/>
        <w:gridCol w:w="1440"/>
      </w:tblGrid>
      <w:tr w:rsidR="000A3356" w:rsidRPr="000A3356" w:rsidTr="000A3356">
        <w:tc>
          <w:tcPr>
            <w:tcW w:w="3116" w:type="dxa"/>
          </w:tcPr>
          <w:p w:rsidR="000A3356" w:rsidRPr="000A3356" w:rsidRDefault="000A3356" w:rsidP="009E6A25">
            <w:r>
              <w:t>V</w:t>
            </w:r>
            <w:r w:rsidRPr="000A3356">
              <w:t>ariable</w:t>
            </w:r>
          </w:p>
        </w:tc>
        <w:tc>
          <w:tcPr>
            <w:tcW w:w="1739" w:type="dxa"/>
          </w:tcPr>
          <w:p w:rsidR="000A3356" w:rsidRPr="000A3356" w:rsidRDefault="000A3356" w:rsidP="009E6A25">
            <w:r w:rsidRPr="000A3356">
              <w:t>Entire Sample</w:t>
            </w:r>
          </w:p>
        </w:tc>
        <w:tc>
          <w:tcPr>
            <w:tcW w:w="1440" w:type="dxa"/>
          </w:tcPr>
          <w:p w:rsidR="000A3356" w:rsidRPr="000A3356" w:rsidRDefault="000A3356" w:rsidP="009E6A25">
            <w:r w:rsidRPr="000A3356">
              <w:t>LGBT</w:t>
            </w:r>
          </w:p>
        </w:tc>
      </w:tr>
      <w:tr w:rsidR="000A3356" w:rsidRPr="000A3356" w:rsidTr="000A3356">
        <w:tc>
          <w:tcPr>
            <w:tcW w:w="3116" w:type="dxa"/>
          </w:tcPr>
          <w:p w:rsidR="000A3356" w:rsidRPr="000A3356" w:rsidRDefault="000A3356" w:rsidP="009E6A25">
            <w:r w:rsidRPr="000A3356">
              <w:t>Mean Age</w:t>
            </w:r>
          </w:p>
        </w:tc>
        <w:tc>
          <w:tcPr>
            <w:tcW w:w="1739" w:type="dxa"/>
          </w:tcPr>
          <w:p w:rsidR="000A3356" w:rsidRPr="000A3356" w:rsidRDefault="000A3356" w:rsidP="009E6A25">
            <w:r w:rsidRPr="000A3356">
              <w:t>48.4</w:t>
            </w:r>
          </w:p>
        </w:tc>
        <w:tc>
          <w:tcPr>
            <w:tcW w:w="1440" w:type="dxa"/>
          </w:tcPr>
          <w:p w:rsidR="000A3356" w:rsidRPr="000A3356" w:rsidRDefault="000A3356" w:rsidP="009E6A25">
            <w:r w:rsidRPr="000A3356">
              <w:t>42.8</w:t>
            </w:r>
          </w:p>
        </w:tc>
      </w:tr>
      <w:tr w:rsidR="000A3356" w:rsidRPr="000A3356" w:rsidTr="000A3356">
        <w:tc>
          <w:tcPr>
            <w:tcW w:w="3116" w:type="dxa"/>
          </w:tcPr>
          <w:p w:rsidR="000A3356" w:rsidRPr="000A3356" w:rsidRDefault="000A3356" w:rsidP="009E6A25">
            <w:r w:rsidRPr="000A3356">
              <w:t>Mean Education</w:t>
            </w:r>
          </w:p>
        </w:tc>
        <w:tc>
          <w:tcPr>
            <w:tcW w:w="1739" w:type="dxa"/>
          </w:tcPr>
          <w:p w:rsidR="000A3356" w:rsidRPr="000A3356" w:rsidRDefault="000A3356" w:rsidP="009E6A25">
            <w:r w:rsidRPr="000A3356">
              <w:t>3.7</w:t>
            </w:r>
          </w:p>
        </w:tc>
        <w:tc>
          <w:tcPr>
            <w:tcW w:w="1440" w:type="dxa"/>
          </w:tcPr>
          <w:p w:rsidR="000A3356" w:rsidRPr="000A3356" w:rsidRDefault="000A3356" w:rsidP="009E6A25">
            <w:r w:rsidRPr="000A3356">
              <w:t>3.8</w:t>
            </w:r>
          </w:p>
        </w:tc>
      </w:tr>
      <w:tr w:rsidR="000A3356" w:rsidRPr="000A3356" w:rsidTr="000A3356">
        <w:tc>
          <w:tcPr>
            <w:tcW w:w="3116" w:type="dxa"/>
          </w:tcPr>
          <w:p w:rsidR="000A3356" w:rsidRPr="000A3356" w:rsidRDefault="000A3356" w:rsidP="009E6A25">
            <w:r w:rsidRPr="000A3356">
              <w:t>Mean Household Income</w:t>
            </w:r>
          </w:p>
        </w:tc>
        <w:tc>
          <w:tcPr>
            <w:tcW w:w="1739" w:type="dxa"/>
          </w:tcPr>
          <w:p w:rsidR="000A3356" w:rsidRPr="000A3356" w:rsidRDefault="000A3356" w:rsidP="009E6A25">
            <w:r w:rsidRPr="000A3356">
              <w:t>6.3</w:t>
            </w:r>
          </w:p>
        </w:tc>
        <w:tc>
          <w:tcPr>
            <w:tcW w:w="1440" w:type="dxa"/>
          </w:tcPr>
          <w:p w:rsidR="000A3356" w:rsidRPr="000A3356" w:rsidRDefault="000A3356" w:rsidP="009E6A25">
            <w:r w:rsidRPr="000A3356">
              <w:t>6.1</w:t>
            </w:r>
          </w:p>
        </w:tc>
      </w:tr>
      <w:tr w:rsidR="000A3356" w:rsidRPr="000A3356" w:rsidTr="000A3356">
        <w:tc>
          <w:tcPr>
            <w:tcW w:w="3116" w:type="dxa"/>
          </w:tcPr>
          <w:p w:rsidR="000A3356" w:rsidRPr="000A3356" w:rsidRDefault="000A3356" w:rsidP="009E6A25">
            <w:r w:rsidRPr="000A3356">
              <w:t>Male (%)</w:t>
            </w:r>
          </w:p>
        </w:tc>
        <w:tc>
          <w:tcPr>
            <w:tcW w:w="1739" w:type="dxa"/>
          </w:tcPr>
          <w:p w:rsidR="000A3356" w:rsidRPr="000A3356" w:rsidRDefault="000A3356" w:rsidP="009E6A25">
            <w:r w:rsidRPr="000A3356">
              <w:t>48.22</w:t>
            </w:r>
          </w:p>
        </w:tc>
        <w:tc>
          <w:tcPr>
            <w:tcW w:w="1440" w:type="dxa"/>
          </w:tcPr>
          <w:p w:rsidR="000A3356" w:rsidRPr="000A3356" w:rsidRDefault="000A3356" w:rsidP="009E6A25">
            <w:r w:rsidRPr="000A3356">
              <w:t>57.73</w:t>
            </w:r>
          </w:p>
        </w:tc>
      </w:tr>
      <w:tr w:rsidR="000A3356" w:rsidRPr="000A3356" w:rsidTr="000A3356">
        <w:tc>
          <w:tcPr>
            <w:tcW w:w="3116" w:type="dxa"/>
          </w:tcPr>
          <w:p w:rsidR="000A3356" w:rsidRPr="000A3356" w:rsidRDefault="000A3356" w:rsidP="009E6A25">
            <w:r w:rsidRPr="000A3356">
              <w:t>White (%)</w:t>
            </w:r>
          </w:p>
        </w:tc>
        <w:tc>
          <w:tcPr>
            <w:tcW w:w="1739" w:type="dxa"/>
          </w:tcPr>
          <w:p w:rsidR="000A3356" w:rsidRPr="000A3356" w:rsidRDefault="000A3356" w:rsidP="009E6A25">
            <w:r w:rsidRPr="000A3356">
              <w:t>72.94</w:t>
            </w:r>
          </w:p>
        </w:tc>
        <w:tc>
          <w:tcPr>
            <w:tcW w:w="1440" w:type="dxa"/>
          </w:tcPr>
          <w:p w:rsidR="000A3356" w:rsidRPr="000A3356" w:rsidRDefault="000A3356" w:rsidP="009E6A25">
            <w:r w:rsidRPr="000A3356">
              <w:t>70.75</w:t>
            </w:r>
          </w:p>
        </w:tc>
      </w:tr>
      <w:tr w:rsidR="000A3356" w:rsidRPr="000A3356" w:rsidTr="000A3356">
        <w:tc>
          <w:tcPr>
            <w:tcW w:w="3116" w:type="dxa"/>
          </w:tcPr>
          <w:p w:rsidR="000A3356" w:rsidRPr="000A3356" w:rsidRDefault="000A3356" w:rsidP="009E6A25">
            <w:r w:rsidRPr="000A3356">
              <w:t>Black (%)</w:t>
            </w:r>
          </w:p>
        </w:tc>
        <w:tc>
          <w:tcPr>
            <w:tcW w:w="1739" w:type="dxa"/>
          </w:tcPr>
          <w:p w:rsidR="000A3356" w:rsidRPr="000A3356" w:rsidRDefault="000A3356" w:rsidP="009E6A25">
            <w:r w:rsidRPr="000A3356">
              <w:t>12.38</w:t>
            </w:r>
          </w:p>
        </w:tc>
        <w:tc>
          <w:tcPr>
            <w:tcW w:w="1440" w:type="dxa"/>
          </w:tcPr>
          <w:p w:rsidR="000A3356" w:rsidRPr="000A3356" w:rsidRDefault="000A3356" w:rsidP="009E6A25">
            <w:r w:rsidRPr="000A3356">
              <w:t>9.81</w:t>
            </w:r>
          </w:p>
        </w:tc>
      </w:tr>
      <w:tr w:rsidR="000A3356" w:rsidRPr="000A3356" w:rsidTr="000A3356">
        <w:tc>
          <w:tcPr>
            <w:tcW w:w="3116" w:type="dxa"/>
          </w:tcPr>
          <w:p w:rsidR="000A3356" w:rsidRPr="000A3356" w:rsidRDefault="000A3356" w:rsidP="009E6A25">
            <w:r w:rsidRPr="000A3356">
              <w:t>Hispanic (%)</w:t>
            </w:r>
          </w:p>
        </w:tc>
        <w:tc>
          <w:tcPr>
            <w:tcW w:w="1739" w:type="dxa"/>
          </w:tcPr>
          <w:p w:rsidR="000A3356" w:rsidRPr="000A3356" w:rsidRDefault="000A3356" w:rsidP="009E6A25">
            <w:r w:rsidRPr="000A3356">
              <w:t>7.35</w:t>
            </w:r>
          </w:p>
        </w:tc>
        <w:tc>
          <w:tcPr>
            <w:tcW w:w="1440" w:type="dxa"/>
          </w:tcPr>
          <w:p w:rsidR="000A3356" w:rsidRPr="000A3356" w:rsidRDefault="000A3356" w:rsidP="009E6A25">
            <w:r w:rsidRPr="000A3356">
              <w:t>9.97</w:t>
            </w:r>
          </w:p>
        </w:tc>
      </w:tr>
      <w:tr w:rsidR="000A3356" w:rsidRPr="000A3356" w:rsidTr="000A3356">
        <w:tc>
          <w:tcPr>
            <w:tcW w:w="3116" w:type="dxa"/>
          </w:tcPr>
          <w:p w:rsidR="000A3356" w:rsidRPr="000A3356" w:rsidRDefault="000A3356" w:rsidP="009E6A25">
            <w:r w:rsidRPr="000A3356">
              <w:t>Asian (%)</w:t>
            </w:r>
          </w:p>
        </w:tc>
        <w:tc>
          <w:tcPr>
            <w:tcW w:w="1739" w:type="dxa"/>
          </w:tcPr>
          <w:p w:rsidR="000A3356" w:rsidRPr="000A3356" w:rsidRDefault="000A3356" w:rsidP="009E6A25">
            <w:r w:rsidRPr="000A3356">
              <w:t>3.02</w:t>
            </w:r>
          </w:p>
        </w:tc>
        <w:tc>
          <w:tcPr>
            <w:tcW w:w="1440" w:type="dxa"/>
          </w:tcPr>
          <w:p w:rsidR="000A3356" w:rsidRPr="000A3356" w:rsidRDefault="000A3356" w:rsidP="009E6A25">
            <w:r w:rsidRPr="000A3356">
              <w:t>2.92</w:t>
            </w:r>
          </w:p>
        </w:tc>
      </w:tr>
      <w:tr w:rsidR="000A3356" w:rsidTr="000A3356">
        <w:tc>
          <w:tcPr>
            <w:tcW w:w="3116" w:type="dxa"/>
          </w:tcPr>
          <w:p w:rsidR="000A3356" w:rsidRPr="000A3356" w:rsidRDefault="000A3356" w:rsidP="009E6A25">
            <w:r w:rsidRPr="000A3356">
              <w:t>Mixed (%)</w:t>
            </w:r>
          </w:p>
        </w:tc>
        <w:tc>
          <w:tcPr>
            <w:tcW w:w="1739" w:type="dxa"/>
          </w:tcPr>
          <w:p w:rsidR="000A3356" w:rsidRPr="000A3356" w:rsidRDefault="000A3356" w:rsidP="009E6A25">
            <w:r w:rsidRPr="000A3356">
              <w:t>2.2</w:t>
            </w:r>
          </w:p>
        </w:tc>
        <w:tc>
          <w:tcPr>
            <w:tcW w:w="1440" w:type="dxa"/>
          </w:tcPr>
          <w:p w:rsidR="000A3356" w:rsidRDefault="000A3356" w:rsidP="009E6A25">
            <w:r w:rsidRPr="000A3356">
              <w:t>3.88</w:t>
            </w:r>
          </w:p>
        </w:tc>
      </w:tr>
    </w:tbl>
    <w:p w:rsidR="00571581" w:rsidRDefault="00571581" w:rsidP="000A3356">
      <w:bookmarkStart w:id="0" w:name="_GoBack"/>
      <w:bookmarkEnd w:id="0"/>
    </w:p>
    <w:sectPr w:rsidR="0057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56"/>
    <w:rsid w:val="000A3356"/>
    <w:rsid w:val="00571581"/>
    <w:rsid w:val="00C715B7"/>
    <w:rsid w:val="00E90C9D"/>
    <w:rsid w:val="00F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C908"/>
  <w15:chartTrackingRefBased/>
  <w15:docId w15:val="{FD8EFF1D-7E0A-4D33-A69F-56A26838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D3E37-41D2-41BF-B078-2E459492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Burge</dc:creator>
  <cp:keywords/>
  <dc:description/>
  <cp:lastModifiedBy>Ryan Burge</cp:lastModifiedBy>
  <cp:revision>1</cp:revision>
  <dcterms:created xsi:type="dcterms:W3CDTF">2017-12-29T23:51:00Z</dcterms:created>
  <dcterms:modified xsi:type="dcterms:W3CDTF">2017-12-29T23:52:00Z</dcterms:modified>
</cp:coreProperties>
</file>