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 Generation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Encryption Speed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Decryption Speed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Encryption Ratio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Security (scored by me not in software)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