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E50" w14:textId="77777777" w:rsidR="00311214" w:rsidRDefault="00876B18">
      <w:pPr>
        <w:spacing w:line="480" w:lineRule="auto"/>
        <w:rPr>
          <w:rFonts w:ascii="方正小标宋_GBK" w:eastAsia="方正小标宋_GBK" w:hAnsi="方正小标宋_GBK" w:cs="方正小标宋_GBK"/>
          <w:sz w:val="36"/>
        </w:rPr>
      </w:pPr>
      <w:r>
        <w:rPr>
          <w:rFonts w:ascii="宋体" w:eastAsia="宋体" w:hAnsi="宋体" w:cs="宋体"/>
          <w:sz w:val="36"/>
        </w:rPr>
        <w:t>河北沧州农村商业银行信贷资金自主支付监控联系单</w:t>
      </w:r>
    </w:p>
    <w:p w14:paraId="4A39D55E" w14:textId="77777777" w:rsidR="00311214" w:rsidRDefault="00311214">
      <w:pPr>
        <w:spacing w:line="400" w:lineRule="auto"/>
        <w:rPr>
          <w:rFonts w:ascii="Calibri" w:eastAsia="Calibri" w:hAnsi="Calibri" w:cs="Calibri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6"/>
        <w:gridCol w:w="680"/>
        <w:gridCol w:w="399"/>
        <w:gridCol w:w="757"/>
        <w:gridCol w:w="959"/>
        <w:gridCol w:w="935"/>
        <w:gridCol w:w="790"/>
        <w:gridCol w:w="979"/>
        <w:gridCol w:w="671"/>
        <w:gridCol w:w="1366"/>
      </w:tblGrid>
      <w:tr w:rsidR="00311214" w14:paraId="687DD349" w14:textId="77777777" w:rsidTr="00876B18">
        <w:tblPrEx>
          <w:tblCellMar>
            <w:top w:w="0" w:type="dxa"/>
            <w:bottom w:w="0" w:type="dxa"/>
          </w:tblCellMar>
        </w:tblPrEx>
        <w:trPr>
          <w:cantSplit/>
          <w:trHeight w:val="677"/>
          <w:jc w:val="center"/>
        </w:trPr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BB5CFA" w14:textId="77777777" w:rsidR="00311214" w:rsidRDefault="00876B18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借款人</w:t>
            </w:r>
          </w:p>
        </w:tc>
        <w:tc>
          <w:tcPr>
            <w:tcW w:w="464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AB6E3" w14:textId="77777777" w:rsidR="00311214" w:rsidRDefault="00876B18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t>{{</w:t>
            </w:r>
            <w:r>
              <w:rPr>
                <w:rFonts w:ascii="方正仿宋简体" w:eastAsia="方正仿宋简体" w:hAnsi="方正仿宋简体" w:cs="方正仿宋简体"/>
                <w:sz w:val="24"/>
              </w:rPr>
              <w:t>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dj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jkr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xm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}}</w:t>
            </w:r>
          </w:p>
        </w:tc>
        <w:tc>
          <w:tcPr>
            <w:tcW w:w="216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771B07" w14:textId="77777777" w:rsidR="00311214" w:rsidRDefault="00876B18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合同借款金额</w:t>
            </w:r>
          </w:p>
        </w:tc>
        <w:tc>
          <w:tcPr>
            <w:tcW w:w="251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5498FD" w14:textId="77777777" w:rsidR="00311214" w:rsidRDefault="00876B18">
            <w:pPr>
              <w:spacing w:line="360" w:lineRule="auto"/>
              <w:jc w:val="center"/>
            </w:pPr>
            <w:r>
              <w:rPr>
                <w:rFonts w:ascii="方正仿宋简体" w:eastAsia="方正仿宋简体" w:hAnsi="方正仿宋简体" w:cs="方正仿宋简体"/>
                <w:sz w:val="24"/>
              </w:rPr>
              <w:t>{{-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zh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jkje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-xx}}</w:t>
            </w:r>
            <w:r>
              <w:rPr>
                <w:rFonts w:ascii="宋体" w:eastAsia="宋体" w:hAnsi="宋体" w:cs="宋体"/>
                <w:sz w:val="24"/>
              </w:rPr>
              <w:t>元</w:t>
            </w:r>
          </w:p>
        </w:tc>
      </w:tr>
      <w:tr w:rsidR="00311214" w14:paraId="43A9E447" w14:textId="77777777" w:rsidTr="00876B18">
        <w:tblPrEx>
          <w:tblCellMar>
            <w:top w:w="0" w:type="dxa"/>
            <w:bottom w:w="0" w:type="dxa"/>
          </w:tblCellMar>
        </w:tblPrEx>
        <w:trPr>
          <w:cantSplit/>
          <w:trHeight w:val="728"/>
          <w:jc w:val="center"/>
        </w:trPr>
        <w:tc>
          <w:tcPr>
            <w:tcW w:w="12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1F8C42" w14:textId="77777777" w:rsidR="00311214" w:rsidRDefault="00876B18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借款期间</w:t>
            </w:r>
          </w:p>
        </w:tc>
        <w:tc>
          <w:tcPr>
            <w:tcW w:w="4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5499AA" w14:textId="77777777" w:rsidR="00311214" w:rsidRDefault="00876B18">
            <w:pPr>
              <w:spacing w:line="360" w:lineRule="auto"/>
            </w:pPr>
            <w:r>
              <w:rPr>
                <w:rFonts w:ascii="宋体" w:eastAsia="宋体" w:hAnsi="宋体" w:cs="宋体"/>
                <w:sz w:val="18"/>
              </w:rPr>
              <w:t>{{</w:t>
            </w:r>
            <w:r>
              <w:rPr>
                <w:rFonts w:ascii="方正仿宋简体" w:eastAsia="方正仿宋简体" w:hAnsi="方正仿宋简体" w:cs="方正仿宋简体"/>
                <w:sz w:val="18"/>
              </w:rPr>
              <w:t>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18"/>
              </w:rPr>
              <w:t>zh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18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18"/>
              </w:rPr>
              <w:t>qsrq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18"/>
              </w:rPr>
              <w:t>}}</w:t>
            </w:r>
            <w:r>
              <w:rPr>
                <w:rFonts w:ascii="宋体" w:eastAsia="宋体" w:hAnsi="宋体" w:cs="宋体"/>
                <w:sz w:val="18"/>
              </w:rPr>
              <w:t>至</w:t>
            </w:r>
            <w:r>
              <w:rPr>
                <w:rFonts w:ascii="方正仿宋简体" w:eastAsia="方正仿宋简体" w:hAnsi="方正仿宋简体" w:cs="方正仿宋简体"/>
                <w:sz w:val="18"/>
                <w:u w:val="single"/>
              </w:rPr>
              <w:t xml:space="preserve"> {{-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18"/>
                <w:u w:val="single"/>
              </w:rPr>
              <w:t>zh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18"/>
                <w:u w:val="single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18"/>
                <w:u w:val="single"/>
              </w:rPr>
              <w:t>zzrq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18"/>
                <w:u w:val="single"/>
              </w:rPr>
              <w:t xml:space="preserve">}} 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97F8DB" w14:textId="77777777" w:rsidR="00311214" w:rsidRDefault="00876B18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借款用途</w:t>
            </w:r>
          </w:p>
        </w:tc>
        <w:tc>
          <w:tcPr>
            <w:tcW w:w="2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32CB30" w14:textId="77777777" w:rsidR="00311214" w:rsidRDefault="00876B18">
            <w:pPr>
              <w:spacing w:line="360" w:lineRule="auto"/>
              <w:jc w:val="center"/>
            </w:pPr>
            <w:r>
              <w:rPr>
                <w:rFonts w:ascii="方正仿宋简体" w:eastAsia="方正仿宋简体" w:hAnsi="方正仿宋简体" w:cs="方正仿宋简体"/>
                <w:sz w:val="24"/>
              </w:rPr>
              <w:t>{{-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dj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yt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}}</w:t>
            </w:r>
          </w:p>
        </w:tc>
      </w:tr>
      <w:tr w:rsidR="00311214" w14:paraId="3008312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55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74ABD" w14:textId="77777777" w:rsidR="00311214" w:rsidRDefault="00876B18">
            <w:pPr>
              <w:spacing w:line="360" w:lineRule="auto"/>
            </w:pPr>
            <w:r>
              <w:rPr>
                <w:rFonts w:ascii="宋体" w:eastAsia="宋体" w:hAnsi="宋体" w:cs="宋体"/>
                <w:sz w:val="24"/>
              </w:rPr>
              <w:t>是否开立贷款发放</w:t>
            </w:r>
            <w:r>
              <w:rPr>
                <w:rFonts w:ascii="方正仿宋简体" w:eastAsia="方正仿宋简体" w:hAnsi="方正仿宋简体" w:cs="方正仿宋简体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支付专用账户</w:t>
            </w:r>
          </w:p>
        </w:tc>
        <w:tc>
          <w:tcPr>
            <w:tcW w:w="7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EB116D" w14:textId="41767B8F" w:rsidR="00311214" w:rsidRDefault="00087512" w:rsidP="00087512">
            <w:pPr>
              <w:spacing w:line="360" w:lineRule="auto"/>
              <w:jc w:val="left"/>
            </w:pPr>
            <w:r>
              <w:rPr>
                <w:rFonts w:ascii="方正仿宋简体" w:eastAsia="方正仿宋简体" w:hAnsi="方正仿宋简体" w:cs="方正仿宋简体" w:hint="eastAsia"/>
                <w:sz w:val="24"/>
              </w:rPr>
              <w:t>√</w:t>
            </w:r>
            <w:r w:rsidR="00876B18">
              <w:rPr>
                <w:rFonts w:ascii="宋体" w:eastAsia="宋体" w:hAnsi="宋体" w:cs="宋体"/>
                <w:sz w:val="24"/>
              </w:rPr>
              <w:t>是</w:t>
            </w:r>
            <w:r w:rsidR="00876B18">
              <w:rPr>
                <w:rFonts w:ascii="方正仿宋简体" w:eastAsia="方正仿宋简体" w:hAnsi="方正仿宋简体" w:cs="方正仿宋简体"/>
                <w:sz w:val="24"/>
              </w:rPr>
              <w:t xml:space="preserve"> </w:t>
            </w:r>
            <w:r w:rsidR="0047500F">
              <w:rPr>
                <w:rFonts w:ascii="方正仿宋简体" w:eastAsia="方正仿宋简体" w:hAnsi="方正仿宋简体" w:cs="方正仿宋简体"/>
                <w:sz w:val="24"/>
              </w:rPr>
              <w:t xml:space="preserve">  </w:t>
            </w:r>
            <w:r w:rsidR="00876B18">
              <w:rPr>
                <w:rFonts w:ascii="宋体" w:eastAsia="宋体" w:hAnsi="宋体" w:cs="宋体"/>
                <w:sz w:val="24"/>
              </w:rPr>
              <w:t>账号：</w:t>
            </w:r>
            <w:r w:rsidR="00876B18"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 xml:space="preserve">  {{-</w:t>
            </w:r>
            <w:proofErr w:type="spellStart"/>
            <w:r w:rsidR="00876B18"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>zh</w:t>
            </w:r>
            <w:proofErr w:type="spellEnd"/>
            <w:r w:rsidR="00876B18"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>-dk-</w:t>
            </w:r>
            <w:proofErr w:type="spellStart"/>
            <w:r w:rsidR="00876B18"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>yhkh</w:t>
            </w:r>
            <w:proofErr w:type="spellEnd"/>
            <w:r w:rsidR="00876B18"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 xml:space="preserve">}}                 </w:t>
            </w:r>
            <w:r w:rsidR="00876B18">
              <w:rPr>
                <w:rFonts w:ascii="方正仿宋简体" w:eastAsia="方正仿宋简体" w:hAnsi="方正仿宋简体" w:cs="方正仿宋简体"/>
                <w:sz w:val="24"/>
              </w:rPr>
              <w:t xml:space="preserve">    </w:t>
            </w:r>
            <w:r w:rsidR="00876B18">
              <w:rPr>
                <w:rFonts w:ascii="Segoe UI Symbol" w:eastAsia="Segoe UI Symbol" w:hAnsi="Segoe UI Symbol" w:cs="Segoe UI Symbol"/>
                <w:sz w:val="24"/>
              </w:rPr>
              <w:t>□</w:t>
            </w:r>
            <w:r w:rsidR="00876B18">
              <w:rPr>
                <w:rFonts w:ascii="方正仿宋简体" w:eastAsia="方正仿宋简体" w:hAnsi="方正仿宋简体" w:cs="方正仿宋简体"/>
                <w:sz w:val="24"/>
              </w:rPr>
              <w:t xml:space="preserve"> </w:t>
            </w:r>
            <w:r w:rsidR="00876B18">
              <w:rPr>
                <w:rFonts w:ascii="宋体" w:eastAsia="宋体" w:hAnsi="宋体" w:cs="宋体"/>
                <w:sz w:val="24"/>
              </w:rPr>
              <w:t>否</w:t>
            </w:r>
          </w:p>
        </w:tc>
      </w:tr>
      <w:tr w:rsidR="00311214" w14:paraId="4C91749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55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51911C" w14:textId="77777777" w:rsidR="00311214" w:rsidRDefault="00876B18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监控账号</w:t>
            </w:r>
          </w:p>
        </w:tc>
        <w:tc>
          <w:tcPr>
            <w:tcW w:w="7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8BC02" w14:textId="24A6A705" w:rsidR="00311214" w:rsidRDefault="00876B18">
            <w:pPr>
              <w:spacing w:line="360" w:lineRule="auto"/>
            </w:pPr>
            <w:r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>{{-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>zh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>yhkh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  <w:u w:val="single"/>
              </w:rPr>
              <w:t xml:space="preserve">}}              </w:t>
            </w:r>
          </w:p>
        </w:tc>
      </w:tr>
      <w:tr w:rsidR="00311214" w14:paraId="091535E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55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292DC" w14:textId="77777777" w:rsidR="00311214" w:rsidRDefault="00311214">
            <w:pPr>
              <w:spacing w:line="360" w:lineRule="auto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8B8C5" w14:textId="77777777" w:rsidR="00311214" w:rsidRDefault="00311214">
            <w:pPr>
              <w:spacing w:line="360" w:lineRule="auto"/>
              <w:rPr>
                <w:rFonts w:ascii="宋体" w:eastAsia="宋体" w:hAnsi="宋体" w:cs="宋体"/>
                <w:sz w:val="22"/>
              </w:rPr>
            </w:pPr>
          </w:p>
        </w:tc>
      </w:tr>
      <w:tr w:rsidR="00311214" w14:paraId="5FD4930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5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1FC0C" w14:textId="77777777" w:rsidR="00311214" w:rsidRDefault="00876B18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监控要求</w:t>
            </w:r>
          </w:p>
        </w:tc>
        <w:tc>
          <w:tcPr>
            <w:tcW w:w="8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F0803" w14:textId="77777777" w:rsidR="00311214" w:rsidRDefault="00876B18">
            <w:pPr>
              <w:spacing w:line="360" w:lineRule="auto"/>
              <w:rPr>
                <w:rFonts w:ascii="方正仿宋简体" w:eastAsia="方正仿宋简体" w:hAnsi="方正仿宋简体" w:cs="方正仿宋简体"/>
                <w:sz w:val="24"/>
              </w:rPr>
            </w:pPr>
            <w:r>
              <w:rPr>
                <w:rFonts w:ascii="方正仿宋简体" w:eastAsia="方正仿宋简体" w:hAnsi="方正仿宋简体" w:cs="方正仿宋简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、禁止划付股市、期市和房市。</w:t>
            </w:r>
          </w:p>
          <w:p w14:paraId="1E134903" w14:textId="77777777" w:rsidR="00311214" w:rsidRDefault="00876B18">
            <w:pPr>
              <w:spacing w:line="360" w:lineRule="auto"/>
              <w:rPr>
                <w:rFonts w:ascii="方正仿宋简体" w:eastAsia="方正仿宋简体" w:hAnsi="方正仿宋简体" w:cs="方正仿宋简体"/>
                <w:sz w:val="24"/>
              </w:rPr>
            </w:pPr>
            <w:r>
              <w:rPr>
                <w:rFonts w:ascii="方正仿宋简体" w:eastAsia="方正仿宋简体" w:hAnsi="方正仿宋简体" w:cs="方正仿宋简体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、具体监控要求：</w:t>
            </w:r>
          </w:p>
          <w:p w14:paraId="64E4BD79" w14:textId="77777777" w:rsidR="00311214" w:rsidRDefault="00311214">
            <w:pPr>
              <w:spacing w:line="360" w:lineRule="auto"/>
              <w:rPr>
                <w:rFonts w:ascii="方正仿宋简体" w:eastAsia="方正仿宋简体" w:hAnsi="方正仿宋简体" w:cs="方正仿宋简体"/>
                <w:sz w:val="24"/>
              </w:rPr>
            </w:pPr>
          </w:p>
          <w:p w14:paraId="3645AC71" w14:textId="77777777" w:rsidR="00311214" w:rsidRDefault="00311214">
            <w:pPr>
              <w:spacing w:line="360" w:lineRule="auto"/>
              <w:rPr>
                <w:rFonts w:ascii="方正仿宋简体" w:eastAsia="方正仿宋简体" w:hAnsi="方正仿宋简体" w:cs="方正仿宋简体"/>
                <w:sz w:val="24"/>
              </w:rPr>
            </w:pPr>
          </w:p>
          <w:p w14:paraId="6841FE52" w14:textId="5AE604FC" w:rsidR="00311214" w:rsidRDefault="00311214">
            <w:pPr>
              <w:spacing w:line="440" w:lineRule="auto"/>
              <w:rPr>
                <w:rFonts w:ascii="方正仿宋简体" w:eastAsia="方正仿宋简体" w:hAnsi="方正仿宋简体" w:cs="方正仿宋简体"/>
                <w:sz w:val="24"/>
              </w:rPr>
            </w:pPr>
          </w:p>
          <w:p w14:paraId="455A13DC" w14:textId="77777777" w:rsidR="00BB6A7B" w:rsidRPr="00BB6A7B" w:rsidRDefault="00BB6A7B">
            <w:pPr>
              <w:spacing w:line="440" w:lineRule="auto"/>
              <w:rPr>
                <w:rFonts w:ascii="方正仿宋简体" w:eastAsia="方正仿宋简体" w:hAnsi="方正仿宋简体" w:cs="方正仿宋简体" w:hint="eastAsia"/>
                <w:sz w:val="24"/>
              </w:rPr>
            </w:pPr>
          </w:p>
          <w:p w14:paraId="46C686ED" w14:textId="77777777" w:rsidR="00311214" w:rsidRDefault="00876B18">
            <w:pPr>
              <w:spacing w:line="440" w:lineRule="auto"/>
              <w:rPr>
                <w:rFonts w:ascii="方正仿宋简体" w:eastAsia="方正仿宋简体" w:hAnsi="方正仿宋简体" w:cs="方正仿宋简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客户经理：</w:t>
            </w:r>
            <w:r>
              <w:rPr>
                <w:rFonts w:ascii="方正仿宋简体" w:eastAsia="方正仿宋简体" w:hAnsi="方正仿宋简体" w:cs="方正仿宋简体"/>
                <w:sz w:val="24"/>
              </w:rPr>
              <w:t xml:space="preserve">                        </w:t>
            </w:r>
            <w:r>
              <w:rPr>
                <w:rFonts w:ascii="宋体" w:eastAsia="宋体" w:hAnsi="宋体" w:cs="宋体"/>
                <w:sz w:val="24"/>
              </w:rPr>
              <w:t>日期：</w:t>
            </w:r>
          </w:p>
          <w:p w14:paraId="49330498" w14:textId="77777777" w:rsidR="00311214" w:rsidRDefault="00311214">
            <w:pPr>
              <w:spacing w:line="440" w:lineRule="auto"/>
              <w:rPr>
                <w:rFonts w:ascii="方正仿宋简体" w:eastAsia="方正仿宋简体" w:hAnsi="方正仿宋简体" w:cs="方正仿宋简体"/>
                <w:sz w:val="24"/>
              </w:rPr>
            </w:pPr>
          </w:p>
          <w:p w14:paraId="45441489" w14:textId="77777777" w:rsidR="00311214" w:rsidRDefault="00876B18">
            <w:pPr>
              <w:spacing w:line="440" w:lineRule="auto"/>
            </w:pPr>
            <w:r>
              <w:rPr>
                <w:rFonts w:ascii="宋体" w:eastAsia="宋体" w:hAnsi="宋体" w:cs="宋体"/>
                <w:sz w:val="24"/>
              </w:rPr>
              <w:t>客户部门负责人：</w:t>
            </w:r>
            <w:r>
              <w:rPr>
                <w:rFonts w:ascii="方正仿宋简体" w:eastAsia="方正仿宋简体" w:hAnsi="方正仿宋简体" w:cs="方正仿宋简体"/>
                <w:sz w:val="24"/>
              </w:rPr>
              <w:t xml:space="preserve">                  </w:t>
            </w:r>
            <w:r>
              <w:rPr>
                <w:rFonts w:ascii="宋体" w:eastAsia="宋体" w:hAnsi="宋体" w:cs="宋体"/>
                <w:sz w:val="24"/>
              </w:rPr>
              <w:t>日期：</w:t>
            </w:r>
          </w:p>
        </w:tc>
      </w:tr>
      <w:tr w:rsidR="00311214" w14:paraId="6EEE39A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1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9436A" w14:textId="77777777" w:rsidR="00311214" w:rsidRDefault="00876B18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会计部门划付记录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3C2B79" w14:textId="77777777" w:rsidR="00311214" w:rsidRDefault="00876B18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划出日期</w:t>
            </w: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5CA56F" w14:textId="77777777" w:rsidR="00311214" w:rsidRDefault="00876B18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划出金额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43836B" w14:textId="77777777" w:rsidR="00311214" w:rsidRDefault="00876B18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划至单位</w:t>
            </w:r>
          </w:p>
        </w:tc>
        <w:tc>
          <w:tcPr>
            <w:tcW w:w="2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56F85" w14:textId="77777777" w:rsidR="00311214" w:rsidRDefault="00876B18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划付方式、用途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641E60" w14:textId="77777777" w:rsidR="00311214" w:rsidRDefault="00876B18">
            <w:pPr>
              <w:spacing w:line="360" w:lineRule="auto"/>
              <w:ind w:left="-57" w:right="-57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  <w:sz w:val="24"/>
              </w:rPr>
              <w:t>经办、复核柜员</w:t>
            </w:r>
          </w:p>
        </w:tc>
      </w:tr>
      <w:tr w:rsidR="00311214" w14:paraId="16E734F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1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2630A7" w14:textId="77777777" w:rsidR="00311214" w:rsidRDefault="00311214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255C0D" w14:textId="77777777" w:rsidR="00311214" w:rsidRDefault="00311214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4908FC" w14:textId="77777777" w:rsidR="00311214" w:rsidRDefault="00876B18">
            <w:pPr>
              <w:spacing w:line="360" w:lineRule="auto"/>
              <w:jc w:val="center"/>
            </w:pPr>
            <w:r>
              <w:rPr>
                <w:rFonts w:ascii="方正仿宋简体" w:eastAsia="方正仿宋简体" w:hAnsi="方正仿宋简体" w:cs="方正仿宋简体"/>
                <w:sz w:val="24"/>
              </w:rPr>
              <w:t>{{-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zh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jkje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-xx}}</w:t>
            </w:r>
            <w:r>
              <w:rPr>
                <w:rFonts w:ascii="宋体" w:eastAsia="宋体" w:hAnsi="宋体" w:cs="宋体"/>
                <w:sz w:val="24"/>
              </w:rPr>
              <w:t>元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EA701B" w14:textId="77777777" w:rsidR="00311214" w:rsidRDefault="00876B18">
            <w:pPr>
              <w:spacing w:line="360" w:lineRule="auto"/>
              <w:jc w:val="center"/>
            </w:pPr>
            <w:r>
              <w:rPr>
                <w:rFonts w:ascii="方正仿宋简体" w:eastAsia="方正仿宋简体" w:hAnsi="方正仿宋简体" w:cs="方正仿宋简体"/>
                <w:sz w:val="24"/>
              </w:rPr>
              <w:t>{{-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dj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jkr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xm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}}</w:t>
            </w:r>
          </w:p>
        </w:tc>
        <w:tc>
          <w:tcPr>
            <w:tcW w:w="2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DB9D5E" w14:textId="77777777" w:rsidR="00311214" w:rsidRDefault="00876B18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sz w:val="24"/>
              </w:rPr>
              <w:t>转账、</w:t>
            </w:r>
            <w:r>
              <w:rPr>
                <w:rFonts w:ascii="宋体" w:eastAsia="宋体" w:hAnsi="宋体" w:cs="宋体"/>
                <w:sz w:val="24"/>
              </w:rPr>
              <w:t>{{</w:t>
            </w:r>
            <w:r>
              <w:rPr>
                <w:rFonts w:ascii="方正仿宋简体" w:eastAsia="方正仿宋简体" w:hAnsi="方正仿宋简体" w:cs="方正仿宋简体"/>
                <w:sz w:val="24"/>
              </w:rPr>
              <w:t>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dj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  <w:sz w:val="24"/>
              </w:rPr>
              <w:t>yt</w:t>
            </w:r>
            <w:proofErr w:type="spellEnd"/>
            <w:r>
              <w:rPr>
                <w:rFonts w:ascii="方正仿宋简体" w:eastAsia="方正仿宋简体" w:hAnsi="方正仿宋简体" w:cs="方正仿宋简体"/>
                <w:sz w:val="24"/>
              </w:rPr>
              <w:t>}}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30E5A8" w14:textId="77777777" w:rsidR="00311214" w:rsidRDefault="00311214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11214" w14:paraId="4C423BD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1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E71CBA" w14:textId="77777777" w:rsidR="00311214" w:rsidRDefault="00311214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45EC3A" w14:textId="77777777" w:rsidR="00311214" w:rsidRDefault="00311214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84530C" w14:textId="77777777" w:rsidR="00311214" w:rsidRDefault="00311214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72D55E" w14:textId="77777777" w:rsidR="00311214" w:rsidRDefault="00311214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70411A" w14:textId="77777777" w:rsidR="00311214" w:rsidRDefault="00311214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7E6700" w14:textId="77777777" w:rsidR="00311214" w:rsidRDefault="00311214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11214" w14:paraId="127642B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1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FECD4C" w14:textId="77777777" w:rsidR="00311214" w:rsidRDefault="00876B18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  <w:tc>
          <w:tcPr>
            <w:tcW w:w="9318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16B1CF" w14:textId="77777777" w:rsidR="00311214" w:rsidRDefault="00311214">
            <w:pPr>
              <w:spacing w:line="360" w:lineRule="auto"/>
              <w:jc w:val="center"/>
              <w:rPr>
                <w:rFonts w:ascii="方正仿宋简体" w:eastAsia="方正仿宋简体" w:hAnsi="方正仿宋简体" w:cs="方正仿宋简体"/>
                <w:sz w:val="24"/>
              </w:rPr>
            </w:pPr>
          </w:p>
          <w:p w14:paraId="5EAFF377" w14:textId="77777777" w:rsidR="00311214" w:rsidRDefault="00311214">
            <w:pPr>
              <w:spacing w:line="360" w:lineRule="auto"/>
              <w:jc w:val="center"/>
              <w:rPr>
                <w:rFonts w:ascii="方正仿宋简体" w:eastAsia="方正仿宋简体" w:hAnsi="方正仿宋简体" w:cs="方正仿宋简体"/>
                <w:sz w:val="24"/>
              </w:rPr>
            </w:pPr>
          </w:p>
          <w:p w14:paraId="1F1C0EF3" w14:textId="77777777" w:rsidR="00311214" w:rsidRDefault="00311214">
            <w:pPr>
              <w:spacing w:line="360" w:lineRule="auto"/>
              <w:jc w:val="center"/>
            </w:pPr>
          </w:p>
        </w:tc>
      </w:tr>
    </w:tbl>
    <w:p w14:paraId="5DEB2AEB" w14:textId="77777777" w:rsidR="00311214" w:rsidRDefault="00311214">
      <w:pPr>
        <w:rPr>
          <w:rFonts w:ascii="Calibri" w:eastAsia="Calibri" w:hAnsi="Calibri" w:cs="Calibri"/>
        </w:rPr>
      </w:pPr>
    </w:p>
    <w:sectPr w:rsidR="0031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仿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214"/>
    <w:rsid w:val="00087512"/>
    <w:rsid w:val="00311214"/>
    <w:rsid w:val="0047500F"/>
    <w:rsid w:val="00876B18"/>
    <w:rsid w:val="00BB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AEEC"/>
  <w15:docId w15:val="{ECDAA7DD-57D4-457A-98C9-452D30E2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5</cp:revision>
  <dcterms:created xsi:type="dcterms:W3CDTF">2021-08-29T14:50:00Z</dcterms:created>
  <dcterms:modified xsi:type="dcterms:W3CDTF">2021-08-29T14:51:00Z</dcterms:modified>
</cp:coreProperties>
</file>