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README:</w:t>
      </w:r>
      <w:r w:rsidDel="00000000" w:rsidR="00000000" w:rsidRPr="00000000">
        <w:rPr>
          <w:rtl w:val="0"/>
        </w:rPr>
        <w:t xml:space="preserve"> location_name was a number(3,0), that didn’t make sense so i made it a varchar.     Code would not run in oracle for some reason I couldn’t figure out, so I made all the tables in the GUI just now.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Fitclass was a (9,0) everywhere but one place, do we want it to be 9 or 3? I made it 9 for now. We were doing the tables wrong originally daibo, you don’t have to have an identity box checked to proceed.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Edit/Daibo: Keep it as 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had to go back and fix some tables, you can still populate from a referenced identity column. I double and triple checked all my tables before copy pasting the code from the object browser into here. Pasted into the team assignment, deleted from here.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Usernames, accounts and passwords: ACTIVE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 workspace: PSU_010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Astan_D,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apd5545@psu.edu</w:t>
        </w:r>
      </w:hyperlink>
      <w:r w:rsidDel="00000000" w:rsidR="00000000" w:rsidRPr="00000000">
        <w:rPr>
          <w:rtl w:val="0"/>
        </w:rPr>
        <w:t xml:space="preserve">, “Qu1et12”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Daibo_Z,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dvz5048@psu.edu</w:t>
        </w:r>
      </w:hyperlink>
      <w:r w:rsidDel="00000000" w:rsidR="00000000" w:rsidRPr="00000000">
        <w:rPr>
          <w:rtl w:val="0"/>
        </w:rPr>
        <w:t xml:space="preserve">, “wutisprocedur4l”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Purna_B,pbb5119@psu.edu, “Graph1csmyj4m”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Purna: I had create the GYM DATABASE  APPlICATION in workspace. This is phase 1 of seven phase in  videos. I finished creating one page master detail table: timslot and fitness as fitness and timeslot, memberplan and client as Fitness and timeslot.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One to many relationship(Table name is inside parenthesis)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Merchandise ClientMerchandise     (Merchandise and clients)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        ClientMerchandise  (Client and merchandise)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Memberplan                               Client(Member Plan and clients)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  FitClassClient  (Client  and fitness class clients)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FitClass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FitClassClient (Fitness class and clients)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Timeslot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FitClass (Timeslot and fitness class)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FitClass         FitClassLocation (Fitness class and location)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        FitClassLocation (location and fitness class)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FitClass</w:t>
      </w: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FitClassInstructor (Fitness class and instructor )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Instructor FitClassInstructor   (Instructor and fitness class)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596063" cy="4286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before="18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Purna: I have done creating table. You guys now insert the data into tables.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Astan: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Membership Plans-  Standard &amp; Premium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609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Clients: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981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Merchandise-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816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 Merchandise-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346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Timeslot-</w:t>
      </w:r>
    </w:p>
    <w:p w:rsidR="00000000" w:rsidDel="00000000" w:rsidP="00000000" w:rsidRDefault="00000000" w:rsidRPr="00000000" w14:paraId="0000002F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38838" cy="138001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1380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 Classes</w:t>
      </w:r>
    </w:p>
    <w:p w:rsidR="00000000" w:rsidDel="00000000" w:rsidP="00000000" w:rsidRDefault="00000000" w:rsidRPr="00000000" w14:paraId="00000032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073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 Class Client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54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Locations</w:t>
      </w:r>
    </w:p>
    <w:p w:rsidR="00000000" w:rsidDel="00000000" w:rsidP="00000000" w:rsidRDefault="00000000" w:rsidRPr="00000000" w14:paraId="00000036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828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 Class Location</w:t>
      </w:r>
    </w:p>
    <w:p w:rsidR="00000000" w:rsidDel="00000000" w:rsidP="00000000" w:rsidRDefault="00000000" w:rsidRPr="00000000" w14:paraId="00000039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Instructors</w:t>
      </w:r>
    </w:p>
    <w:p w:rsidR="00000000" w:rsidDel="00000000" w:rsidP="00000000" w:rsidRDefault="00000000" w:rsidRPr="00000000" w14:paraId="0000003B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714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Instructors</w:t>
      </w:r>
    </w:p>
    <w:p w:rsidR="00000000" w:rsidDel="00000000" w:rsidP="00000000" w:rsidRDefault="00000000" w:rsidRPr="00000000" w14:paraId="0000003E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816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Purna: We need to have select list on the table that has foreign key which is not a primary key of table as shown in video 6. </w:t>
      </w:r>
    </w:p>
    <w:p w:rsidR="00000000" w:rsidDel="00000000" w:rsidP="00000000" w:rsidRDefault="00000000" w:rsidRPr="00000000" w14:paraId="00000041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Purna;Update on (client and merchandise ,client and fit class client) so I filter out with  memberplanid with  1 for standard and 2 for premium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80" w:before="1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mailto:apd5545@psu.edu" TargetMode="External"/><Relationship Id="rId18" Type="http://schemas.openxmlformats.org/officeDocument/2006/relationships/image" Target="media/image9.png"/><Relationship Id="rId7" Type="http://schemas.openxmlformats.org/officeDocument/2006/relationships/hyperlink" Target="mailto:dvz5048@psu.edu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