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D19F" w14:textId="7B33868F" w:rsidR="00643FA0" w:rsidRPr="000C5926" w:rsidRDefault="00643FA0" w:rsidP="000C5926">
      <w:pPr>
        <w:jc w:val="center"/>
        <w:rPr>
          <w:rFonts w:ascii="微軟正黑體" w:eastAsia="微軟正黑體" w:hAnsi="微軟正黑體" w:hint="eastAsia"/>
          <w:b/>
          <w:bCs/>
          <w:sz w:val="28"/>
          <w:szCs w:val="28"/>
        </w:rPr>
      </w:pPr>
      <w:r w:rsidRPr="000C5926">
        <w:rPr>
          <w:rFonts w:ascii="微軟正黑體" w:eastAsia="微軟正黑體" w:hAnsi="微軟正黑體" w:hint="eastAsia"/>
          <w:b/>
          <w:bCs/>
          <w:sz w:val="28"/>
          <w:szCs w:val="28"/>
        </w:rPr>
        <w:t>電腦視覺（一）</w:t>
      </w:r>
      <w:r w:rsidRPr="000C5926">
        <w:rPr>
          <w:rFonts w:ascii="微軟正黑體" w:eastAsia="微軟正黑體" w:hAnsi="微軟正黑體"/>
          <w:b/>
          <w:bCs/>
          <w:sz w:val="28"/>
          <w:szCs w:val="28"/>
        </w:rPr>
        <w:t>Homework</w:t>
      </w:r>
      <w:r w:rsidR="00F76205">
        <w:rPr>
          <w:rFonts w:ascii="微軟正黑體" w:eastAsia="微軟正黑體" w:hAnsi="微軟正黑體"/>
          <w:b/>
          <w:bCs/>
          <w:sz w:val="28"/>
          <w:szCs w:val="28"/>
        </w:rPr>
        <w:t>7</w:t>
      </w:r>
    </w:p>
    <w:p w14:paraId="133C2A0D" w14:textId="79AB95C8" w:rsidR="00643FA0" w:rsidRPr="000C5926" w:rsidRDefault="00643FA0" w:rsidP="000C5926">
      <w:pPr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0C5926">
        <w:rPr>
          <w:rFonts w:ascii="微軟正黑體" w:eastAsia="微軟正黑體" w:hAnsi="微軟正黑體"/>
          <w:b/>
          <w:bCs/>
          <w:sz w:val="28"/>
          <w:szCs w:val="28"/>
        </w:rPr>
        <w:t xml:space="preserve">R11521701 </w:t>
      </w:r>
      <w:r w:rsidRPr="000C5926">
        <w:rPr>
          <w:rFonts w:ascii="微軟正黑體" w:eastAsia="微軟正黑體" w:hAnsi="微軟正黑體" w:hint="eastAsia"/>
          <w:b/>
          <w:bCs/>
          <w:sz w:val="28"/>
          <w:szCs w:val="28"/>
        </w:rPr>
        <w:t>程懷恩</w:t>
      </w:r>
    </w:p>
    <w:p w14:paraId="1713051E" w14:textId="6D6A5C3D" w:rsidR="000C5926" w:rsidRDefault="00F76205" w:rsidP="00CB77BD">
      <w:pPr>
        <w:pStyle w:val="a3"/>
        <w:numPr>
          <w:ilvl w:val="0"/>
          <w:numId w:val="2"/>
        </w:numPr>
        <w:ind w:leftChars="0"/>
        <w:jc w:val="both"/>
        <w:rPr>
          <w:rFonts w:ascii="微軟正黑體" w:eastAsia="微軟正黑體" w:hAnsi="微軟正黑體" w:hint="eastAsia"/>
          <w:b/>
          <w:bCs/>
        </w:rPr>
      </w:pPr>
      <w:r>
        <w:rPr>
          <w:rFonts w:ascii="微軟正黑體" w:eastAsia="微軟正黑體" w:hAnsi="微軟正黑體"/>
          <w:b/>
          <w:bCs/>
        </w:rPr>
        <w:t>Thinning</w:t>
      </w:r>
    </w:p>
    <w:p w14:paraId="3DBF5538" w14:textId="3F4680F3" w:rsidR="00CB77BD" w:rsidRPr="00F76205" w:rsidRDefault="00F76205" w:rsidP="00F76205">
      <w:pPr>
        <w:pStyle w:val="a3"/>
        <w:ind w:leftChars="0" w:left="720"/>
        <w:jc w:val="both"/>
        <w:rPr>
          <w:rFonts w:ascii="微軟正黑體" w:eastAsia="微軟正黑體" w:hAnsi="微軟正黑體" w:hint="eastAsia"/>
          <w:b/>
          <w:bCs/>
        </w:rPr>
      </w:pPr>
      <w:r>
        <w:rPr>
          <w:rFonts w:ascii="微軟正黑體" w:eastAsia="微軟正黑體" w:hAnsi="微軟正黑體"/>
          <w:b/>
          <w:bCs/>
          <w:noProof/>
        </w:rPr>
        <w:drawing>
          <wp:inline distT="0" distB="0" distL="0" distR="0" wp14:anchorId="62B7D99C" wp14:editId="69BE2962">
            <wp:extent cx="2490281" cy="249028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403" cy="25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5D1E" w14:textId="0ECDB6C8" w:rsidR="00CB77BD" w:rsidRDefault="00CB77BD" w:rsidP="00CB77B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Coding: </w:t>
      </w:r>
    </w:p>
    <w:p w14:paraId="0EA7A89B" w14:textId="50FBEB4B" w:rsidR="00F76205" w:rsidRDefault="00F76205" w:rsidP="00CB77B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C70498E" wp14:editId="4E10DCD7">
            <wp:extent cx="4075299" cy="1419968"/>
            <wp:effectExtent l="0" t="0" r="1905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6"/>
                    <a:stretch/>
                  </pic:blipFill>
                  <pic:spPr bwMode="auto">
                    <a:xfrm>
                      <a:off x="0" y="0"/>
                      <a:ext cx="4116940" cy="143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8EF14" w14:textId="2B8F1882" w:rsidR="00F76205" w:rsidRDefault="00F76205" w:rsidP="00F7620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BAB90C6" wp14:editId="4039CE74">
            <wp:extent cx="4075430" cy="265840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14" cy="268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ㄒ</w:t>
      </w:r>
    </w:p>
    <w:p w14:paraId="6F9303FF" w14:textId="4C0A36F6" w:rsidR="00F76205" w:rsidRPr="00F76205" w:rsidRDefault="00F76205" w:rsidP="00CB77B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lastRenderedPageBreak/>
        <w:t>While</w:t>
      </w:r>
      <w:r>
        <w:rPr>
          <w:rFonts w:ascii="微軟正黑體" w:eastAsia="微軟正黑體" w:hAnsi="微軟正黑體" w:hint="eastAsia"/>
        </w:rPr>
        <w:t>迴圈：先</w:t>
      </w:r>
      <w:r>
        <w:rPr>
          <w:rFonts w:ascii="微軟正黑體" w:eastAsia="微軟正黑體" w:hAnsi="微軟正黑體"/>
        </w:rPr>
        <w:t>Yokoi</w:t>
      </w:r>
      <w:r>
        <w:rPr>
          <w:rFonts w:ascii="微軟正黑體" w:eastAsia="微軟正黑體" w:hAnsi="微軟正黑體" w:hint="eastAsia"/>
        </w:rPr>
        <w:t>整張圖，根據此圖做</w:t>
      </w:r>
      <w:r>
        <w:rPr>
          <w:rFonts w:ascii="微軟正黑體" w:eastAsia="微軟正黑體" w:hAnsi="微軟正黑體"/>
        </w:rPr>
        <w:t>Pair Relation operator</w:t>
      </w:r>
      <w:r>
        <w:rPr>
          <w:rFonts w:ascii="微軟正黑體" w:eastAsia="微軟正黑體" w:hAnsi="微軟正黑體" w:hint="eastAsia"/>
        </w:rPr>
        <w:t>找出</w:t>
      </w:r>
      <w:r>
        <w:rPr>
          <w:rFonts w:ascii="微軟正黑體" w:eastAsia="微軟正黑體" w:hAnsi="微軟正黑體"/>
        </w:rPr>
        <w:t>Marked-image</w:t>
      </w:r>
      <w:r>
        <w:rPr>
          <w:rFonts w:ascii="微軟正黑體" w:eastAsia="微軟正黑體" w:hAnsi="微軟正黑體" w:hint="eastAsia"/>
        </w:rPr>
        <w:t>後由右上到左下比對為</w:t>
      </w:r>
      <w:r>
        <w:rPr>
          <w:rFonts w:ascii="微軟正黑體" w:eastAsia="微軟正黑體" w:hAnsi="微軟正黑體"/>
        </w:rPr>
        <w:t>p</w:t>
      </w:r>
      <w:r>
        <w:rPr>
          <w:rFonts w:ascii="微軟正黑體" w:eastAsia="微軟正黑體" w:hAnsi="微軟正黑體" w:hint="eastAsia"/>
        </w:rPr>
        <w:t>的圖及原圖為</w:t>
      </w:r>
      <w:proofErr w:type="spellStart"/>
      <w:r>
        <w:rPr>
          <w:rFonts w:ascii="微軟正黑體" w:eastAsia="微軟正黑體" w:hAnsi="微軟正黑體"/>
        </w:rPr>
        <w:t>yokoi</w:t>
      </w:r>
      <w:proofErr w:type="spellEnd"/>
      <w:r>
        <w:rPr>
          <w:rFonts w:ascii="微軟正黑體" w:eastAsia="微軟正黑體" w:hAnsi="微軟正黑體" w:hint="eastAsia"/>
        </w:rPr>
        <w:t>後為</w:t>
      </w:r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>pixe</w:t>
      </w:r>
      <w:r>
        <w:rPr>
          <w:rFonts w:ascii="微軟正黑體" w:eastAsia="微軟正黑體" w:hAnsi="微軟正黑體" w:hint="eastAsia"/>
        </w:rPr>
        <w:t>l並做刪除後，得到新圖。再重新做一次</w:t>
      </w:r>
      <w:r>
        <w:rPr>
          <w:rFonts w:ascii="微軟正黑體" w:eastAsia="微軟正黑體" w:hAnsi="微軟正黑體"/>
        </w:rPr>
        <w:t>thinning</w:t>
      </w:r>
      <w:r>
        <w:rPr>
          <w:rFonts w:ascii="微軟正黑體" w:eastAsia="微軟正黑體" w:hAnsi="微軟正黑體" w:hint="eastAsia"/>
        </w:rPr>
        <w:t>，直到圖片不再變化為止。</w:t>
      </w:r>
    </w:p>
    <w:p w14:paraId="040E5951" w14:textId="01811C97" w:rsidR="00CB77BD" w:rsidRPr="00CB77BD" w:rsidRDefault="00CB77BD" w:rsidP="00CB77BD">
      <w:pPr>
        <w:ind w:firstLineChars="200" w:firstLine="480"/>
        <w:rPr>
          <w:rFonts w:ascii="微軟正黑體" w:eastAsia="微軟正黑體" w:hAnsi="微軟正黑體"/>
        </w:rPr>
      </w:pPr>
    </w:p>
    <w:sectPr w:rsidR="00CB77BD" w:rsidRPr="00CB77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E78"/>
    <w:multiLevelType w:val="hybridMultilevel"/>
    <w:tmpl w:val="4EA8EDD6"/>
    <w:lvl w:ilvl="0" w:tplc="BC189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FC09DB"/>
    <w:multiLevelType w:val="hybridMultilevel"/>
    <w:tmpl w:val="06402248"/>
    <w:lvl w:ilvl="0" w:tplc="EDD47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2062946046">
    <w:abstractNumId w:val="0"/>
  </w:num>
  <w:num w:numId="2" w16cid:durableId="836652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A0"/>
    <w:rsid w:val="000C5926"/>
    <w:rsid w:val="00171217"/>
    <w:rsid w:val="002D4991"/>
    <w:rsid w:val="003E77B7"/>
    <w:rsid w:val="005A5B8F"/>
    <w:rsid w:val="005D5410"/>
    <w:rsid w:val="00643FA0"/>
    <w:rsid w:val="008C4E6B"/>
    <w:rsid w:val="00A00122"/>
    <w:rsid w:val="00B03C76"/>
    <w:rsid w:val="00C327C1"/>
    <w:rsid w:val="00C54164"/>
    <w:rsid w:val="00CB77BD"/>
    <w:rsid w:val="00D62A21"/>
    <w:rsid w:val="00DA2642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4E92"/>
  <w15:chartTrackingRefBased/>
  <w15:docId w15:val="{3B59D538-B6B1-444C-BAD4-544F6957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F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1981CD-0F76-E647-ACB4-06D2E5CF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2022-11-08T15:12:00Z</cp:lastPrinted>
  <dcterms:created xsi:type="dcterms:W3CDTF">2022-11-08T15:12:00Z</dcterms:created>
  <dcterms:modified xsi:type="dcterms:W3CDTF">2022-11-15T15:21:00Z</dcterms:modified>
</cp:coreProperties>
</file>