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2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48"/>
        <w:gridCol w:w="2881"/>
      </w:tblGrid>
      <w:tr w:rsidR="00335CA0" w:rsidRPr="00132D96" w14:paraId="74802617" w14:textId="77777777" w:rsidTr="00E11E89">
        <w:trPr>
          <w:trHeight w:val="719"/>
          <w:jc w:val="center"/>
        </w:trPr>
        <w:tc>
          <w:tcPr>
            <w:tcW w:w="102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02616" w14:textId="77777777" w:rsidR="00335CA0" w:rsidRPr="00B460F0" w:rsidRDefault="00335CA0" w:rsidP="00E11E89">
            <w:pPr>
              <w:snapToGrid w:val="0"/>
              <w:jc w:val="center"/>
              <w:rPr>
                <w:rFonts w:ascii="標楷體" w:eastAsia="標楷體"/>
                <w:b/>
                <w:sz w:val="40"/>
                <w:szCs w:val="40"/>
              </w:rPr>
            </w:pPr>
            <w:r w:rsidRPr="00B460F0">
              <w:rPr>
                <w:rFonts w:ascii="標楷體" w:eastAsia="標楷體" w:hint="eastAsia"/>
                <w:b/>
                <w:sz w:val="40"/>
                <w:szCs w:val="40"/>
              </w:rPr>
              <w:t>第</w:t>
            </w:r>
            <w:r w:rsidRPr="007106CD">
              <w:rPr>
                <w:rFonts w:ascii="標楷體" w:eastAsia="標楷體" w:hint="eastAsia"/>
                <w:b/>
                <w:color w:val="FF0000"/>
                <w:sz w:val="40"/>
                <w:szCs w:val="40"/>
              </w:rPr>
              <w:t>5</w:t>
            </w:r>
            <w:r>
              <w:rPr>
                <w:rFonts w:ascii="標楷體" w:eastAsia="標楷體"/>
                <w:b/>
                <w:color w:val="FF0000"/>
                <w:sz w:val="40"/>
                <w:szCs w:val="40"/>
              </w:rPr>
              <w:t>6</w:t>
            </w:r>
            <w:r w:rsidRPr="00B460F0">
              <w:rPr>
                <w:rFonts w:ascii="標楷體" w:eastAsia="標楷體" w:hint="eastAsia"/>
                <w:b/>
                <w:sz w:val="40"/>
                <w:szCs w:val="40"/>
              </w:rPr>
              <w:t>屆全國技能競賽</w:t>
            </w:r>
          </w:p>
        </w:tc>
      </w:tr>
      <w:tr w:rsidR="00335CA0" w:rsidRPr="00132D96" w14:paraId="74802619" w14:textId="77777777" w:rsidTr="00E11E89">
        <w:trPr>
          <w:trHeight w:val="719"/>
          <w:jc w:val="center"/>
        </w:trPr>
        <w:tc>
          <w:tcPr>
            <w:tcW w:w="102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02618" w14:textId="77777777" w:rsidR="00335CA0" w:rsidRPr="00DA192C" w:rsidRDefault="00335CA0" w:rsidP="00E11E89">
            <w:pPr>
              <w:snapToGrid w:val="0"/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DA192C">
              <w:rPr>
                <w:rFonts w:ascii="標楷體" w:eastAsia="標楷體" w:hint="eastAsia"/>
                <w:b/>
                <w:sz w:val="36"/>
                <w:szCs w:val="36"/>
              </w:rPr>
              <w:t>競賽試題及說明</w:t>
            </w:r>
          </w:p>
        </w:tc>
      </w:tr>
      <w:tr w:rsidR="00335CA0" w:rsidRPr="00B050E9" w14:paraId="7480261C" w14:textId="77777777" w:rsidTr="00E11E89">
        <w:trPr>
          <w:trHeight w:val="598"/>
          <w:jc w:val="center"/>
        </w:trPr>
        <w:tc>
          <w:tcPr>
            <w:tcW w:w="73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0261A" w14:textId="77777777" w:rsidR="00335CA0" w:rsidRPr="00273745" w:rsidRDefault="00335CA0" w:rsidP="00E11E89">
            <w:pPr>
              <w:jc w:val="both"/>
              <w:rPr>
                <w:rFonts w:ascii="標楷體" w:eastAsia="標楷體"/>
                <w:b/>
                <w:sz w:val="32"/>
                <w:szCs w:val="32"/>
              </w:rPr>
            </w:pPr>
            <w:r w:rsidRPr="00273745">
              <w:rPr>
                <w:rFonts w:ascii="標楷體" w:eastAsia="標楷體" w:hint="eastAsia"/>
                <w:b/>
                <w:sz w:val="32"/>
                <w:szCs w:val="32"/>
              </w:rPr>
              <w:t>職類名稱：</w:t>
            </w:r>
            <w:r>
              <w:rPr>
                <w:rFonts w:ascii="標楷體" w:eastAsia="標楷體" w:hint="eastAsia"/>
                <w:b/>
                <w:sz w:val="32"/>
                <w:szCs w:val="32"/>
              </w:rPr>
              <w:t>J</w:t>
            </w:r>
            <w:r>
              <w:rPr>
                <w:rFonts w:ascii="標楷體" w:eastAsia="標楷體"/>
                <w:b/>
                <w:sz w:val="32"/>
                <w:szCs w:val="32"/>
              </w:rPr>
              <w:t>09</w:t>
            </w:r>
            <w:r>
              <w:rPr>
                <w:rFonts w:ascii="標楷體" w:eastAsia="標楷體" w:hint="eastAsia"/>
                <w:b/>
                <w:sz w:val="32"/>
                <w:szCs w:val="32"/>
              </w:rPr>
              <w:t>商務軟體設計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0261B" w14:textId="77777777" w:rsidR="00335CA0" w:rsidRPr="00B050E9" w:rsidRDefault="00335CA0" w:rsidP="00E11E89">
            <w:pPr>
              <w:jc w:val="right"/>
              <w:rPr>
                <w:rFonts w:ascii="標楷體" w:eastAsia="標楷體"/>
                <w:b/>
                <w:sz w:val="28"/>
                <w:szCs w:val="28"/>
              </w:rPr>
            </w:pPr>
          </w:p>
        </w:tc>
      </w:tr>
    </w:tbl>
    <w:p w14:paraId="7480261D" w14:textId="77777777" w:rsidR="00335CA0" w:rsidRDefault="00335CA0" w:rsidP="00335CA0">
      <w:pPr>
        <w:rPr>
          <w:rFonts w:ascii="標楷體" w:eastAsia="標楷體" w:hAnsi="標楷體"/>
          <w:color w:val="993300"/>
          <w:sz w:val="28"/>
          <w:szCs w:val="28"/>
        </w:rPr>
      </w:pPr>
    </w:p>
    <w:p w14:paraId="7480261E" w14:textId="77777777" w:rsidR="00335CA0" w:rsidRDefault="00335CA0" w:rsidP="00335CA0">
      <w:pPr>
        <w:rPr>
          <w:rFonts w:ascii="標楷體" w:eastAsia="標楷體" w:hAnsi="標楷體"/>
          <w:b/>
          <w:color w:val="FF0000"/>
          <w:sz w:val="28"/>
          <w:szCs w:val="28"/>
        </w:rPr>
      </w:pPr>
      <w:proofErr w:type="gramStart"/>
      <w:r w:rsidRPr="00E34A85">
        <w:rPr>
          <w:rFonts w:ascii="標楷體" w:eastAsia="標楷體" w:hAnsi="標楷體" w:hint="eastAsia"/>
          <w:b/>
          <w:color w:val="FF0000"/>
          <w:sz w:val="28"/>
          <w:szCs w:val="28"/>
        </w:rPr>
        <w:t>（註</w:t>
      </w:r>
      <w:proofErr w:type="gramEnd"/>
      <w:r w:rsidRPr="00E34A85">
        <w:rPr>
          <w:rFonts w:ascii="標楷體" w:eastAsia="標楷體" w:hAnsi="標楷體" w:hint="eastAsia"/>
          <w:b/>
          <w:color w:val="FF0000"/>
          <w:sz w:val="28"/>
          <w:szCs w:val="28"/>
        </w:rPr>
        <w:t>：本公開試題在競賽時得約有百分之三十之調整</w:t>
      </w:r>
      <w:r>
        <w:rPr>
          <w:rFonts w:ascii="標楷體" w:eastAsia="標楷體" w:hAnsi="標楷體" w:hint="eastAsia"/>
          <w:b/>
          <w:color w:val="FF0000"/>
          <w:sz w:val="28"/>
          <w:szCs w:val="28"/>
        </w:rPr>
        <w:t>，且全文皆修改成英文呈現</w:t>
      </w:r>
      <w:proofErr w:type="gramStart"/>
      <w:r w:rsidRPr="00E34A85">
        <w:rPr>
          <w:rFonts w:ascii="標楷體" w:eastAsia="標楷體" w:hAnsi="標楷體" w:hint="eastAsia"/>
          <w:b/>
          <w:color w:val="FF0000"/>
          <w:sz w:val="28"/>
          <w:szCs w:val="28"/>
        </w:rPr>
        <w:t>）</w:t>
      </w:r>
      <w:proofErr w:type="gramEnd"/>
    </w:p>
    <w:p w14:paraId="7480261F" w14:textId="77777777" w:rsidR="00335CA0" w:rsidRPr="00E34A85" w:rsidRDefault="00335CA0" w:rsidP="00335CA0">
      <w:pPr>
        <w:rPr>
          <w:rFonts w:ascii="標楷體" w:eastAsia="標楷體" w:hAnsi="標楷體"/>
          <w:b/>
          <w:color w:val="FF0000"/>
          <w:sz w:val="28"/>
          <w:szCs w:val="28"/>
        </w:rPr>
      </w:pPr>
      <w:r>
        <w:rPr>
          <w:rFonts w:ascii="標楷體" w:eastAsia="標楷體" w:hAnsi="標楷體" w:hint="eastAsia"/>
          <w:b/>
          <w:color w:val="FF0000"/>
          <w:sz w:val="28"/>
          <w:szCs w:val="28"/>
        </w:rPr>
        <w:t>本</w:t>
      </w:r>
      <w:r w:rsidRPr="001C7E01">
        <w:rPr>
          <w:rFonts w:ascii="標楷體" w:eastAsia="標楷體" w:hAnsi="標楷體" w:hint="eastAsia"/>
          <w:b/>
          <w:color w:val="FF0000"/>
          <w:sz w:val="28"/>
          <w:szCs w:val="28"/>
        </w:rPr>
        <w:t>公開試題準備方向主要提供選手預備及加強，正式競賽之試題將會再提供進一步的畫面及細部設計資訊。</w:t>
      </w:r>
    </w:p>
    <w:p w14:paraId="74802620" w14:textId="77777777" w:rsidR="00604613" w:rsidRDefault="00604613">
      <w:pPr>
        <w:spacing w:after="200"/>
        <w:jc w:val="center"/>
      </w:pPr>
    </w:p>
    <w:p w14:paraId="74802621" w14:textId="77777777" w:rsidR="00604613" w:rsidRDefault="004A448B">
      <w:pPr>
        <w:pStyle w:val="1"/>
        <w:spacing w:before="200" w:after="10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480266A" wp14:editId="7480266B">
            <wp:simplePos x="0" y="0"/>
            <wp:positionH relativeFrom="column">
              <wp:posOffset>4285615</wp:posOffset>
            </wp:positionH>
            <wp:positionV relativeFrom="paragraph">
              <wp:posOffset>116453</wp:posOffset>
            </wp:positionV>
            <wp:extent cx="2082800" cy="2322195"/>
            <wp:effectExtent l="0" t="0" r="0" b="1905"/>
            <wp:wrapTight wrapText="bothSides">
              <wp:wrapPolygon edited="0">
                <wp:start x="0" y="0"/>
                <wp:lineTo x="0" y="21441"/>
                <wp:lineTo x="21337" y="21441"/>
                <wp:lineTo x="21337" y="0"/>
                <wp:lineTo x="0" y="0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697">
        <w:t>1. 情境說明</w:t>
      </w:r>
    </w:p>
    <w:p w14:paraId="74802622" w14:textId="77777777" w:rsidR="00604613" w:rsidRDefault="00832697">
      <w:pPr>
        <w:spacing w:after="200"/>
        <w:ind w:left="360"/>
      </w:pPr>
      <w:r>
        <w:t>「</w:t>
      </w:r>
      <w:proofErr w:type="gramStart"/>
      <w:r>
        <w:t>滬享生活</w:t>
      </w:r>
      <w:proofErr w:type="gramEnd"/>
      <w:r>
        <w:t>（</w:t>
      </w:r>
      <w:proofErr w:type="spellStart"/>
      <w:r>
        <w:t>SHLife</w:t>
      </w:r>
      <w:proofErr w:type="spellEnd"/>
      <w:r>
        <w:t>）」的聊天室近期出現大量違規內容。身為軟體工程師，你需要開發一個「內容審查管理後台（</w:t>
      </w:r>
      <w:proofErr w:type="spellStart"/>
      <w:r>
        <w:t>WinForm</w:t>
      </w:r>
      <w:proofErr w:type="spellEnd"/>
      <w:r>
        <w:t>/WPF）」。系統需要管理敏感詞彙，還要能讓測試員「模擬用戶發送訊息」來驗證防護機制是否生效。當系統偵測到嚴重違規（如詐騙、敏感字詞）時，須記錄並提供審查機制，部分系統功能需要搭配 SQL 資料庫的資料表及資料欄位之擴充。</w:t>
      </w:r>
    </w:p>
    <w:p w14:paraId="74802623" w14:textId="77777777" w:rsidR="00604613" w:rsidRDefault="00832697">
      <w:pPr>
        <w:pStyle w:val="1"/>
        <w:spacing w:before="200" w:after="100"/>
      </w:pPr>
      <w:r>
        <w:t>2. 設計注意事項</w:t>
      </w:r>
    </w:p>
    <w:p w14:paraId="74802624" w14:textId="77777777" w:rsidR="00604613" w:rsidRDefault="00832697">
      <w:r>
        <w:rPr>
          <w:b/>
          <w:bCs/>
          <w:color w:val="FF0000"/>
        </w:rPr>
        <w:t>本試題使用的敏感字部分為真實資料，僅供試題使用，切勿用於日常生活溝通以避免違法。</w:t>
      </w:r>
    </w:p>
    <w:p w14:paraId="74802625" w14:textId="77777777" w:rsidR="00604613" w:rsidRDefault="00604613"/>
    <w:p w14:paraId="74802626" w14:textId="77777777" w:rsidR="00604613" w:rsidRDefault="00832697">
      <w:pPr>
        <w:pStyle w:val="a4"/>
        <w:numPr>
          <w:ilvl w:val="0"/>
          <w:numId w:val="2"/>
        </w:numPr>
      </w:pPr>
      <w:r>
        <w:t>部分系統功能須自行擴充資料表，擴充的資料表以 New_ 開頭</w:t>
      </w:r>
      <w:proofErr w:type="gramStart"/>
      <w:r>
        <w:t>（</w:t>
      </w:r>
      <w:proofErr w:type="gramEnd"/>
      <w:r>
        <w:t>如：New_Table1</w:t>
      </w:r>
      <w:proofErr w:type="gramStart"/>
      <w:r>
        <w:t>）</w:t>
      </w:r>
      <w:proofErr w:type="gramEnd"/>
      <w:r>
        <w:t>，且新增的資料表名稱必須以英文命名，未依規定者該資料表以及欄位皆不予計分。</w:t>
      </w:r>
    </w:p>
    <w:p w14:paraId="74802627" w14:textId="77777777" w:rsidR="00604613" w:rsidRDefault="00832697">
      <w:pPr>
        <w:pStyle w:val="a4"/>
        <w:numPr>
          <w:ilvl w:val="0"/>
          <w:numId w:val="2"/>
        </w:numPr>
      </w:pPr>
      <w:r>
        <w:t>部分系統功能須自行擴充欄位，擴充的欄位以 New_ 開頭</w:t>
      </w:r>
      <w:proofErr w:type="gramStart"/>
      <w:r>
        <w:t>（</w:t>
      </w:r>
      <w:proofErr w:type="gramEnd"/>
      <w:r>
        <w:t>如：New_MyColumn1</w:t>
      </w:r>
      <w:proofErr w:type="gramStart"/>
      <w:r>
        <w:t>）</w:t>
      </w:r>
      <w:proofErr w:type="gramEnd"/>
      <w:r>
        <w:t>，且新增的欄位名稱必須以英文命名，未依規定者該欄位不予計分。</w:t>
      </w:r>
    </w:p>
    <w:p w14:paraId="74802628" w14:textId="77777777" w:rsidR="00604613" w:rsidRDefault="00832697">
      <w:pPr>
        <w:pStyle w:val="a4"/>
        <w:numPr>
          <w:ilvl w:val="0"/>
          <w:numId w:val="2"/>
        </w:numPr>
      </w:pPr>
      <w:r>
        <w:t>方案名稱（檔名）應命名為 SHLife.sln，並依照「設計需求」章節中說明的需求完成系統功能，檔名錯誤扣 1 分。</w:t>
      </w:r>
    </w:p>
    <w:p w14:paraId="74802629" w14:textId="77777777" w:rsidR="00604613" w:rsidRDefault="00832697">
      <w:pPr>
        <w:pStyle w:val="a4"/>
        <w:numPr>
          <w:ilvl w:val="0"/>
          <w:numId w:val="2"/>
        </w:numPr>
      </w:pPr>
      <w:r>
        <w:t xml:space="preserve">應用程式連結的資料庫名稱應為 </w:t>
      </w:r>
      <w:proofErr w:type="spellStart"/>
      <w:r>
        <w:t>SHLife_ANM</w:t>
      </w:r>
      <w:proofErr w:type="spellEnd"/>
      <w:r>
        <w:t>（後兩碼 NM 為崗位號碼），資料庫名稱錯誤扣 1 分。</w:t>
      </w:r>
    </w:p>
    <w:p w14:paraId="7480262A" w14:textId="77777777" w:rsidR="00604613" w:rsidRDefault="00832697">
      <w:pPr>
        <w:pStyle w:val="a4"/>
        <w:numPr>
          <w:ilvl w:val="0"/>
          <w:numId w:val="2"/>
        </w:numPr>
      </w:pPr>
      <w:r>
        <w:t xml:space="preserve">提交 SQL 檔案時，其檔案名稱必須為 </w:t>
      </w:r>
      <w:proofErr w:type="spellStart"/>
      <w:r>
        <w:t>SHLife_ANM.bak</w:t>
      </w:r>
      <w:proofErr w:type="spellEnd"/>
      <w:r>
        <w:t>（後兩碼 NM 為崗位號碼），SQL 備份檔名或附檔名錯誤扣 1 分，無法還原資料庫者，本試題不予計分。</w:t>
      </w:r>
    </w:p>
    <w:p w14:paraId="7480262B" w14:textId="77777777" w:rsidR="00604613" w:rsidRDefault="00832697">
      <w:pPr>
        <w:pStyle w:val="a4"/>
        <w:numPr>
          <w:ilvl w:val="0"/>
          <w:numId w:val="2"/>
        </w:numPr>
      </w:pPr>
      <w:r>
        <w:t>製作 ReadMe.txt 至專案目錄（或應用程式輸出目錄）中，包含選手用於測試的聊天室內，所有使用者登入帳號以及登入密碼，未製作者或檔名錯誤扣 2 分。</w:t>
      </w:r>
    </w:p>
    <w:p w14:paraId="7480262C" w14:textId="77777777" w:rsidR="00604613" w:rsidRDefault="00832697">
      <w:r>
        <w:br w:type="page"/>
      </w:r>
    </w:p>
    <w:p w14:paraId="7480262D" w14:textId="77777777" w:rsidR="00604613" w:rsidRDefault="00832697">
      <w:pPr>
        <w:pStyle w:val="1"/>
        <w:spacing w:before="200" w:after="100"/>
      </w:pPr>
      <w:r>
        <w:lastRenderedPageBreak/>
        <w:t>3. 資料庫關聯說明</w:t>
      </w:r>
    </w:p>
    <w:p w14:paraId="7480262E" w14:textId="77777777" w:rsidR="00604613" w:rsidRDefault="00832697">
      <w:pPr>
        <w:spacing w:after="100"/>
        <w:ind w:left="360"/>
      </w:pPr>
      <w:r>
        <w:t>你的專案經理已經幫你進行系統分析及初步的 SQL 資料庫設計，你</w:t>
      </w:r>
      <w:r>
        <w:rPr>
          <w:b/>
          <w:bCs/>
        </w:rPr>
        <w:t>必須</w:t>
      </w:r>
      <w:r>
        <w:t>使用本科目提供的 SQL 資料庫，繼續將系統功能完善，另部分系統功能需要搭配 SQL 資料庫的資料表及資料欄位之擴充。</w:t>
      </w:r>
    </w:p>
    <w:p w14:paraId="7480262F" w14:textId="77777777" w:rsidR="00604613" w:rsidRDefault="00982496">
      <w:pPr>
        <w:pStyle w:val="1"/>
        <w:spacing w:before="200" w:after="100"/>
      </w:pPr>
      <w:r>
        <w:t>4</w:t>
      </w:r>
      <w:r w:rsidR="00832697">
        <w:t>. 設計需求</w:t>
      </w:r>
    </w:p>
    <w:p w14:paraId="74802630" w14:textId="77777777" w:rsidR="00604613" w:rsidRPr="00982496" w:rsidRDefault="00832697" w:rsidP="00982496">
      <w:pPr>
        <w:spacing w:after="100"/>
        <w:ind w:left="360"/>
      </w:pPr>
      <w:r>
        <w:t>系統提供三個主要功能，分別為「系統基礎需求」、「聊天室」、「聊天室審查系統」功能。</w:t>
      </w:r>
    </w:p>
    <w:p w14:paraId="74802631" w14:textId="77777777" w:rsidR="00604613" w:rsidRDefault="00982496">
      <w:pPr>
        <w:pStyle w:val="3"/>
        <w:spacing w:before="200" w:after="100"/>
      </w:pPr>
      <w:r>
        <w:t>4</w:t>
      </w:r>
      <w:r w:rsidR="00832697">
        <w:t>.1 系統基礎需求</w:t>
      </w:r>
    </w:p>
    <w:p w14:paraId="74802632" w14:textId="77777777" w:rsidR="00604613" w:rsidRDefault="00832697" w:rsidP="0009151D">
      <w:pPr>
        <w:spacing w:after="100"/>
        <w:ind w:left="360"/>
      </w:pPr>
      <w:r>
        <w:t xml:space="preserve">應用程式 Icon 必須指定為 </w:t>
      </w:r>
      <w:r>
        <w:rPr>
          <w:noProof/>
        </w:rPr>
        <w:drawing>
          <wp:inline distT="0" distB="0" distL="0" distR="0" wp14:anchorId="7480266C" wp14:editId="7480266D">
            <wp:extent cx="285750" cy="257175"/>
            <wp:effectExtent l="0" t="0" r="0" b="0"/>
            <wp:docPr id="3" name="icon" descr="App Icon" title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74802633" w14:textId="77777777" w:rsidR="00604613" w:rsidRDefault="00982496">
      <w:pPr>
        <w:pStyle w:val="3"/>
        <w:spacing w:before="200" w:after="100"/>
      </w:pPr>
      <w:r>
        <w:t>4</w:t>
      </w:r>
      <w:r w:rsidR="00832697">
        <w:t>.2 聊天室</w:t>
      </w:r>
    </w:p>
    <w:p w14:paraId="74802634" w14:textId="77777777" w:rsidR="00604613" w:rsidRDefault="00832697">
      <w:r>
        <w:rPr>
          <w:b/>
          <w:bCs/>
          <w:color w:val="FF0000"/>
        </w:rPr>
        <w:t>本試題使用的敏感字部分為真實資料，僅供試題使用，切勿用於日常生活溝通以避免違法。</w:t>
      </w:r>
    </w:p>
    <w:p w14:paraId="74802635" w14:textId="77777777" w:rsidR="00604613" w:rsidRDefault="00832697" w:rsidP="0009151D">
      <w:r>
        <w:rPr>
          <w:b/>
          <w:bCs/>
          <w:u w:val="single"/>
        </w:rPr>
        <w:t>登入/登出功能</w:t>
      </w:r>
    </w:p>
    <w:p w14:paraId="74802636" w14:textId="77777777" w:rsidR="00604613" w:rsidRDefault="00832697">
      <w:pPr>
        <w:spacing w:after="80"/>
        <w:ind w:left="720"/>
      </w:pPr>
      <w:r>
        <w:t>1. 提供客戶端使用者驗證功能，輸入帳號、密碼以登入聊天室。</w:t>
      </w:r>
    </w:p>
    <w:p w14:paraId="74802637" w14:textId="77777777" w:rsidR="00604613" w:rsidRDefault="00832697">
      <w:pPr>
        <w:spacing w:after="100"/>
        <w:jc w:val="center"/>
      </w:pPr>
      <w:r>
        <w:rPr>
          <w:noProof/>
        </w:rPr>
        <w:drawing>
          <wp:inline distT="0" distB="0" distL="0" distR="0" wp14:anchorId="7480266E" wp14:editId="7480266F">
            <wp:extent cx="1714500" cy="2552700"/>
            <wp:effectExtent l="0" t="0" r="0" b="0"/>
            <wp:docPr id="4" name="login" descr="Login Screen" title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2638" w14:textId="77777777" w:rsidR="00604613" w:rsidRDefault="00832697">
      <w:pPr>
        <w:ind w:left="720"/>
      </w:pPr>
      <w:r>
        <w:t>2. 帳號或密碼錯誤的狀況皆顯示：「帳號或密碼錯誤」，並不能繼續登入。</w:t>
      </w:r>
    </w:p>
    <w:p w14:paraId="74802639" w14:textId="77777777" w:rsidR="00604613" w:rsidRDefault="00832697">
      <w:pPr>
        <w:ind w:left="720"/>
      </w:pPr>
      <w:r>
        <w:t>3. 帳號資料正確且帳號被停用時顯示：「帳號已被鎖定且無法登入」，並不能繼續登入。</w:t>
      </w:r>
    </w:p>
    <w:p w14:paraId="7480263A" w14:textId="77777777" w:rsidR="00604613" w:rsidRDefault="00832697">
      <w:pPr>
        <w:spacing w:after="200"/>
        <w:ind w:left="720"/>
      </w:pPr>
      <w:r>
        <w:t>4. 點擊登出按鈕後，將目前已經登入的帳號登出，並提示：「已成功將您登出」，並回到登入頁面。</w:t>
      </w:r>
    </w:p>
    <w:p w14:paraId="7480263B" w14:textId="77777777" w:rsidR="00604613" w:rsidRDefault="00832697">
      <w:r>
        <w:rPr>
          <w:b/>
          <w:bCs/>
          <w:u w:val="single"/>
        </w:rPr>
        <w:t>聊天室列表</w:t>
      </w:r>
    </w:p>
    <w:p w14:paraId="7480263C" w14:textId="77777777" w:rsidR="00604613" w:rsidRDefault="00832697">
      <w:pPr>
        <w:ind w:left="720"/>
      </w:pPr>
      <w:r>
        <w:t>1. 登入後預設顯示左方聊天列表清單以及個人資料，不顯示任何對話內容。</w:t>
      </w:r>
    </w:p>
    <w:p w14:paraId="7480263D" w14:textId="77777777" w:rsidR="00604613" w:rsidRDefault="00832697">
      <w:pPr>
        <w:ind w:left="720"/>
      </w:pPr>
      <w:r>
        <w:t>2. 顯示聊天室名稱以及最後紀錄訊息的時間。</w:t>
      </w:r>
    </w:p>
    <w:p w14:paraId="7480263E" w14:textId="77777777" w:rsidR="00604613" w:rsidRDefault="00832697">
      <w:pPr>
        <w:spacing w:after="200"/>
        <w:ind w:left="720"/>
      </w:pPr>
      <w:r>
        <w:t>3. 聊天內文若為對方發送，則</w:t>
      </w:r>
      <w:proofErr w:type="gramStart"/>
      <w:r>
        <w:t>文字置左顯示</w:t>
      </w:r>
      <w:proofErr w:type="gramEnd"/>
      <w:r>
        <w:t>；若為自己發送，則</w:t>
      </w:r>
      <w:proofErr w:type="gramStart"/>
      <w:r>
        <w:t>為置右顯示</w:t>
      </w:r>
      <w:proofErr w:type="gramEnd"/>
      <w:r>
        <w:t>，訊息格式：[發送時間</w:t>
      </w:r>
      <w:proofErr w:type="gramStart"/>
      <w:r>
        <w:t>（</w:t>
      </w:r>
      <w:proofErr w:type="gramEnd"/>
      <w:r>
        <w:t>時:分</w:t>
      </w:r>
      <w:proofErr w:type="gramStart"/>
      <w:r>
        <w:t>）</w:t>
      </w:r>
      <w:proofErr w:type="gramEnd"/>
      <w:r>
        <w:t>]（半形空格）訊息內文。</w:t>
      </w:r>
    </w:p>
    <w:p w14:paraId="7480263F" w14:textId="77777777" w:rsidR="00604613" w:rsidRDefault="00832697">
      <w:r>
        <w:rPr>
          <w:b/>
          <w:bCs/>
          <w:u w:val="single"/>
        </w:rPr>
        <w:t>聊天室行為說明</w:t>
      </w:r>
    </w:p>
    <w:p w14:paraId="74802640" w14:textId="77777777" w:rsidR="00604613" w:rsidRDefault="00832697">
      <w:pPr>
        <w:ind w:left="720"/>
      </w:pPr>
      <w:r>
        <w:t>1. 須正確顯示聊天對象</w:t>
      </w:r>
      <w:r w:rsidR="00286F04">
        <w:rPr>
          <w:rFonts w:hint="eastAsia"/>
        </w:rPr>
        <w:t>。</w:t>
      </w:r>
    </w:p>
    <w:p w14:paraId="74802641" w14:textId="77777777" w:rsidR="00604613" w:rsidRDefault="00832697">
      <w:pPr>
        <w:ind w:left="720"/>
      </w:pPr>
      <w:r>
        <w:t>2. 帶入所有先前通訊的訊息。</w:t>
      </w:r>
    </w:p>
    <w:p w14:paraId="74802642" w14:textId="77777777" w:rsidR="00604613" w:rsidRDefault="00832697">
      <w:pPr>
        <w:ind w:left="720"/>
      </w:pPr>
      <w:r>
        <w:lastRenderedPageBreak/>
        <w:t>3. 每則訊息發送時，須參考資料檔「广告.txt」等五個文字檔案內容，若傳送的訊息符合敏感字詞時，應同時寫入資料表「</w:t>
      </w:r>
      <w:proofErr w:type="spellStart"/>
      <w:r>
        <w:t>ChatReviewTask</w:t>
      </w:r>
      <w:proofErr w:type="spellEnd"/>
      <w:r>
        <w:t>」（新增的資料表應依照「答題注意事項」章節說明內容命名），並標記該筆資料為待審查狀態。</w:t>
      </w:r>
    </w:p>
    <w:p w14:paraId="74802643" w14:textId="77777777" w:rsidR="00604613" w:rsidRDefault="00832697">
      <w:pPr>
        <w:ind w:left="1080"/>
      </w:pPr>
      <w:r>
        <w:t>- 範例：「我真的要疯了，今早一到公司，那个傻X领导就让我改方案。」，其中「领导」對應到「政治类.txt」的敏感字詞，則「</w:t>
      </w:r>
      <w:proofErr w:type="spellStart"/>
      <w:r>
        <w:t>DetectedKeyword</w:t>
      </w:r>
      <w:proofErr w:type="spellEnd"/>
      <w:r>
        <w:t>」的值為：领导。</w:t>
      </w:r>
    </w:p>
    <w:p w14:paraId="74802644" w14:textId="77777777" w:rsidR="00604613" w:rsidRDefault="00832697">
      <w:pPr>
        <w:ind w:left="1080"/>
      </w:pPr>
      <w:r>
        <w:t>- 範例：「又是那个死逼"地中海"？他不是昨天才说这版没问题吗？」，其中「死逼」對應到「色情类.txt」的敏感字詞，則「</w:t>
      </w:r>
      <w:proofErr w:type="spellStart"/>
      <w:r>
        <w:t>DetectedKeyword</w:t>
      </w:r>
      <w:proofErr w:type="spellEnd"/>
      <w:r>
        <w:t>」的值為：死逼。</w:t>
      </w:r>
    </w:p>
    <w:p w14:paraId="74802645" w14:textId="77777777" w:rsidR="00604613" w:rsidRDefault="00832697">
      <w:pPr>
        <w:ind w:left="1080"/>
      </w:pPr>
      <w:r>
        <w:t>- 必須同時偵測訊息內的所有敏感字詞。</w:t>
      </w:r>
    </w:p>
    <w:p w14:paraId="74802646" w14:textId="77777777" w:rsidR="00604613" w:rsidRDefault="00832697">
      <w:pPr>
        <w:ind w:left="720"/>
      </w:pPr>
      <w:r>
        <w:t>4. 當訊息內有任何敏感</w:t>
      </w:r>
      <w:proofErr w:type="gramStart"/>
      <w:r>
        <w:t>字詞待審查</w:t>
      </w:r>
      <w:proofErr w:type="gramEnd"/>
      <w:r>
        <w:t>時，不須對使用者有任何反饋。</w:t>
      </w:r>
    </w:p>
    <w:p w14:paraId="74802647" w14:textId="77777777" w:rsidR="00604613" w:rsidRDefault="00832697">
      <w:pPr>
        <w:ind w:left="720"/>
      </w:pPr>
      <w:r>
        <w:t>5. 訊息傳送後，兩秒內須顯示於對方的聊天室中，自己的聊天室則須要立即顯示訊息內容。</w:t>
      </w:r>
    </w:p>
    <w:p w14:paraId="74802648" w14:textId="77777777" w:rsidR="00604613" w:rsidRDefault="00832697">
      <w:pPr>
        <w:ind w:left="720"/>
      </w:pPr>
      <w:r>
        <w:t>6. 當帳號遭到管理員封鎖時，應立即顯示：「您的帳號已遭鎖定，將強制登出！」，確認後立即登出並回到登入畫面。</w:t>
      </w:r>
    </w:p>
    <w:p w14:paraId="74802649" w14:textId="77777777" w:rsidR="00604613" w:rsidRDefault="00832697">
      <w:pPr>
        <w:spacing w:after="200"/>
        <w:ind w:left="720"/>
      </w:pPr>
      <w:r>
        <w:t>7. 視窗不得因為任何原因（短暫地）無法動作。</w:t>
      </w:r>
    </w:p>
    <w:p w14:paraId="7480264A" w14:textId="77777777" w:rsidR="00604613" w:rsidRDefault="004A448B">
      <w:pPr>
        <w:pStyle w:val="3"/>
        <w:spacing w:before="200" w:after="100"/>
      </w:pPr>
      <w:r>
        <w:t>4</w:t>
      </w:r>
      <w:r w:rsidR="00832697">
        <w:t>.3 聊天室審查系統</w:t>
      </w:r>
    </w:p>
    <w:p w14:paraId="7480264B" w14:textId="77777777" w:rsidR="00604613" w:rsidRDefault="00832697">
      <w:r>
        <w:t>聊天室審查系統不需要登入，開啟應用程式後可以立即使用，其預設畫面如下圖：</w:t>
      </w:r>
    </w:p>
    <w:p w14:paraId="7480264C" w14:textId="77777777" w:rsidR="00604613" w:rsidRDefault="00832697">
      <w:pPr>
        <w:spacing w:before="100" w:after="100"/>
        <w:jc w:val="center"/>
      </w:pPr>
      <w:r>
        <w:rPr>
          <w:noProof/>
        </w:rPr>
        <w:drawing>
          <wp:inline distT="0" distB="0" distL="0" distR="0" wp14:anchorId="74802670" wp14:editId="74802671">
            <wp:extent cx="4191000" cy="2990850"/>
            <wp:effectExtent l="0" t="0" r="0" b="0"/>
            <wp:docPr id="7" name="reviewsys" descr="Review System" title="ReviewS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264D" w14:textId="77777777" w:rsidR="00604613" w:rsidRDefault="00832697">
      <w:r>
        <w:t>左側選單提供三個主要功能：「敏感字詞瀏覽」、「聊天內容審查」、「違規帳號管理」，點選按鈕後由右側內容進入該功能。</w:t>
      </w:r>
    </w:p>
    <w:p w14:paraId="7480264E" w14:textId="77777777" w:rsidR="00604613" w:rsidRDefault="00604613"/>
    <w:p w14:paraId="7480264F" w14:textId="77777777" w:rsidR="00604613" w:rsidRDefault="00832697">
      <w:r>
        <w:rPr>
          <w:b/>
          <w:bCs/>
          <w:u w:val="single"/>
        </w:rPr>
        <w:t>敏感字詞瀏覽</w:t>
      </w:r>
    </w:p>
    <w:p w14:paraId="74802650" w14:textId="77777777" w:rsidR="00604613" w:rsidRDefault="00832697">
      <w:pPr>
        <w:ind w:left="720"/>
      </w:pPr>
      <w:r>
        <w:t>1. 自動讀取 &lt;Words&gt; 資料夾內所有 txt 檔案，依照檔案名稱顯示頁籤內容，並將每</w:t>
      </w:r>
      <w:proofErr w:type="gramStart"/>
      <w:r>
        <w:t>個</w:t>
      </w:r>
      <w:proofErr w:type="gramEnd"/>
      <w:r>
        <w:t>檔案獨立於頁籤顯示，範例如下：</w:t>
      </w:r>
    </w:p>
    <w:p w14:paraId="74802651" w14:textId="77777777" w:rsidR="00604613" w:rsidRDefault="00832697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74802672" wp14:editId="74802673">
            <wp:extent cx="4191000" cy="2990850"/>
            <wp:effectExtent l="0" t="0" r="0" b="0"/>
            <wp:docPr id="8" name="wordbrowse" descr="Word Browse" title="WordBrow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2652" w14:textId="77777777" w:rsidR="00604613" w:rsidRDefault="00832697">
      <w:pPr>
        <w:ind w:left="720"/>
      </w:pPr>
      <w:r>
        <w:t>2. 每次重新進入本功能時，都需要重新讀取 &lt;Words&gt; 資料夾的內容，且檔案數量應正確對應到頁籤數量。</w:t>
      </w:r>
    </w:p>
    <w:p w14:paraId="74802653" w14:textId="77777777" w:rsidR="00604613" w:rsidRDefault="00832697">
      <w:pPr>
        <w:ind w:left="720"/>
      </w:pPr>
      <w:r>
        <w:t>3. 立即篩選：允許輸入任意字元，立即將下方的內容更新，並且允許複製其內容的任意文字。</w:t>
      </w:r>
    </w:p>
    <w:p w14:paraId="74802654" w14:textId="77777777" w:rsidR="00604613" w:rsidRDefault="00832697">
      <w:pPr>
        <w:spacing w:after="200"/>
        <w:ind w:left="720"/>
      </w:pPr>
      <w:r>
        <w:t>4. 切換頁籤時，須顯示對應檔案的內容。</w:t>
      </w:r>
    </w:p>
    <w:p w14:paraId="74802655" w14:textId="77777777" w:rsidR="00604613" w:rsidRDefault="00832697">
      <w:r>
        <w:rPr>
          <w:b/>
          <w:bCs/>
          <w:u w:val="single"/>
        </w:rPr>
        <w:t>聊天內容審查</w:t>
      </w:r>
    </w:p>
    <w:p w14:paraId="74802656" w14:textId="77777777" w:rsidR="00604613" w:rsidRDefault="00832697">
      <w:pPr>
        <w:ind w:left="720"/>
      </w:pPr>
      <w:r>
        <w:t>1. 進入此功能時，列出所有須要審查的敏感字詞，如以下畫面：</w:t>
      </w:r>
    </w:p>
    <w:p w14:paraId="74802657" w14:textId="77777777" w:rsidR="00604613" w:rsidRDefault="00832697">
      <w:pPr>
        <w:spacing w:before="100" w:after="100"/>
        <w:jc w:val="center"/>
      </w:pPr>
      <w:r>
        <w:rPr>
          <w:noProof/>
        </w:rPr>
        <w:drawing>
          <wp:inline distT="0" distB="0" distL="0" distR="0" wp14:anchorId="74802674" wp14:editId="74802675">
            <wp:extent cx="4762500" cy="2305050"/>
            <wp:effectExtent l="0" t="0" r="0" b="0"/>
            <wp:docPr id="9" name="review" descr="Content Review" title="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2658" w14:textId="77777777" w:rsidR="00604613" w:rsidRDefault="00832697">
      <w:pPr>
        <w:ind w:left="720"/>
      </w:pPr>
      <w:r>
        <w:rPr>
          <w:b/>
          <w:bCs/>
        </w:rPr>
        <w:t>2. 篩選條件</w:t>
      </w:r>
    </w:p>
    <w:p w14:paraId="74802659" w14:textId="77777777" w:rsidR="00604613" w:rsidRDefault="00832697">
      <w:pPr>
        <w:ind w:left="1080"/>
      </w:pPr>
      <w:r>
        <w:t>- 分類：依照 data 的檔案名稱顯示分類，第一個選項為「全部」，預設選擇：全部。</w:t>
      </w:r>
    </w:p>
    <w:p w14:paraId="7480265A" w14:textId="77777777" w:rsidR="00604613" w:rsidRDefault="00832697">
      <w:pPr>
        <w:ind w:left="1080"/>
      </w:pPr>
      <w:r>
        <w:t>- 審核狀態：全部、待審核、誤判、違規，預設選擇：待審核。</w:t>
      </w:r>
    </w:p>
    <w:p w14:paraId="7480265B" w14:textId="77777777" w:rsidR="00604613" w:rsidRDefault="00832697">
      <w:pPr>
        <w:spacing w:after="100"/>
        <w:ind w:left="1080"/>
      </w:pPr>
      <w:r>
        <w:t>- 查詢結果一律依照發送時間降冪排序，不得更改排序方式。</w:t>
      </w:r>
    </w:p>
    <w:p w14:paraId="7480265C" w14:textId="77777777" w:rsidR="00604613" w:rsidRDefault="00832697">
      <w:pPr>
        <w:ind w:left="720"/>
      </w:pPr>
      <w:r>
        <w:rPr>
          <w:b/>
          <w:bCs/>
        </w:rPr>
        <w:t>3. 設定審查狀態</w:t>
      </w:r>
    </w:p>
    <w:p w14:paraId="7480265D" w14:textId="77777777" w:rsidR="00604613" w:rsidRDefault="00832697">
      <w:pPr>
        <w:ind w:left="1080"/>
      </w:pPr>
      <w:r>
        <w:t>- 誤判：更新該筆資料的審查狀態。</w:t>
      </w:r>
    </w:p>
    <w:p w14:paraId="7480265E" w14:textId="77777777" w:rsidR="00604613" w:rsidRDefault="00832697">
      <w:pPr>
        <w:spacing w:after="200"/>
        <w:ind w:left="1080"/>
      </w:pPr>
      <w:r>
        <w:t>- 違規：提示管理員輸入違規理由，更新該筆資料的審查狀態，並且鎖定該違規帳號。</w:t>
      </w:r>
    </w:p>
    <w:p w14:paraId="7480265F" w14:textId="77777777" w:rsidR="00604613" w:rsidRDefault="00832697">
      <w:r>
        <w:rPr>
          <w:b/>
          <w:bCs/>
          <w:u w:val="single"/>
        </w:rPr>
        <w:t>違規帳號管理</w:t>
      </w:r>
    </w:p>
    <w:p w14:paraId="74802660" w14:textId="77777777" w:rsidR="00604613" w:rsidRDefault="00832697">
      <w:pPr>
        <w:ind w:left="720"/>
      </w:pPr>
      <w:r>
        <w:t>1. 提供所有被設定為違規帳號的列表以及理由，以表格方式呈現。</w:t>
      </w:r>
    </w:p>
    <w:p w14:paraId="74802661" w14:textId="77777777" w:rsidR="00604613" w:rsidRDefault="00832697">
      <w:pPr>
        <w:spacing w:after="200"/>
        <w:ind w:left="720"/>
      </w:pPr>
      <w:r>
        <w:lastRenderedPageBreak/>
        <w:t>2. 允許管理員解除鎖定特定的帳號。</w:t>
      </w:r>
    </w:p>
    <w:p w14:paraId="74802662" w14:textId="77777777" w:rsidR="004A448B" w:rsidRDefault="004A448B" w:rsidP="004A448B">
      <w:pPr>
        <w:pStyle w:val="1"/>
        <w:spacing w:before="200" w:after="100"/>
      </w:pPr>
      <w:r>
        <w:t>5. 設計</w:t>
      </w:r>
      <w:r>
        <w:rPr>
          <w:rFonts w:hint="eastAsia"/>
        </w:rPr>
        <w:t>分析與簡報製作</w:t>
      </w:r>
    </w:p>
    <w:p w14:paraId="74802663" w14:textId="77777777" w:rsidR="00335CA0" w:rsidRPr="004A448B" w:rsidRDefault="00335CA0" w:rsidP="004A448B">
      <w:pPr>
        <w:rPr>
          <w:b/>
          <w:bCs/>
          <w:u w:val="single"/>
        </w:rPr>
      </w:pPr>
      <w:r w:rsidRPr="004A448B">
        <w:rPr>
          <w:rFonts w:hint="eastAsia"/>
          <w:b/>
          <w:bCs/>
          <w:u w:val="single"/>
        </w:rPr>
        <w:t>繪製系統分析圖</w:t>
      </w:r>
    </w:p>
    <w:p w14:paraId="74802664" w14:textId="77777777" w:rsidR="00335CA0" w:rsidRDefault="00335CA0" w:rsidP="004A448B">
      <w:pPr>
        <w:ind w:left="720"/>
        <w:rPr>
          <w:rFonts w:ascii="Times New Roman" w:hAnsi="Times New Roman"/>
          <w:bCs/>
          <w:color w:val="000000"/>
          <w:szCs w:val="24"/>
        </w:rPr>
      </w:pPr>
      <w:r>
        <w:rPr>
          <w:rFonts w:ascii="Times New Roman" w:hAnsi="Times New Roman" w:hint="eastAsia"/>
          <w:bCs/>
          <w:color w:val="000000"/>
          <w:szCs w:val="24"/>
        </w:rPr>
        <w:t>請</w:t>
      </w:r>
      <w:r w:rsidRPr="004A448B">
        <w:rPr>
          <w:rFonts w:hint="eastAsia"/>
        </w:rPr>
        <w:t>使用</w:t>
      </w:r>
      <w:r>
        <w:rPr>
          <w:rFonts w:ascii="Times New Roman" w:hAnsi="Times New Roman" w:hint="eastAsia"/>
          <w:bCs/>
          <w:color w:val="000000"/>
          <w:szCs w:val="24"/>
        </w:rPr>
        <w:t>V</w:t>
      </w:r>
      <w:r>
        <w:rPr>
          <w:rFonts w:ascii="Times New Roman" w:hAnsi="Times New Roman"/>
          <w:bCs/>
          <w:color w:val="000000"/>
          <w:szCs w:val="24"/>
        </w:rPr>
        <w:t>isio</w:t>
      </w:r>
      <w:r>
        <w:rPr>
          <w:rFonts w:ascii="Times New Roman" w:hAnsi="Times New Roman" w:hint="eastAsia"/>
          <w:bCs/>
          <w:color w:val="000000"/>
          <w:szCs w:val="24"/>
        </w:rPr>
        <w:t>軟體繪製「活動圖」。</w:t>
      </w:r>
    </w:p>
    <w:p w14:paraId="74802665" w14:textId="77777777" w:rsidR="00335CA0" w:rsidRPr="004A448B" w:rsidRDefault="00335CA0" w:rsidP="004A448B">
      <w:pPr>
        <w:rPr>
          <w:b/>
          <w:bCs/>
          <w:u w:val="single"/>
        </w:rPr>
      </w:pPr>
      <w:r w:rsidRPr="004A448B">
        <w:rPr>
          <w:rFonts w:hint="eastAsia"/>
          <w:b/>
          <w:bCs/>
          <w:u w:val="single"/>
        </w:rPr>
        <w:t>製作簡報</w:t>
      </w:r>
    </w:p>
    <w:p w14:paraId="74802666" w14:textId="77777777" w:rsidR="00335CA0" w:rsidRPr="00286F04" w:rsidRDefault="00286F04" w:rsidP="00286F04">
      <w:pPr>
        <w:ind w:left="720"/>
      </w:pPr>
      <w:r>
        <w:t xml:space="preserve">1. </w:t>
      </w:r>
      <w:r w:rsidR="00335CA0" w:rsidRPr="00286F04">
        <w:rPr>
          <w:rFonts w:hint="eastAsia"/>
        </w:rPr>
        <w:t>請使用</w:t>
      </w:r>
      <w:r w:rsidR="00335CA0" w:rsidRPr="00286F04">
        <w:t>Power Point</w:t>
      </w:r>
      <w:r w:rsidR="00335CA0" w:rsidRPr="00286F04">
        <w:rPr>
          <w:rFonts w:hint="eastAsia"/>
        </w:rPr>
        <w:t>軟體製作簡報，以系統開發工程師的角度，說明本系統開發之功能、流程、設計理念及創意…等。</w:t>
      </w:r>
    </w:p>
    <w:p w14:paraId="74802667" w14:textId="50209F31" w:rsidR="00335CA0" w:rsidRPr="00286F04" w:rsidRDefault="00286F04" w:rsidP="00B63AC9">
      <w:pPr>
        <w:tabs>
          <w:tab w:val="left" w:pos="4191"/>
        </w:tabs>
        <w:ind w:left="720"/>
      </w:pPr>
      <w:r>
        <w:t xml:space="preserve">2. </w:t>
      </w:r>
      <w:r w:rsidR="00335CA0" w:rsidRPr="00286F04">
        <w:rPr>
          <w:rFonts w:hint="eastAsia"/>
        </w:rPr>
        <w:t>簡報總頁數不超過1</w:t>
      </w:r>
      <w:r w:rsidR="00335CA0" w:rsidRPr="00286F04">
        <w:t>0</w:t>
      </w:r>
      <w:r w:rsidR="00335CA0" w:rsidRPr="00286F04">
        <w:rPr>
          <w:rFonts w:hint="eastAsia"/>
        </w:rPr>
        <w:t>頁。</w:t>
      </w:r>
      <w:r w:rsidR="00B63AC9">
        <w:tab/>
      </w:r>
    </w:p>
    <w:p w14:paraId="74802668" w14:textId="77777777" w:rsidR="00335CA0" w:rsidRPr="00286F04" w:rsidRDefault="00286F04" w:rsidP="00286F04">
      <w:pPr>
        <w:ind w:left="720"/>
      </w:pPr>
      <w:r>
        <w:t xml:space="preserve">3. </w:t>
      </w:r>
      <w:r w:rsidR="00335CA0" w:rsidRPr="00286F04">
        <w:rPr>
          <w:rFonts w:hint="eastAsia"/>
        </w:rPr>
        <w:t>簡報製作環境及使用文字內容</w:t>
      </w:r>
      <w:r w:rsidR="004A448B" w:rsidRPr="00286F04">
        <w:rPr>
          <w:rFonts w:hint="eastAsia"/>
        </w:rPr>
        <w:t>及</w:t>
      </w:r>
      <w:r w:rsidR="00335CA0" w:rsidRPr="00286F04">
        <w:rPr>
          <w:rFonts w:hint="eastAsia"/>
        </w:rPr>
        <w:t>口語簡報語言</w:t>
      </w:r>
      <w:r w:rsidR="004A448B" w:rsidRPr="00286F04">
        <w:rPr>
          <w:rFonts w:hint="eastAsia"/>
        </w:rPr>
        <w:t>皆</w:t>
      </w:r>
      <w:r w:rsidR="00335CA0" w:rsidRPr="00286F04">
        <w:rPr>
          <w:rFonts w:hint="eastAsia"/>
        </w:rPr>
        <w:t>不拘。</w:t>
      </w:r>
    </w:p>
    <w:p w14:paraId="74802669" w14:textId="77777777" w:rsidR="00335CA0" w:rsidRPr="00286F04" w:rsidRDefault="00286F04" w:rsidP="00286F04">
      <w:pPr>
        <w:ind w:left="720"/>
      </w:pPr>
      <w:r>
        <w:t xml:space="preserve">4. </w:t>
      </w:r>
      <w:r w:rsidR="00335CA0" w:rsidRPr="00286F04">
        <w:rPr>
          <w:rFonts w:hint="eastAsia"/>
        </w:rPr>
        <w:t>於1</w:t>
      </w:r>
      <w:r w:rsidR="00335CA0" w:rsidRPr="00286F04">
        <w:t>3:00~14:00</w:t>
      </w:r>
      <w:r w:rsidR="00335CA0" w:rsidRPr="00286F04">
        <w:rPr>
          <w:rFonts w:hint="eastAsia"/>
        </w:rPr>
        <w:t>時段，選手依競賽崗位號碼輪流上台簡報，簡報時間3</w:t>
      </w:r>
      <w:r w:rsidR="00335CA0" w:rsidRPr="00286F04">
        <w:t>~</w:t>
      </w:r>
      <w:r w:rsidR="00335CA0" w:rsidRPr="00286F04">
        <w:rPr>
          <w:rFonts w:hint="eastAsia"/>
        </w:rPr>
        <w:t>5分鐘。</w:t>
      </w:r>
    </w:p>
    <w:sectPr w:rsidR="00335CA0" w:rsidRPr="00286F04" w:rsidSect="00335CA0">
      <w:headerReference w:type="default" r:id="rId13"/>
      <w:pgSz w:w="11906" w:h="16838"/>
      <w:pgMar w:top="1134" w:right="851" w:bottom="567" w:left="85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A28C7" w14:textId="77777777" w:rsidR="00226AAB" w:rsidRDefault="00226AAB" w:rsidP="00335CA0">
      <w:r>
        <w:separator/>
      </w:r>
    </w:p>
  </w:endnote>
  <w:endnote w:type="continuationSeparator" w:id="0">
    <w:p w14:paraId="2DFF8BB2" w14:textId="77777777" w:rsidR="00226AAB" w:rsidRDefault="00226AAB" w:rsidP="00335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D7EFD" w14:textId="77777777" w:rsidR="00226AAB" w:rsidRDefault="00226AAB" w:rsidP="00335CA0">
      <w:r>
        <w:separator/>
      </w:r>
    </w:p>
  </w:footnote>
  <w:footnote w:type="continuationSeparator" w:id="0">
    <w:p w14:paraId="3098AFA0" w14:textId="77777777" w:rsidR="00226AAB" w:rsidRDefault="00226AAB" w:rsidP="00335C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0267A" w14:textId="77777777" w:rsidR="00335CA0" w:rsidRPr="00335CA0" w:rsidRDefault="00335CA0" w:rsidP="001D47A0">
    <w:pPr>
      <w:pStyle w:val="a9"/>
      <w:tabs>
        <w:tab w:val="clear" w:pos="8306"/>
        <w:tab w:val="right" w:pos="5387"/>
      </w:tabs>
      <w:rPr>
        <w:rFonts w:ascii="標楷體" w:eastAsia="標楷體" w:hAnsi="標楷體"/>
        <w:bdr w:val="single" w:sz="4" w:space="0" w:color="auto" w:frame="1"/>
      </w:rPr>
    </w:pPr>
    <w:r>
      <w:rPr>
        <w:rFonts w:ascii="標楷體" w:eastAsia="標楷體" w:hAnsi="標楷體" w:hint="eastAsia"/>
        <w:bdr w:val="single" w:sz="4" w:space="0" w:color="auto" w:frame="1"/>
      </w:rPr>
      <w:t>表件0</w:t>
    </w:r>
    <w:r>
      <w:rPr>
        <w:rFonts w:ascii="標楷體" w:eastAsia="標楷體" w:hAnsi="標楷體"/>
        <w:bdr w:val="single" w:sz="4" w:space="0" w:color="auto" w:frame="1"/>
      </w:rPr>
      <w:t>4</w:t>
    </w:r>
    <w:r w:rsidRPr="001479AF">
      <w:rPr>
        <w:rFonts w:ascii="標楷體" w:eastAsia="標楷體" w:hAnsi="標楷體"/>
      </w:rPr>
      <w:tab/>
    </w:r>
    <w:r>
      <w:rPr>
        <w:rFonts w:ascii="標楷體" w:eastAsia="標楷體" w:hAnsi="標楷體"/>
      </w:rPr>
      <w:tab/>
    </w:r>
    <w:r>
      <w:rPr>
        <w:rFonts w:ascii="標楷體" w:eastAsia="標楷體" w:hAnsi="標楷體"/>
      </w:rPr>
      <w:tab/>
    </w:r>
    <w:r w:rsidRPr="009E21C5">
      <w:rPr>
        <w:rFonts w:ascii="Arial" w:eastAsia="標楷體" w:hAnsi="Arial" w:hint="eastAsia"/>
        <w:sz w:val="22"/>
      </w:rPr>
      <w:t>職類名稱：</w:t>
    </w:r>
    <w:r w:rsidRPr="009E21C5">
      <w:rPr>
        <w:rFonts w:ascii="Arial" w:eastAsia="標楷體" w:hAnsi="Arial" w:hint="eastAsia"/>
        <w:sz w:val="22"/>
      </w:rPr>
      <w:t>J09</w:t>
    </w:r>
    <w:r w:rsidRPr="009E21C5">
      <w:rPr>
        <w:rFonts w:ascii="Arial" w:eastAsia="標楷體" w:hAnsi="Arial" w:hint="eastAsia"/>
        <w:sz w:val="22"/>
      </w:rPr>
      <w:t>商務軟體設計</w:t>
    </w:r>
    <w:r>
      <w:rPr>
        <w:rFonts w:ascii="Arial" w:eastAsia="標楷體" w:hAnsi="Arial"/>
        <w:sz w:val="22"/>
      </w:rPr>
      <w:tab/>
      <w:t xml:space="preserve">  </w:t>
    </w:r>
    <w:r>
      <w:rPr>
        <w:rFonts w:ascii="新細明體" w:eastAsia="新細明體" w:hAnsi="新細明體" w:cs="新細明體" w:hint="eastAsia"/>
        <w:sz w:val="22"/>
      </w:rPr>
      <w:t>※</w:t>
    </w:r>
    <w:r>
      <w:rPr>
        <w:rFonts w:ascii="Arial" w:eastAsia="標楷體" w:hAnsi="Arial" w:hint="eastAsia"/>
        <w:sz w:val="22"/>
      </w:rPr>
      <w:t>公開試題※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61897"/>
    <w:multiLevelType w:val="hybridMultilevel"/>
    <w:tmpl w:val="D8EC92B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DA4E8C90">
      <w:start w:val="1"/>
      <w:numFmt w:val="decimal"/>
      <w:lvlText w:val="(%2)"/>
      <w:lvlJc w:val="left"/>
      <w:pPr>
        <w:ind w:left="1048" w:hanging="48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3709" w:hanging="4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4189" w:hanging="480"/>
      </w:pPr>
    </w:lvl>
    <w:lvl w:ilvl="4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5149" w:hanging="480"/>
      </w:pPr>
    </w:lvl>
    <w:lvl w:ilvl="6" w:tplc="0409000F" w:tentative="1">
      <w:start w:val="1"/>
      <w:numFmt w:val="decimal"/>
      <w:lvlText w:val="%7."/>
      <w:lvlJc w:val="left"/>
      <w:pPr>
        <w:ind w:left="562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109" w:hanging="480"/>
      </w:pPr>
    </w:lvl>
    <w:lvl w:ilvl="8" w:tplc="0409001B" w:tentative="1">
      <w:start w:val="1"/>
      <w:numFmt w:val="lowerRoman"/>
      <w:lvlText w:val="%9."/>
      <w:lvlJc w:val="right"/>
      <w:pPr>
        <w:ind w:left="6589" w:hanging="480"/>
      </w:pPr>
    </w:lvl>
  </w:abstractNum>
  <w:abstractNum w:abstractNumId="1" w15:restartNumberingAfterBreak="0">
    <w:nsid w:val="15C2692B"/>
    <w:multiLevelType w:val="hybridMultilevel"/>
    <w:tmpl w:val="A4A6EC0C"/>
    <w:lvl w:ilvl="0" w:tplc="17F0B182">
      <w:start w:val="1"/>
      <w:numFmt w:val="bullet"/>
      <w:lvlText w:val="●"/>
      <w:lvlJc w:val="left"/>
      <w:pPr>
        <w:ind w:left="720" w:hanging="360"/>
      </w:pPr>
    </w:lvl>
    <w:lvl w:ilvl="1" w:tplc="5D2A7A8C">
      <w:start w:val="1"/>
      <w:numFmt w:val="bullet"/>
      <w:lvlText w:val="○"/>
      <w:lvlJc w:val="left"/>
      <w:pPr>
        <w:ind w:left="1440" w:hanging="360"/>
      </w:pPr>
    </w:lvl>
    <w:lvl w:ilvl="2" w:tplc="C0121F78">
      <w:start w:val="1"/>
      <w:numFmt w:val="bullet"/>
      <w:lvlText w:val="■"/>
      <w:lvlJc w:val="left"/>
      <w:pPr>
        <w:ind w:left="2160" w:hanging="360"/>
      </w:pPr>
    </w:lvl>
    <w:lvl w:ilvl="3" w:tplc="C77ECB50">
      <w:start w:val="1"/>
      <w:numFmt w:val="bullet"/>
      <w:lvlText w:val="●"/>
      <w:lvlJc w:val="left"/>
      <w:pPr>
        <w:ind w:left="2880" w:hanging="360"/>
      </w:pPr>
    </w:lvl>
    <w:lvl w:ilvl="4" w:tplc="7B7CD3C6">
      <w:start w:val="1"/>
      <w:numFmt w:val="bullet"/>
      <w:lvlText w:val="○"/>
      <w:lvlJc w:val="left"/>
      <w:pPr>
        <w:ind w:left="3600" w:hanging="360"/>
      </w:pPr>
    </w:lvl>
    <w:lvl w:ilvl="5" w:tplc="E166AFBC">
      <w:start w:val="1"/>
      <w:numFmt w:val="bullet"/>
      <w:lvlText w:val="■"/>
      <w:lvlJc w:val="left"/>
      <w:pPr>
        <w:ind w:left="4320" w:hanging="360"/>
      </w:pPr>
    </w:lvl>
    <w:lvl w:ilvl="6" w:tplc="612A1000">
      <w:start w:val="1"/>
      <w:numFmt w:val="bullet"/>
      <w:lvlText w:val="●"/>
      <w:lvlJc w:val="left"/>
      <w:pPr>
        <w:ind w:left="5040" w:hanging="360"/>
      </w:pPr>
    </w:lvl>
    <w:lvl w:ilvl="7" w:tplc="1160CC5A">
      <w:start w:val="1"/>
      <w:numFmt w:val="bullet"/>
      <w:lvlText w:val="●"/>
      <w:lvlJc w:val="left"/>
      <w:pPr>
        <w:ind w:left="5760" w:hanging="360"/>
      </w:pPr>
    </w:lvl>
    <w:lvl w:ilvl="8" w:tplc="36FCE2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E0E2C76"/>
    <w:multiLevelType w:val="hybridMultilevel"/>
    <w:tmpl w:val="E97AB248"/>
    <w:lvl w:ilvl="0" w:tplc="0409000F">
      <w:start w:val="1"/>
      <w:numFmt w:val="decimal"/>
      <w:lvlText w:val="%1."/>
      <w:lvlJc w:val="left"/>
      <w:pPr>
        <w:ind w:left="120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" w15:restartNumberingAfterBreak="0">
    <w:nsid w:val="312472E1"/>
    <w:multiLevelType w:val="hybridMultilevel"/>
    <w:tmpl w:val="E430C738"/>
    <w:lvl w:ilvl="0" w:tplc="DA4E8C90">
      <w:start w:val="1"/>
      <w:numFmt w:val="decimal"/>
      <w:lvlText w:val="(%1)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4945B07"/>
    <w:multiLevelType w:val="hybridMultilevel"/>
    <w:tmpl w:val="39D611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5E67212"/>
    <w:multiLevelType w:val="hybridMultilevel"/>
    <w:tmpl w:val="D1F2E206"/>
    <w:lvl w:ilvl="0" w:tplc="B7C455A2">
      <w:start w:val="1"/>
      <w:numFmt w:val="decimal"/>
      <w:lvlText w:val="%1."/>
      <w:lvlJc w:val="left"/>
      <w:pPr>
        <w:ind w:left="720" w:hanging="360"/>
      </w:pPr>
    </w:lvl>
    <w:lvl w:ilvl="1" w:tplc="AD284EBC">
      <w:numFmt w:val="decimal"/>
      <w:lvlText w:val=""/>
      <w:lvlJc w:val="left"/>
    </w:lvl>
    <w:lvl w:ilvl="2" w:tplc="0F4E67EC">
      <w:numFmt w:val="decimal"/>
      <w:lvlText w:val=""/>
      <w:lvlJc w:val="left"/>
    </w:lvl>
    <w:lvl w:ilvl="3" w:tplc="5A222BB4">
      <w:numFmt w:val="decimal"/>
      <w:lvlText w:val=""/>
      <w:lvlJc w:val="left"/>
    </w:lvl>
    <w:lvl w:ilvl="4" w:tplc="E43EDBE6">
      <w:numFmt w:val="decimal"/>
      <w:lvlText w:val=""/>
      <w:lvlJc w:val="left"/>
    </w:lvl>
    <w:lvl w:ilvl="5" w:tplc="C4BAB862">
      <w:numFmt w:val="decimal"/>
      <w:lvlText w:val=""/>
      <w:lvlJc w:val="left"/>
    </w:lvl>
    <w:lvl w:ilvl="6" w:tplc="2DE04796">
      <w:numFmt w:val="decimal"/>
      <w:lvlText w:val=""/>
      <w:lvlJc w:val="left"/>
    </w:lvl>
    <w:lvl w:ilvl="7" w:tplc="C9A0BD62">
      <w:numFmt w:val="decimal"/>
      <w:lvlText w:val=""/>
      <w:lvlJc w:val="left"/>
    </w:lvl>
    <w:lvl w:ilvl="8" w:tplc="E9829D30">
      <w:numFmt w:val="decimal"/>
      <w:lvlText w:val=""/>
      <w:lvlJc w:val="left"/>
    </w:lvl>
  </w:abstractNum>
  <w:abstractNum w:abstractNumId="6" w15:restartNumberingAfterBreak="0">
    <w:nsid w:val="488964EA"/>
    <w:multiLevelType w:val="hybridMultilevel"/>
    <w:tmpl w:val="7FE61112"/>
    <w:lvl w:ilvl="0" w:tplc="21DEC4F4">
      <w:start w:val="1"/>
      <w:numFmt w:val="decimal"/>
      <w:lvlText w:val="%1."/>
      <w:lvlJc w:val="left"/>
      <w:pPr>
        <w:ind w:left="720" w:hanging="360"/>
      </w:pPr>
    </w:lvl>
    <w:lvl w:ilvl="1" w:tplc="39865924">
      <w:numFmt w:val="decimal"/>
      <w:lvlText w:val=""/>
      <w:lvlJc w:val="left"/>
    </w:lvl>
    <w:lvl w:ilvl="2" w:tplc="0D46BB14">
      <w:numFmt w:val="decimal"/>
      <w:lvlText w:val=""/>
      <w:lvlJc w:val="left"/>
    </w:lvl>
    <w:lvl w:ilvl="3" w:tplc="66AC4162">
      <w:numFmt w:val="decimal"/>
      <w:lvlText w:val=""/>
      <w:lvlJc w:val="left"/>
    </w:lvl>
    <w:lvl w:ilvl="4" w:tplc="E146FEC6">
      <w:numFmt w:val="decimal"/>
      <w:lvlText w:val=""/>
      <w:lvlJc w:val="left"/>
    </w:lvl>
    <w:lvl w:ilvl="5" w:tplc="90B87D8C">
      <w:numFmt w:val="decimal"/>
      <w:lvlText w:val=""/>
      <w:lvlJc w:val="left"/>
    </w:lvl>
    <w:lvl w:ilvl="6" w:tplc="D47AC7D4">
      <w:numFmt w:val="decimal"/>
      <w:lvlText w:val=""/>
      <w:lvlJc w:val="left"/>
    </w:lvl>
    <w:lvl w:ilvl="7" w:tplc="A3D46C9A">
      <w:numFmt w:val="decimal"/>
      <w:lvlText w:val=""/>
      <w:lvlJc w:val="left"/>
    </w:lvl>
    <w:lvl w:ilvl="8" w:tplc="B4B65438">
      <w:numFmt w:val="decimal"/>
      <w:lvlText w:val=""/>
      <w:lvlJc w:val="left"/>
    </w:lvl>
  </w:abstractNum>
  <w:abstractNum w:abstractNumId="7" w15:restartNumberingAfterBreak="0">
    <w:nsid w:val="6DFA57B8"/>
    <w:multiLevelType w:val="hybridMultilevel"/>
    <w:tmpl w:val="E8E41282"/>
    <w:lvl w:ilvl="0" w:tplc="443AE316">
      <w:start w:val="1"/>
      <w:numFmt w:val="decimal"/>
      <w:lvlText w:val="%1."/>
      <w:lvlJc w:val="left"/>
      <w:pPr>
        <w:ind w:left="720" w:hanging="360"/>
      </w:pPr>
    </w:lvl>
    <w:lvl w:ilvl="1" w:tplc="72CA4290">
      <w:numFmt w:val="decimal"/>
      <w:lvlText w:val=""/>
      <w:lvlJc w:val="left"/>
    </w:lvl>
    <w:lvl w:ilvl="2" w:tplc="0C8C9EC0">
      <w:numFmt w:val="decimal"/>
      <w:lvlText w:val=""/>
      <w:lvlJc w:val="left"/>
    </w:lvl>
    <w:lvl w:ilvl="3" w:tplc="D2D6035E">
      <w:numFmt w:val="decimal"/>
      <w:lvlText w:val=""/>
      <w:lvlJc w:val="left"/>
    </w:lvl>
    <w:lvl w:ilvl="4" w:tplc="A3AC7E6E">
      <w:numFmt w:val="decimal"/>
      <w:lvlText w:val=""/>
      <w:lvlJc w:val="left"/>
    </w:lvl>
    <w:lvl w:ilvl="5" w:tplc="D7B4BECA">
      <w:numFmt w:val="decimal"/>
      <w:lvlText w:val=""/>
      <w:lvlJc w:val="left"/>
    </w:lvl>
    <w:lvl w:ilvl="6" w:tplc="FD24FA4C">
      <w:numFmt w:val="decimal"/>
      <w:lvlText w:val=""/>
      <w:lvlJc w:val="left"/>
    </w:lvl>
    <w:lvl w:ilvl="7" w:tplc="FD9AB058">
      <w:numFmt w:val="decimal"/>
      <w:lvlText w:val=""/>
      <w:lvlJc w:val="left"/>
    </w:lvl>
    <w:lvl w:ilvl="8" w:tplc="A73AF3F2">
      <w:numFmt w:val="decimal"/>
      <w:lvlText w:val=""/>
      <w:lvlJc w:val="left"/>
    </w:lvl>
  </w:abstractNum>
  <w:abstractNum w:abstractNumId="8" w15:restartNumberingAfterBreak="0">
    <w:nsid w:val="6EC41404"/>
    <w:multiLevelType w:val="hybridMultilevel"/>
    <w:tmpl w:val="3BB4E708"/>
    <w:lvl w:ilvl="0" w:tplc="D9786FB8">
      <w:start w:val="1"/>
      <w:numFmt w:val="bullet"/>
      <w:lvlText w:val="•"/>
      <w:lvlJc w:val="left"/>
      <w:pPr>
        <w:ind w:left="720" w:hanging="360"/>
      </w:pPr>
    </w:lvl>
    <w:lvl w:ilvl="1" w:tplc="5B0C55A0">
      <w:start w:val="1"/>
      <w:numFmt w:val="bullet"/>
      <w:lvlText w:val="○"/>
      <w:lvlJc w:val="left"/>
      <w:pPr>
        <w:ind w:left="1080" w:hanging="360"/>
      </w:pPr>
    </w:lvl>
    <w:lvl w:ilvl="2" w:tplc="5B46103E">
      <w:numFmt w:val="decimal"/>
      <w:lvlText w:val=""/>
      <w:lvlJc w:val="left"/>
    </w:lvl>
    <w:lvl w:ilvl="3" w:tplc="6DDCF56A">
      <w:numFmt w:val="decimal"/>
      <w:lvlText w:val=""/>
      <w:lvlJc w:val="left"/>
    </w:lvl>
    <w:lvl w:ilvl="4" w:tplc="716EE968">
      <w:numFmt w:val="decimal"/>
      <w:lvlText w:val=""/>
      <w:lvlJc w:val="left"/>
    </w:lvl>
    <w:lvl w:ilvl="5" w:tplc="F6EA0168">
      <w:numFmt w:val="decimal"/>
      <w:lvlText w:val=""/>
      <w:lvlJc w:val="left"/>
    </w:lvl>
    <w:lvl w:ilvl="6" w:tplc="4E349956">
      <w:numFmt w:val="decimal"/>
      <w:lvlText w:val=""/>
      <w:lvlJc w:val="left"/>
    </w:lvl>
    <w:lvl w:ilvl="7" w:tplc="248A42C6">
      <w:numFmt w:val="decimal"/>
      <w:lvlText w:val=""/>
      <w:lvlJc w:val="left"/>
    </w:lvl>
    <w:lvl w:ilvl="8" w:tplc="2244F578">
      <w:numFmt w:val="decimal"/>
      <w:lvlText w:val=""/>
      <w:lvlJc w:val="left"/>
    </w:lvl>
  </w:abstractNum>
  <w:abstractNum w:abstractNumId="9" w15:restartNumberingAfterBreak="0">
    <w:nsid w:val="7CA93A4A"/>
    <w:multiLevelType w:val="hybridMultilevel"/>
    <w:tmpl w:val="BA8E7D70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num w:numId="1" w16cid:durableId="657882509">
    <w:abstractNumId w:val="1"/>
    <w:lvlOverride w:ilvl="0">
      <w:startOverride w:val="1"/>
    </w:lvlOverride>
  </w:num>
  <w:num w:numId="2" w16cid:durableId="1481192594">
    <w:abstractNumId w:val="8"/>
    <w:lvlOverride w:ilvl="0">
      <w:startOverride w:val="1"/>
    </w:lvlOverride>
  </w:num>
  <w:num w:numId="3" w16cid:durableId="519971749">
    <w:abstractNumId w:val="6"/>
    <w:lvlOverride w:ilvl="0">
      <w:startOverride w:val="1"/>
    </w:lvlOverride>
  </w:num>
  <w:num w:numId="4" w16cid:durableId="1174340850">
    <w:abstractNumId w:val="4"/>
  </w:num>
  <w:num w:numId="5" w16cid:durableId="990400524">
    <w:abstractNumId w:val="0"/>
  </w:num>
  <w:num w:numId="6" w16cid:durableId="233009022">
    <w:abstractNumId w:val="3"/>
  </w:num>
  <w:num w:numId="7" w16cid:durableId="175464473">
    <w:abstractNumId w:val="9"/>
  </w:num>
  <w:num w:numId="8" w16cid:durableId="1746027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613"/>
    <w:rsid w:val="000771FC"/>
    <w:rsid w:val="0009151D"/>
    <w:rsid w:val="001D47A0"/>
    <w:rsid w:val="00226AAB"/>
    <w:rsid w:val="00286F04"/>
    <w:rsid w:val="00335CA0"/>
    <w:rsid w:val="004A448B"/>
    <w:rsid w:val="00604613"/>
    <w:rsid w:val="00832697"/>
    <w:rsid w:val="00982496"/>
    <w:rsid w:val="00B63AC9"/>
    <w:rsid w:val="00E43D52"/>
    <w:rsid w:val="00ED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802616"/>
  <w15:docId w15:val="{7C1682B7-9559-4217-95AB-C150E1B80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uiPriority w:val="99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nhideWhenUsed/>
    <w:rsid w:val="00335C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rsid w:val="00335CA0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335C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335CA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子恩 邱</cp:lastModifiedBy>
  <cp:revision>6</cp:revision>
  <dcterms:created xsi:type="dcterms:W3CDTF">2026-03-12T08:29:00Z</dcterms:created>
  <dcterms:modified xsi:type="dcterms:W3CDTF">2026-05-30T07:31:00Z</dcterms:modified>
</cp:coreProperties>
</file>