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48" w:rsidRDefault="00860735">
      <w:r>
        <w:t>Author: Ryan Chuah</w:t>
      </w:r>
    </w:p>
    <w:p w:rsidR="00860735" w:rsidRDefault="00860735">
      <w:pPr>
        <w:rPr>
          <w:b/>
        </w:rPr>
      </w:pPr>
      <w:r>
        <w:rPr>
          <w:b/>
        </w:rPr>
        <w:t>Descriptions</w:t>
      </w:r>
    </w:p>
    <w:p w:rsidR="00637F0A" w:rsidRDefault="00860735">
      <w:r w:rsidRPr="00637F0A">
        <w:rPr>
          <w:b/>
        </w:rPr>
        <w:t>Overall</w:t>
      </w:r>
      <w:r>
        <w:t>: The value from the light dependant resistor</w:t>
      </w:r>
      <w:r w:rsidR="00637F0A">
        <w:t xml:space="preserve"> </w:t>
      </w:r>
      <w:r>
        <w:t>(</w:t>
      </w:r>
      <w:proofErr w:type="spellStart"/>
      <w:r>
        <w:t>LDR</w:t>
      </w:r>
      <w:proofErr w:type="spellEnd"/>
      <w:r>
        <w:t xml:space="preserve">) </w:t>
      </w:r>
      <w:r w:rsidR="00637F0A">
        <w:t xml:space="preserve">is used to control a game, a graph and </w:t>
      </w:r>
      <w:proofErr w:type="spellStart"/>
      <w:r w:rsidR="00637F0A">
        <w:t>LEDs</w:t>
      </w:r>
      <w:proofErr w:type="spellEnd"/>
      <w:r w:rsidR="00637F0A">
        <w:t xml:space="preserve"> on the breadboard. The game and graph are shown in a split-screen view</w:t>
      </w:r>
      <w:r w:rsidR="003D509E">
        <w:t xml:space="preserve"> on the PC</w:t>
      </w:r>
      <w:r w:rsidR="00637F0A">
        <w:t xml:space="preserve">. </w:t>
      </w:r>
    </w:p>
    <w:p w:rsidR="00860735" w:rsidRDefault="00637F0A">
      <w:r>
        <w:t xml:space="preserve">In the game, the player controls a </w:t>
      </w:r>
      <w:r w:rsidR="00142CC1">
        <w:t>robot</w:t>
      </w:r>
      <w:r>
        <w:t xml:space="preserve">. The vertical position of the </w:t>
      </w:r>
      <w:r w:rsidR="00142CC1">
        <w:t>robot</w:t>
      </w:r>
      <w:r>
        <w:t xml:space="preserve"> corresponds to the </w:t>
      </w:r>
      <w:proofErr w:type="spellStart"/>
      <w:r>
        <w:t>LDR</w:t>
      </w:r>
      <w:proofErr w:type="spellEnd"/>
      <w:r>
        <w:t xml:space="preserve"> reading (greater readings correspond to greater height). The objective of the game is to avoid a collision between the </w:t>
      </w:r>
      <w:r w:rsidR="00142CC1">
        <w:t>robot</w:t>
      </w:r>
      <w:r>
        <w:t xml:space="preserve"> and oncoming pipes.</w:t>
      </w:r>
    </w:p>
    <w:p w:rsidR="00637F0A" w:rsidRDefault="00637F0A">
      <w:r>
        <w:t xml:space="preserve">The graphs visualises the </w:t>
      </w:r>
      <w:proofErr w:type="spellStart"/>
      <w:r>
        <w:t>LDR</w:t>
      </w:r>
      <w:proofErr w:type="spellEnd"/>
      <w:r>
        <w:t xml:space="preserve"> reading, and is independent from the game (i.e. when the game is over, the graph still displays </w:t>
      </w:r>
      <w:proofErr w:type="spellStart"/>
      <w:r>
        <w:t>LDR</w:t>
      </w:r>
      <w:proofErr w:type="spellEnd"/>
      <w:r>
        <w:t xml:space="preserve"> readings).</w:t>
      </w:r>
    </w:p>
    <w:p w:rsidR="00637F0A" w:rsidRDefault="00637F0A">
      <w:proofErr w:type="spellStart"/>
      <w:r w:rsidRPr="00637F0A">
        <w:rPr>
          <w:b/>
        </w:rPr>
        <w:t>Arduino</w:t>
      </w:r>
      <w:proofErr w:type="spellEnd"/>
      <w:r>
        <w:t xml:space="preserve">: The </w:t>
      </w:r>
      <w:proofErr w:type="spellStart"/>
      <w:r>
        <w:t>Arduino</w:t>
      </w:r>
      <w:proofErr w:type="spellEnd"/>
      <w:r>
        <w:t xml:space="preserve"> application </w:t>
      </w:r>
      <w:r w:rsidR="003D509E">
        <w:t xml:space="preserve">stores analogue input from the </w:t>
      </w:r>
      <w:proofErr w:type="spellStart"/>
      <w:r w:rsidR="003D509E">
        <w:t>LDR</w:t>
      </w:r>
      <w:proofErr w:type="spellEnd"/>
      <w:r w:rsidR="003D509E">
        <w:t xml:space="preserve">. Then, the program outputs the </w:t>
      </w:r>
      <w:proofErr w:type="spellStart"/>
      <w:r w:rsidR="009D1FBA">
        <w:t>LDR</w:t>
      </w:r>
      <w:proofErr w:type="spellEnd"/>
      <w:r w:rsidR="003D509E">
        <w:t xml:space="preserve"> input to the serial port.</w:t>
      </w:r>
    </w:p>
    <w:p w:rsidR="003D509E" w:rsidRDefault="003D509E">
      <w:r>
        <w:t xml:space="preserve">Three different coloured </w:t>
      </w:r>
      <w:proofErr w:type="spellStart"/>
      <w:r>
        <w:t>LEDs</w:t>
      </w:r>
      <w:proofErr w:type="spellEnd"/>
      <w:r>
        <w:t xml:space="preserve"> are located on the breadboard. At any given time, one LED is switched on. The </w:t>
      </w:r>
      <w:r w:rsidR="009D1FBA">
        <w:t xml:space="preserve">colour of the lit </w:t>
      </w:r>
      <w:r>
        <w:t xml:space="preserve">LED corresponds to the </w:t>
      </w:r>
      <w:proofErr w:type="spellStart"/>
      <w:r>
        <w:t>LDR</w:t>
      </w:r>
      <w:proofErr w:type="spellEnd"/>
      <w:r>
        <w:t xml:space="preserve"> reading. </w:t>
      </w:r>
      <w:bookmarkStart w:id="0" w:name="_GoBack"/>
      <w:bookmarkEnd w:id="0"/>
    </w:p>
    <w:p w:rsidR="009C1166" w:rsidRDefault="003D509E">
      <w:r>
        <w:rPr>
          <w:b/>
        </w:rPr>
        <w:t>Processing</w:t>
      </w:r>
      <w:r>
        <w:t>: The Processing application runs the game and graph simultaneously.</w:t>
      </w:r>
      <w:r w:rsidR="009D1FBA">
        <w:t xml:space="preserve"> The </w:t>
      </w:r>
      <w:proofErr w:type="spellStart"/>
      <w:r w:rsidR="009D1FBA">
        <w:t>LDR</w:t>
      </w:r>
      <w:proofErr w:type="spellEnd"/>
      <w:r w:rsidR="009D1FBA">
        <w:t xml:space="preserve"> input from the </w:t>
      </w:r>
      <w:proofErr w:type="spellStart"/>
      <w:r w:rsidR="009D1FBA">
        <w:t>Arduino</w:t>
      </w:r>
      <w:proofErr w:type="spellEnd"/>
      <w:r w:rsidR="009D1FBA">
        <w:t xml:space="preserve"> is continuously read and updated from the serial port. </w:t>
      </w:r>
    </w:p>
    <w:p w:rsidR="003D509E" w:rsidRDefault="009D1FBA">
      <w:r>
        <w:t xml:space="preserve">The game: The </w:t>
      </w:r>
      <w:proofErr w:type="spellStart"/>
      <w:r>
        <w:t>LDR</w:t>
      </w:r>
      <w:proofErr w:type="spellEnd"/>
      <w:r>
        <w:t xml:space="preserve"> input is used to control the height of the </w:t>
      </w:r>
      <w:r w:rsidR="00142CC1">
        <w:t>robot</w:t>
      </w:r>
      <w:r>
        <w:t xml:space="preserve"> in order to avoid oncoming pipes. </w:t>
      </w:r>
      <w:r w:rsidR="00D17DB3">
        <w:t xml:space="preserve">At the very beginning of the game, multiple </w:t>
      </w:r>
      <w:proofErr w:type="spellStart"/>
      <w:r w:rsidR="00D17DB3">
        <w:t>LDR</w:t>
      </w:r>
      <w:proofErr w:type="spellEnd"/>
      <w:r w:rsidR="00D17DB3">
        <w:t xml:space="preserve"> readings are taken to find the median </w:t>
      </w:r>
      <w:proofErr w:type="spellStart"/>
      <w:r w:rsidR="00D17DB3">
        <w:t>LDR</w:t>
      </w:r>
      <w:proofErr w:type="spellEnd"/>
      <w:r w:rsidR="00D17DB3">
        <w:t xml:space="preserve"> reading. This reading will correspond to the </w:t>
      </w:r>
      <w:r w:rsidR="00142CC1">
        <w:t>robot</w:t>
      </w:r>
      <w:r w:rsidR="00D17DB3">
        <w:t xml:space="preserve"> being at the top of the canvas. </w:t>
      </w:r>
      <w:r>
        <w:t xml:space="preserve">Pipes of random height are continuously generated and are programmed to continuously move towards the </w:t>
      </w:r>
      <w:r w:rsidR="00142CC1">
        <w:t>robot</w:t>
      </w:r>
      <w:r>
        <w:t xml:space="preserve">. If a collision between the </w:t>
      </w:r>
      <w:r w:rsidR="00142CC1">
        <w:t>robot</w:t>
      </w:r>
      <w:r>
        <w:t xml:space="preserve"> and a pipe occurs, the game ends and the player is allowed to restart the game by clicking ‘r’.</w:t>
      </w:r>
      <w:r w:rsidR="00142CC1">
        <w:t xml:space="preserve"> The score increases by 1 point every time the robot successfully avoids a pair of pipes, and the goal of the game is to attain the highest score.</w:t>
      </w:r>
    </w:p>
    <w:p w:rsidR="009D1FBA" w:rsidRDefault="009D1FBA">
      <w:r>
        <w:t xml:space="preserve">The graph: The live </w:t>
      </w:r>
      <w:proofErr w:type="spellStart"/>
      <w:r>
        <w:t>LDR</w:t>
      </w:r>
      <w:proofErr w:type="spellEnd"/>
      <w:r>
        <w:t xml:space="preserve"> input is visualised on the graph.</w:t>
      </w:r>
    </w:p>
    <w:p w:rsidR="00FB0C43" w:rsidRDefault="00FB0C43">
      <w:pPr>
        <w:rPr>
          <w:b/>
        </w:rPr>
      </w:pPr>
      <w:r>
        <w:rPr>
          <w:b/>
        </w:rPr>
        <w:t>How to Set Up and Run</w:t>
      </w:r>
    </w:p>
    <w:p w:rsidR="00FB0C43" w:rsidRDefault="00FB0C43" w:rsidP="00FB0C43">
      <w:pPr>
        <w:pStyle w:val="ListParagraph"/>
        <w:numPr>
          <w:ilvl w:val="0"/>
          <w:numId w:val="1"/>
        </w:numPr>
      </w:pPr>
      <w:r>
        <w:t>The circuit must be connected as shown in the diagram below</w:t>
      </w:r>
      <w:r w:rsidR="00D17DB3">
        <w:t>.</w:t>
      </w:r>
    </w:p>
    <w:p w:rsidR="00FB0C43" w:rsidRDefault="00FB0C43" w:rsidP="005F7D9E">
      <w:pPr>
        <w:pStyle w:val="ListParagraph"/>
        <w:numPr>
          <w:ilvl w:val="0"/>
          <w:numId w:val="1"/>
        </w:numPr>
      </w:pPr>
      <w:r>
        <w:t>Open the .</w:t>
      </w:r>
      <w:proofErr w:type="spellStart"/>
      <w:r>
        <w:t>ino</w:t>
      </w:r>
      <w:proofErr w:type="spellEnd"/>
      <w:r>
        <w:t xml:space="preserve"> file using the </w:t>
      </w:r>
      <w:proofErr w:type="spellStart"/>
      <w:r>
        <w:t>Arduino</w:t>
      </w:r>
      <w:proofErr w:type="spellEnd"/>
      <w:r>
        <w:t xml:space="preserve"> IDE</w:t>
      </w:r>
      <w:r w:rsidR="005F7D9E">
        <w:t xml:space="preserve"> and u</w:t>
      </w:r>
      <w:r>
        <w:t>pload the .</w:t>
      </w:r>
      <w:proofErr w:type="spellStart"/>
      <w:r>
        <w:t>ino</w:t>
      </w:r>
      <w:proofErr w:type="spellEnd"/>
      <w:r>
        <w:t xml:space="preserve"> file to the </w:t>
      </w:r>
      <w:proofErr w:type="spellStart"/>
      <w:r>
        <w:t>Arduino</w:t>
      </w:r>
      <w:proofErr w:type="spellEnd"/>
      <w:r>
        <w:t xml:space="preserve"> through the </w:t>
      </w:r>
      <w:proofErr w:type="spellStart"/>
      <w:r>
        <w:t>Arduino</w:t>
      </w:r>
      <w:proofErr w:type="spellEnd"/>
      <w:r>
        <w:t xml:space="preserve"> IDE</w:t>
      </w:r>
      <w:r w:rsidR="00D17DB3">
        <w:t>.</w:t>
      </w:r>
    </w:p>
    <w:p w:rsidR="00D17DB3" w:rsidRDefault="00FB0C43" w:rsidP="005F7D9E">
      <w:pPr>
        <w:pStyle w:val="ListParagraph"/>
        <w:numPr>
          <w:ilvl w:val="0"/>
          <w:numId w:val="1"/>
        </w:numPr>
      </w:pPr>
      <w:r>
        <w:t>Open the .</w:t>
      </w:r>
      <w:proofErr w:type="spellStart"/>
      <w:r>
        <w:t>pde</w:t>
      </w:r>
      <w:proofErr w:type="spellEnd"/>
      <w:r>
        <w:t xml:space="preserve"> file using the Processing IDE</w:t>
      </w:r>
      <w:r w:rsidR="005F7D9E">
        <w:t xml:space="preserve"> and r</w:t>
      </w:r>
      <w:r>
        <w:t>un the .</w:t>
      </w:r>
      <w:proofErr w:type="spellStart"/>
      <w:r>
        <w:t>pde</w:t>
      </w:r>
      <w:proofErr w:type="spellEnd"/>
      <w:r>
        <w:t xml:space="preserve"> code in the Processing IDE</w:t>
      </w:r>
      <w:r w:rsidR="00D17DB3">
        <w:t>.</w:t>
      </w:r>
    </w:p>
    <w:p w:rsidR="00FB0C43" w:rsidRDefault="005F7D9E" w:rsidP="00FB0C43">
      <w:pPr>
        <w:pStyle w:val="ListParagraph"/>
        <w:numPr>
          <w:ilvl w:val="0"/>
          <w:numId w:val="1"/>
        </w:numPr>
      </w:pPr>
      <w:r>
        <w:t xml:space="preserve">At program start, allow </w:t>
      </w:r>
      <w:r w:rsidR="00D17DB3">
        <w:t xml:space="preserve">the program to calibrate the median </w:t>
      </w:r>
      <w:proofErr w:type="spellStart"/>
      <w:r w:rsidR="00D17DB3">
        <w:t>LDR</w:t>
      </w:r>
      <w:proofErr w:type="spellEnd"/>
      <w:r w:rsidR="00D17DB3">
        <w:t xml:space="preserve"> reading. During this time, you will see a grey screen. Do not cover the </w:t>
      </w:r>
      <w:proofErr w:type="spellStart"/>
      <w:r w:rsidR="00D17DB3">
        <w:t>LDR</w:t>
      </w:r>
      <w:proofErr w:type="spellEnd"/>
      <w:r w:rsidR="00D17DB3">
        <w:t xml:space="preserve"> during this time.</w:t>
      </w:r>
      <w:r>
        <w:t xml:space="preserve"> This will only take a </w:t>
      </w:r>
      <w:r w:rsidR="00142CC1">
        <w:t>couple of</w:t>
      </w:r>
      <w:r>
        <w:t xml:space="preserve"> seconds.</w:t>
      </w:r>
    </w:p>
    <w:p w:rsidR="00D17DB3" w:rsidRDefault="00D17DB3" w:rsidP="00FB0C43">
      <w:pPr>
        <w:pStyle w:val="ListParagraph"/>
        <w:numPr>
          <w:ilvl w:val="0"/>
          <w:numId w:val="1"/>
        </w:numPr>
      </w:pPr>
      <w:r>
        <w:t xml:space="preserve">Once the game loads, control the height of the </w:t>
      </w:r>
      <w:r w:rsidR="00142CC1">
        <w:t>robot</w:t>
      </w:r>
      <w:r>
        <w:t xml:space="preserve"> by moving your hand closer or further away from the </w:t>
      </w:r>
      <w:proofErr w:type="spellStart"/>
      <w:r>
        <w:t>LDR</w:t>
      </w:r>
      <w:proofErr w:type="spellEnd"/>
      <w:r>
        <w:t xml:space="preserve">. </w:t>
      </w:r>
    </w:p>
    <w:p w:rsidR="00D17DB3" w:rsidRDefault="00D17DB3" w:rsidP="00FB0C43">
      <w:pPr>
        <w:pStyle w:val="ListParagraph"/>
        <w:numPr>
          <w:ilvl w:val="0"/>
          <w:numId w:val="1"/>
        </w:numPr>
      </w:pPr>
      <w:r>
        <w:t>Observe the graph.</w:t>
      </w:r>
    </w:p>
    <w:p w:rsidR="00D17DB3" w:rsidRDefault="00D17DB3" w:rsidP="00FB0C43">
      <w:pPr>
        <w:pStyle w:val="ListParagraph"/>
        <w:numPr>
          <w:ilvl w:val="0"/>
          <w:numId w:val="1"/>
        </w:numPr>
      </w:pPr>
      <w:r>
        <w:t xml:space="preserve">If the surrounding light is too dim, shine a torchlight onto the </w:t>
      </w:r>
      <w:proofErr w:type="spellStart"/>
      <w:r>
        <w:t>LDR</w:t>
      </w:r>
      <w:proofErr w:type="spellEnd"/>
      <w:r>
        <w:t xml:space="preserve"> during the program’s calibration period, then move the torchlight closer or further away from the </w:t>
      </w:r>
      <w:proofErr w:type="spellStart"/>
      <w:r>
        <w:t>LDR</w:t>
      </w:r>
      <w:proofErr w:type="spellEnd"/>
      <w:r>
        <w:t xml:space="preserve"> to control the </w:t>
      </w:r>
      <w:r w:rsidR="00142CC1">
        <w:t>robot</w:t>
      </w:r>
      <w:r>
        <w:t>.</w:t>
      </w:r>
    </w:p>
    <w:p w:rsidR="006A251B" w:rsidRDefault="006A251B" w:rsidP="00FB0C43">
      <w:pPr>
        <w:pStyle w:val="ListParagraph"/>
        <w:numPr>
          <w:ilvl w:val="0"/>
          <w:numId w:val="1"/>
        </w:numPr>
      </w:pPr>
      <w:r>
        <w:t xml:space="preserve">If a collision between the </w:t>
      </w:r>
      <w:r w:rsidR="00142CC1">
        <w:t>robot</w:t>
      </w:r>
      <w:r>
        <w:t xml:space="preserve"> and pipes occurs, press ‘r’ to restart. Make sure the window is active by clicking anywhere on the canvas before pressing ‘r’.</w:t>
      </w:r>
    </w:p>
    <w:p w:rsidR="006A251B" w:rsidRPr="00FB0C43" w:rsidRDefault="00142CC1" w:rsidP="006A251B">
      <w:r w:rsidRPr="00142CC1">
        <w:rPr>
          <w:noProof/>
          <w:lang w:eastAsia="en-MY"/>
        </w:rPr>
        <w:lastRenderedPageBreak/>
        <w:drawing>
          <wp:inline distT="0" distB="0" distL="0" distR="0">
            <wp:extent cx="5731510" cy="4231696"/>
            <wp:effectExtent l="0" t="0" r="2540" b="0"/>
            <wp:docPr id="2" name="Picture 2" descr="C:\Users\Ryan\Documents\Processing\ArduinoGameGraph\Photoresistor_bb-compr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an\Documents\Processing\ArduinoGameGraph\Photoresistor_bb-compress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51B" w:rsidRPr="00FB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C70EA"/>
    <w:multiLevelType w:val="hybridMultilevel"/>
    <w:tmpl w:val="33327D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35"/>
    <w:rsid w:val="00142CC1"/>
    <w:rsid w:val="003D509E"/>
    <w:rsid w:val="004F2D6B"/>
    <w:rsid w:val="005F7D9E"/>
    <w:rsid w:val="00637F0A"/>
    <w:rsid w:val="006A251B"/>
    <w:rsid w:val="00860735"/>
    <w:rsid w:val="00924948"/>
    <w:rsid w:val="009C1166"/>
    <w:rsid w:val="009D1FBA"/>
    <w:rsid w:val="00D17DB3"/>
    <w:rsid w:val="00D64529"/>
    <w:rsid w:val="00FB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B7F80-C17F-4382-A14E-18AED3FA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Chuah</dc:creator>
  <cp:keywords/>
  <dc:description/>
  <cp:lastModifiedBy>Ryan Chuah</cp:lastModifiedBy>
  <cp:revision>4</cp:revision>
  <dcterms:created xsi:type="dcterms:W3CDTF">2018-11-11T23:13:00Z</dcterms:created>
  <dcterms:modified xsi:type="dcterms:W3CDTF">2018-11-15T12:18:00Z</dcterms:modified>
</cp:coreProperties>
</file>