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Calibri" w:cs="Calibri" w:eastAsia="Calibri" w:hAnsi="Calibri"/>
          <w:b/>
          <w:bCs/>
          <w:color w:val="0F1B3D"/>
          <w:sz w:val="130"/>
          <w:szCs w:val="130"/>
        </w:rPr>
        <w:t xml:space="preserve">Lavô</w:t>
      </w:r>
      <w:r>
        <w:rPr>
          <w:rFonts w:ascii="Calibri" w:cs="Calibri" w:eastAsia="Calibri" w:hAnsi="Calibri"/>
          <w:b/>
          <w:bCs/>
          <w:color w:val="FF8A3D"/>
          <w:sz w:val="130"/>
          <w:szCs w:val="130"/>
        </w:rPr>
        <w:t xml:space="preserve">+</w:t>
      </w:r>
    </w:p>
    <w:p>
      <w:pPr>
        <w:pBdr>
          <w:bottom w:val="single" w:color="FF8A3D" w:sz="18" w:space="6"/>
        </w:pBdr>
        <w:spacing w:after="100"/>
      </w:pPr>
      <w:r>
        <w:rPr>
          <w:rFonts w:ascii="Calibri" w:cs="Calibri" w:eastAsia="Calibri" w:hAnsi="Calibri"/>
          <w:b/>
          <w:bCs/>
          <w:color w:val="1A6BFF"/>
          <w:sz w:val="34"/>
          <w:szCs w:val="34"/>
        </w:rPr>
        <w:t xml:space="preserve">Roupa limpa sem você precisar sair de casa.</w:t>
      </w:r>
    </w:p>
    <w:p>
      <w:pPr>
        <w:spacing w:after="140" w:line="312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Lavanderia online com coleta e entrega · Apresentação do projeto</w:t>
      </w:r>
    </w:p>
    <w:p>
      <w:pPr>
        <w:keepNext/>
        <w:spacing w:after="40" w:before="360"/>
      </w:pPr>
      <w:r>
        <w:rPr>
          <w:rFonts w:ascii="Calibri" w:cs="Calibri" w:eastAsia="Calibri" w:hAnsi="Calibri"/>
          <w:b/>
          <w:bCs/>
          <w:color w:val="FF8A3D"/>
          <w:spacing w:val="40"/>
          <w:sz w:val="18"/>
          <w:szCs w:val="18"/>
        </w:rPr>
        <w:t xml:space="preserve">UMA CENA QUE VOCÊ CONHECE</w:t>
      </w:r>
    </w:p>
    <w:p>
      <w:pPr>
        <w:pStyle w:val="Heading1"/>
        <w:keepNext/>
        <w:spacing w:after="140"/>
      </w:pPr>
      <w:r>
        <w:rPr>
          <w:rFonts w:ascii="Calibri" w:cs="Calibri" w:eastAsia="Calibri" w:hAnsi="Calibri"/>
          <w:b/>
          <w:bCs/>
          <w:color w:val="0F1B3D"/>
          <w:sz w:val="40"/>
          <w:szCs w:val="40"/>
        </w:rPr>
        <w:t xml:space="preserve">São 19h12. Você acabou de chegar do trabalho.</w:t>
      </w:r>
    </w:p>
    <w:p>
      <w:pPr>
        <w:spacing w:after="140" w:line="312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Você só queria sentar. Tirar o sapato, respirar, não pensar em mais nada. Mas a cesta de roupa suja já está transbordando, e ela não vai se lavar sozinha.</w:t>
      </w:r>
    </w:p>
    <w:p>
      <w:pPr>
        <w:spacing w:after="140" w:line="312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Então o pouco de energia que sobrou do dia vai embora na máquina, no varal e no ferro de passar. E o fim de semana, que deveria ser descanso, vira mais uma lista de tarefas.</w:t>
      </w:r>
    </w:p>
    <w:p>
      <w:pPr>
        <w:keepNext/>
        <w:spacing w:after="40" w:before="360"/>
      </w:pPr>
      <w:r>
        <w:rPr>
          <w:rFonts w:ascii="Calibri" w:cs="Calibri" w:eastAsia="Calibri" w:hAnsi="Calibri"/>
          <w:b/>
          <w:bCs/>
          <w:color w:val="FF8A3D"/>
          <w:spacing w:val="40"/>
          <w:sz w:val="18"/>
          <w:szCs w:val="18"/>
        </w:rPr>
        <w:t xml:space="preserve">O CICLO DE SEMPRE</w:t>
      </w:r>
    </w:p>
    <w:p>
      <w:pPr>
        <w:pStyle w:val="Heading1"/>
        <w:keepNext/>
        <w:spacing w:after="140"/>
      </w:pPr>
      <w:r>
        <w:rPr>
          <w:rFonts w:ascii="Calibri" w:cs="Calibri" w:eastAsia="Calibri" w:hAnsi="Calibri"/>
          <w:b/>
          <w:bCs/>
          <w:color w:val="0F1B3D"/>
          <w:sz w:val="40"/>
          <w:szCs w:val="40"/>
        </w:rPr>
        <w:t xml:space="preserve">Seu descanso virou tarefa.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Separar. Lavar. Estender. Passar. Dobrar.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Horas do seu fim de semana, todo fim de semana.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E quem trabalha o dia inteiro ainda precisa encaixar tudo isso na rotina.</w:t>
      </w:r>
    </w:p>
    <w:p>
      <w:pPr>
        <w:keepNext/>
        <w:spacing w:after="40" w:before="360"/>
      </w:pPr>
      <w:r>
        <w:rPr>
          <w:rFonts w:ascii="Calibri" w:cs="Calibri" w:eastAsia="Calibri" w:hAnsi="Calibri"/>
          <w:b/>
          <w:bCs/>
          <w:color w:val="FF8A3D"/>
          <w:spacing w:val="40"/>
          <w:sz w:val="18"/>
          <w:szCs w:val="18"/>
        </w:rPr>
        <w:t xml:space="preserve">A VIRADA</w:t>
      </w:r>
    </w:p>
    <w:p>
      <w:pPr>
        <w:pStyle w:val="Heading1"/>
        <w:keepNext/>
        <w:spacing w:after="140"/>
      </w:pPr>
      <w:r>
        <w:rPr>
          <w:rFonts w:ascii="Calibri" w:cs="Calibri" w:eastAsia="Calibri" w:hAnsi="Calibri"/>
          <w:b/>
          <w:bCs/>
          <w:color w:val="0F1B3D"/>
          <w:sz w:val="40"/>
          <w:szCs w:val="40"/>
        </w:rPr>
        <w:t xml:space="preserve">E se a roupa saísse de casa sem você?</w:t>
      </w:r>
    </w:p>
    <w:p>
      <w:pPr>
        <w:spacing w:after="140" w:line="312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A Lavô+ é uma lavanderia online que busca, lava e entrega. Você resolve tudo pelo celular ou computador, no horário que cabe na sua vida.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EF" w:color="auto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6BFF"/>
                <w:sz w:val="48"/>
                <w:szCs w:val="48"/>
              </w:rPr>
              <w:t xml:space="preserve">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25"/>
                <w:szCs w:val="25"/>
              </w:rPr>
              <w:t xml:space="preserve">Agende</w:t>
            </w:r>
          </w:p>
          <w:p>
            <w:r>
              <w:rPr>
                <w:rFonts w:ascii="Calibri" w:cs="Calibri" w:eastAsia="Calibri" w:hAnsi="Calibri"/>
                <w:color w:val="5D667C"/>
                <w:sz w:val="20"/>
                <w:szCs w:val="20"/>
              </w:rPr>
              <w:t xml:space="preserve">Escolha o dia e o horário da coleta.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EF" w:color="auto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6BFF"/>
                <w:sz w:val="48"/>
                <w:szCs w:val="48"/>
              </w:rPr>
              <w:t xml:space="preserve">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25"/>
                <w:szCs w:val="25"/>
              </w:rPr>
              <w:t xml:space="preserve">Coletamos</w:t>
            </w:r>
          </w:p>
          <w:p>
            <w:r>
              <w:rPr>
                <w:rFonts w:ascii="Calibri" w:cs="Calibri" w:eastAsia="Calibri" w:hAnsi="Calibri"/>
                <w:color w:val="5D667C"/>
                <w:sz w:val="20"/>
                <w:szCs w:val="20"/>
              </w:rPr>
              <w:t xml:space="preserve">Buscamos na sua porta.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EF" w:color="auto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6BFF"/>
                <w:sz w:val="48"/>
                <w:szCs w:val="48"/>
              </w:rPr>
              <w:t xml:space="preserve">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25"/>
                <w:szCs w:val="25"/>
              </w:rPr>
              <w:t xml:space="preserve">Lavamos</w:t>
            </w:r>
          </w:p>
          <w:p>
            <w:r>
              <w:rPr>
                <w:rFonts w:ascii="Calibri" w:cs="Calibri" w:eastAsia="Calibri" w:hAnsi="Calibri"/>
                <w:color w:val="5D667C"/>
                <w:sz w:val="20"/>
                <w:szCs w:val="20"/>
              </w:rPr>
              <w:t xml:space="preserve">Cuidado profissional com cada peça.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EF" w:color="auto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6BFF"/>
                <w:sz w:val="48"/>
                <w:szCs w:val="48"/>
              </w:rPr>
              <w:t xml:space="preserve">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25"/>
                <w:szCs w:val="25"/>
              </w:rPr>
              <w:t xml:space="preserve">Entregamos</w:t>
            </w:r>
          </w:p>
          <w:p>
            <w:r>
              <w:rPr>
                <w:rFonts w:ascii="Calibri" w:cs="Calibri" w:eastAsia="Calibri" w:hAnsi="Calibri"/>
                <w:color w:val="5D667C"/>
                <w:sz w:val="20"/>
                <w:szCs w:val="20"/>
              </w:rPr>
              <w:t xml:space="preserve">Limpa, cheirosa e dobrada.</w:t>
            </w:r>
          </w:p>
        </w:tc>
      </w:tr>
    </w:tbl>
    <w:p>
      <w:pPr>
        <w:keepNext/>
        <w:spacing w:after="40" w:before="360"/>
      </w:pPr>
      <w:r>
        <w:rPr>
          <w:rFonts w:ascii="Calibri" w:cs="Calibri" w:eastAsia="Calibri" w:hAnsi="Calibri"/>
          <w:b/>
          <w:bCs/>
          <w:color w:val="FF8A3D"/>
          <w:spacing w:val="40"/>
          <w:sz w:val="18"/>
          <w:szCs w:val="18"/>
        </w:rPr>
        <w:t xml:space="preserve">DO SITE AO PEDIDO</w:t>
      </w:r>
    </w:p>
    <w:p>
      <w:pPr>
        <w:pStyle w:val="Heading1"/>
        <w:keepNext/>
        <w:spacing w:after="140"/>
      </w:pPr>
      <w:r>
        <w:rPr>
          <w:rFonts w:ascii="Calibri" w:cs="Calibri" w:eastAsia="Calibri" w:hAnsi="Calibri"/>
          <w:b/>
          <w:bCs/>
          <w:color w:val="0F1B3D"/>
          <w:sz w:val="40"/>
          <w:szCs w:val="40"/>
        </w:rPr>
        <w:t xml:space="preserve">Em poucos cliques, a coleta está marcada.</w:t>
      </w:r>
    </w:p>
    <w:p>
      <w:pPr>
        <w:spacing w:after="140" w:line="312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Na página inicial, o cliente já entende a proposta e pode agendar a coleta ou ver os preços. Depois, entra na própria conta com e-mail e senha, com recuperação de senha e acesso protegido.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248025"/>
            <wp:effectExtent t="0" r="0" b="0" l="0"/>
            <wp:docPr id="1" name="Página inicial da Lavô+" descr="Página inicial da Lavô+" title="Página inicial da Lavô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D667C"/>
          <w:sz w:val="19"/>
          <w:szCs w:val="19"/>
        </w:rPr>
        <w:t xml:space="preserve">Página inicial: proposta clara e botões para agendar coleta ou ver preços.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Tela de login" descr="Tela de login" title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D667C"/>
          <w:sz w:val="19"/>
          <w:szCs w:val="19"/>
        </w:rPr>
        <w:t xml:space="preserve">Login: o cliente acompanha pedidos e agenda coletas na própria conta.</w:t>
      </w:r>
    </w:p>
    <w:p>
      <w:pPr>
        <w:keepNext/>
        <w:spacing w:after="40" w:before="360"/>
      </w:pPr>
      <w:r>
        <w:rPr>
          <w:rFonts w:ascii="Calibri" w:cs="Calibri" w:eastAsia="Calibri" w:hAnsi="Calibri"/>
          <w:b/>
          <w:bCs/>
          <w:color w:val="FF8A3D"/>
          <w:spacing w:val="40"/>
          <w:sz w:val="18"/>
          <w:szCs w:val="18"/>
        </w:rPr>
        <w:t xml:space="preserve">TRANQUILIDADE NA PALMA DA MÃO</w:t>
      </w:r>
    </w:p>
    <w:p>
      <w:pPr>
        <w:pStyle w:val="Heading1"/>
        <w:keepNext/>
        <w:spacing w:after="140"/>
      </w:pPr>
      <w:r>
        <w:rPr>
          <w:rFonts w:ascii="Calibri" w:cs="Calibri" w:eastAsia="Calibri" w:hAnsi="Calibri"/>
          <w:b/>
          <w:bCs/>
          <w:color w:val="0F1B3D"/>
          <w:sz w:val="40"/>
          <w:szCs w:val="40"/>
        </w:rPr>
        <w:t xml:space="preserve">Você vê cada etapa e fala com a gente do sofá.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Status do pedido em tempo real: agendado, coleta, lavando, pronto e entregue.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Chat direto com o atendimento, sem ligar nem esperar em fila.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Valor, endereço, horário e previsão de entrega sempre à vista.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619375"/>
            <wp:effectExtent t="0" r="0" b="0" l="0"/>
            <wp:docPr id="1" name="Tela Meu pedido" descr="Tela Meu pedido" title="Tela Meu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D667C"/>
          <w:sz w:val="19"/>
          <w:szCs w:val="19"/>
        </w:rPr>
        <w:t xml:space="preserve">Tela "Meu pedido": etapas, valores, dados da coleta e chat com o atendimento.</w:t>
      </w:r>
    </w:p>
    <w:p>
      <w:pPr>
        <w:keepNext/>
        <w:spacing w:after="40" w:before="360"/>
      </w:pPr>
      <w:r>
        <w:rPr>
          <w:rFonts w:ascii="Calibri" w:cs="Calibri" w:eastAsia="Calibri" w:hAnsi="Calibri"/>
          <w:b/>
          <w:bCs/>
          <w:color w:val="FF8A3D"/>
          <w:spacing w:val="40"/>
          <w:sz w:val="18"/>
          <w:szCs w:val="18"/>
        </w:rPr>
        <w:t xml:space="preserve">DO OUTRO LADO DO BALCÃO</w:t>
      </w:r>
    </w:p>
    <w:p>
      <w:pPr>
        <w:pStyle w:val="Heading1"/>
        <w:keepNext/>
        <w:spacing w:after="140"/>
      </w:pPr>
      <w:r>
        <w:rPr>
          <w:rFonts w:ascii="Calibri" w:cs="Calibri" w:eastAsia="Calibri" w:hAnsi="Calibri"/>
          <w:b/>
          <w:bCs/>
          <w:color w:val="0F1B3D"/>
          <w:sz w:val="40"/>
          <w:szCs w:val="40"/>
        </w:rPr>
        <w:t xml:space="preserve">Quem opera enxerga tudo em um painel.</w:t>
      </w:r>
    </w:p>
    <w:p>
      <w:pPr>
        <w:spacing w:after="140" w:line="312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A administração acompanha pedidos por etapa, cadastra serviços, vê clientes e conversa com eles, tudo na mesma aplicação, sem planilhas nem mensagens soltas.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Painel administrativo" descr="Painel administrativo" title="Painel administ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D667C"/>
          <w:sz w:val="19"/>
          <w:szCs w:val="19"/>
        </w:rPr>
        <w:t xml:space="preserve">Painel administrativo: indicadores e pedidos organizados por etapa.</w:t>
      </w:r>
    </w:p>
    <w:p>
      <w:pPr>
        <w:keepNext/>
        <w:spacing w:after="40" w:before="360"/>
      </w:pPr>
      <w:r>
        <w:rPr>
          <w:rFonts w:ascii="Calibri" w:cs="Calibri" w:eastAsia="Calibri" w:hAnsi="Calibri"/>
          <w:b/>
          <w:bCs/>
          <w:color w:val="FF8A3D"/>
          <w:spacing w:val="40"/>
          <w:sz w:val="18"/>
          <w:szCs w:val="18"/>
        </w:rPr>
        <w:t xml:space="preserve">POR BAIXO DO CAPÔ</w:t>
      </w:r>
    </w:p>
    <w:p>
      <w:pPr>
        <w:pStyle w:val="Heading1"/>
        <w:keepNext/>
        <w:spacing w:after="140"/>
      </w:pPr>
      <w:r>
        <w:rPr>
          <w:rFonts w:ascii="Calibri" w:cs="Calibri" w:eastAsia="Calibri" w:hAnsi="Calibri"/>
          <w:b/>
          <w:bCs/>
          <w:color w:val="0F1B3D"/>
          <w:sz w:val="40"/>
          <w:szCs w:val="40"/>
        </w:rPr>
        <w:t xml:space="preserve">Tecnologia moderna e segura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0F1B3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6838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0F1B3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Tecnologias</w:t>
            </w:r>
          </w:p>
        </w:tc>
      </w:tr>
      <w:tr>
        <w:tc>
          <w:tcPr>
            <w:tcW w:type="dxa" w:w="2800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236"/>
                <w:sz w:val="21"/>
                <w:szCs w:val="21"/>
              </w:rPr>
              <w:t xml:space="preserve">Front-end</w:t>
            </w:r>
          </w:p>
        </w:tc>
        <w:tc>
          <w:tcPr>
            <w:tcW w:type="dxa" w:w="6838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236"/>
                <w:sz w:val="21"/>
                <w:szCs w:val="21"/>
              </w:rPr>
              <w:t xml:space="preserve">React, React Router, Axios e Vite</w:t>
            </w:r>
          </w:p>
        </w:tc>
      </w:tr>
      <w:tr>
        <w:tc>
          <w:tcPr>
            <w:tcW w:type="dxa" w:w="2800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6F4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236"/>
                <w:sz w:val="21"/>
                <w:szCs w:val="21"/>
              </w:rPr>
              <w:t xml:space="preserve">Back-end</w:t>
            </w:r>
          </w:p>
        </w:tc>
        <w:tc>
          <w:tcPr>
            <w:tcW w:type="dxa" w:w="6838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6F4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236"/>
                <w:sz w:val="21"/>
                <w:szCs w:val="21"/>
              </w:rPr>
              <w:t xml:space="preserve">Node.js, Express e API REST</w:t>
            </w:r>
          </w:p>
        </w:tc>
      </w:tr>
      <w:tr>
        <w:tc>
          <w:tcPr>
            <w:tcW w:type="dxa" w:w="2800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236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6838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236"/>
                <w:sz w:val="21"/>
                <w:szCs w:val="21"/>
              </w:rPr>
              <w:t xml:space="preserve">MongoDB, acessado via Prisma ORM</w:t>
            </w:r>
          </w:p>
        </w:tc>
      </w:tr>
      <w:tr>
        <w:tc>
          <w:tcPr>
            <w:tcW w:type="dxa" w:w="2800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6F4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236"/>
                <w:sz w:val="21"/>
                <w:szCs w:val="21"/>
              </w:rPr>
              <w:t xml:space="preserve">Segurança</w:t>
            </w:r>
          </w:p>
        </w:tc>
        <w:tc>
          <w:tcPr>
            <w:tcW w:type="dxa" w:w="6838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6F4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236"/>
                <w:sz w:val="21"/>
                <w:szCs w:val="21"/>
              </w:rPr>
              <w:t xml:space="preserve">JWT, bcrypt e variáveis de ambiente; TLS/SSL planejado para produção</w:t>
            </w:r>
          </w:p>
        </w:tc>
      </w:tr>
      <w:tr>
        <w:tc>
          <w:tcPr>
            <w:tcW w:type="dxa" w:w="2800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236"/>
                <w:sz w:val="21"/>
                <w:szCs w:val="21"/>
              </w:rPr>
              <w:t xml:space="preserve">Tempo real e IA</w:t>
            </w:r>
          </w:p>
        </w:tc>
        <w:tc>
          <w:tcPr>
            <w:tcW w:type="dxa" w:w="6838"/>
            <w:tcBorders>
              <w:top w:val="single" w:color="E3E6EE" w:sz="2"/>
              <w:left w:val="none" w:color="FFFFFF" w:sz="0"/>
              <w:bottom w:val="single" w:color="E3E6EE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236"/>
                <w:sz w:val="21"/>
                <w:szCs w:val="21"/>
              </w:rPr>
              <w:t xml:space="preserve">Chat com Socket.IO e módulo de IA na página de Administração</w:t>
            </w:r>
          </w:p>
        </w:tc>
      </w:tr>
    </w:tbl>
    <w:p>
      <w:pPr>
        <w:keepNext/>
        <w:spacing w:after="40" w:before="360"/>
      </w:pPr>
      <w:r>
        <w:rPr>
          <w:rFonts w:ascii="Calibri" w:cs="Calibri" w:eastAsia="Calibri" w:hAnsi="Calibri"/>
          <w:b/>
          <w:bCs/>
          <w:color w:val="FF8A3D"/>
          <w:spacing w:val="40"/>
          <w:sz w:val="18"/>
          <w:szCs w:val="18"/>
        </w:rPr>
        <w:t xml:space="preserve">ONDE ESTAMOS</w:t>
      </w:r>
    </w:p>
    <w:p>
      <w:pPr>
        <w:pStyle w:val="Heading1"/>
        <w:keepNext/>
        <w:spacing w:after="140"/>
      </w:pPr>
      <w:r>
        <w:rPr>
          <w:rFonts w:ascii="Calibri" w:cs="Calibri" w:eastAsia="Calibri" w:hAnsi="Calibri"/>
          <w:b/>
          <w:bCs/>
          <w:color w:val="0F1B3D"/>
          <w:sz w:val="40"/>
          <w:szCs w:val="40"/>
        </w:rPr>
        <w:t xml:space="preserve">Situação atual e próximos passos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1B2236"/>
          <w:sz w:val="23"/>
          <w:szCs w:val="23"/>
        </w:rPr>
        <w:t xml:space="preserve">Já funciona: </w:t>
      </w:r>
      <w:r>
        <w:rPr>
          <w:rFonts w:ascii="Calibri" w:cs="Calibri" w:eastAsia="Calibri" w:hAnsi="Calibri"/>
          <w:color w:val="1B2236"/>
          <w:sz w:val="23"/>
          <w:szCs w:val="23"/>
        </w:rPr>
        <w:t xml:space="preserve">cadastro, login, verificação de e-mail, recuperação de senha, pedidos, acompanhamento, chat em tempo real, IA e painel administrativo.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1B2236"/>
          <w:sz w:val="23"/>
          <w:szCs w:val="23"/>
        </w:rPr>
        <w:t xml:space="preserve">Próximos passos: </w:t>
      </w:r>
      <w:r>
        <w:rPr>
          <w:rFonts w:ascii="Calibri" w:cs="Calibri" w:eastAsia="Calibri" w:hAnsi="Calibri"/>
          <w:color w:val="1B2236"/>
          <w:sz w:val="23"/>
          <w:szCs w:val="23"/>
        </w:rPr>
        <w:t xml:space="preserve">pagamento online, testes do fluxo completo e dos cenários de erro, e colocar a Lavô+ no ar.</w:t>
      </w:r>
    </w:p>
    <w:p>
      <w:pPr>
        <w:pBdr>
          <w:top w:val="single" w:color="FF8A3D" w:sz="18" w:space="10"/>
        </w:pBdr>
        <w:spacing w:after="60" w:before="400"/>
      </w:pPr>
      <w:r>
        <w:rPr>
          <w:rFonts w:ascii="Calibri" w:cs="Calibri" w:eastAsia="Calibri" w:hAnsi="Calibri"/>
          <w:b/>
          <w:bCs/>
          <w:color w:val="0F1B3D"/>
          <w:sz w:val="44"/>
          <w:szCs w:val="44"/>
        </w:rPr>
        <w:t xml:space="preserve">Chegue em casa. </w:t>
      </w:r>
      <w:r>
        <w:rPr>
          <w:rFonts w:ascii="Calibri" w:cs="Calibri" w:eastAsia="Calibri" w:hAnsi="Calibri"/>
          <w:b/>
          <w:bCs/>
          <w:color w:val="FF8A3D"/>
          <w:sz w:val="44"/>
          <w:szCs w:val="44"/>
        </w:rPr>
        <w:t xml:space="preserve">A roupa já está limpa.</w:t>
      </w:r>
    </w:p>
    <w:p>
      <w:pPr>
        <w:spacing w:after="140" w:line="312"/>
      </w:pPr>
      <w:r>
        <w:rPr>
          <w:rFonts w:ascii="Calibri" w:cs="Calibri" w:eastAsia="Calibri" w:hAnsi="Calibri"/>
          <w:color w:val="1B2236"/>
          <w:sz w:val="23"/>
          <w:szCs w:val="23"/>
        </w:rPr>
        <w:t xml:space="preserve">Lavô+ · Lavanderia Online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D667C"/>
        <w:sz w:val="17"/>
        <w:szCs w:val="17"/>
      </w:rPr>
      <w:t xml:space="preserve">Lavô+ · Lavanderia Online  |  página </w:t>
    </w:r>
    <w:r>
      <w:rPr>
        <w:rFonts w:ascii="Calibri" w:cs="Calibri" w:eastAsia="Calibri" w:hAnsi="Calibri"/>
        <w:color w:val="5D667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FF8A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d9e8323345b56313d9377f268b4d1e4f0b6ce8.jpg"/><Relationship Id="rId9" Type="http://schemas.openxmlformats.org/officeDocument/2006/relationships/image" Target="media/ef12f2826d8cb8ffb63c1f09f8d00b5ec2904848.jpg"/><Relationship Id="rId10" Type="http://schemas.openxmlformats.org/officeDocument/2006/relationships/image" Target="media/700ea14b25e90db19528a620d299053895aced0c.jpg"/><Relationship Id="rId11" Type="http://schemas.openxmlformats.org/officeDocument/2006/relationships/image" Target="media/f8f88d89a27f10020c214d73dfec896878153886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2026-10-08T17:28:55.175Z</dcterms:created>
  <dcterms:modified xsi:type="dcterms:W3CDTF">2026-10-08T17:28:55.175Z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