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4.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2.png" ContentType="image/png"/>
  <Override PartName="/word/media/rId99.png" ContentType="image/png"/>
  <Override PartName="/word/media/rId104.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20.png" ContentType="image/png"/>
  <Override PartName="/word/media/rId107.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Activities</w:t>
      </w:r>
      <w:r>
        <w:t xml:space="preserve"> </w:t>
      </w:r>
      <w:r>
        <w:t xml:space="preserve">(Correlation</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this weeks workshop, we are going to learn how to perform correlations (simple and multiple) which you covered in last weeks lecture, along with checking the relevant assumptions etc.</w:t>
      </w:r>
    </w:p>
    <w:p>
      <w:pPr>
        <w:pStyle w:val="BodyText"/>
      </w:pPr>
      <w:r>
        <w:drawing>
          <wp:inline>
            <wp:extent cx="5334000" cy="5363454"/>
            <wp:effectExtent b="0" l="0" r="0" t="0"/>
            <wp:docPr descr="" title="" id="21" name="Picture"/>
            <a:graphic>
              <a:graphicData uri="http://schemas.openxmlformats.org/drawingml/2006/picture">
                <pic:pic>
                  <pic:nvPicPr>
                    <pic:cNvPr descr="Corrs.png" id="22" name="Picture"/>
                    <pic:cNvPicPr>
                      <a:picLocks noChangeArrowheads="1" noChangeAspect="1"/>
                    </pic:cNvPicPr>
                  </pic:nvPicPr>
                  <pic:blipFill>
                    <a:blip r:embed="rId20"/>
                    <a:stretch>
                      <a:fillRect/>
                    </a:stretch>
                  </pic:blipFill>
                  <pic:spPr bwMode="auto">
                    <a:xfrm>
                      <a:off x="0" y="0"/>
                      <a:ext cx="5334000" cy="5363454"/>
                    </a:xfrm>
                    <a:prstGeom prst="rect">
                      <a:avLst/>
                    </a:prstGeom>
                    <a:noFill/>
                    <a:ln w="9525">
                      <a:noFill/>
                      <a:headEnd/>
                      <a:tailEnd/>
                    </a:ln>
                  </pic:spPr>
                </pic:pic>
              </a:graphicData>
            </a:graphic>
          </wp:inline>
        </w:drawing>
      </w:r>
    </w:p>
    <w:p>
      <w:pPr>
        <w:pStyle w:val="BodyText"/>
      </w:pPr>
      <w:r>
        <w:t xml:space="preserve">- Use the</w:t>
      </w:r>
      <w:r>
        <w:t xml:space="preserve"> </w:t>
      </w:r>
      <w:r>
        <w:rPr>
          <w:rStyle w:val="VerbatimChar"/>
        </w:rPr>
        <w:t xml:space="preserve">jmv</w:t>
      </w:r>
      <w:r>
        <w:t xml:space="preserve"> </w:t>
      </w:r>
      <w:r>
        <w:t xml:space="preserve">package to run descriptive statistics and check assumptions.</w:t>
      </w:r>
    </w:p>
    <w:p>
      <w:pPr>
        <w:pStyle w:val="BodyText"/>
      </w:pPr>
      <w:r>
        <w:t xml:space="preserve">- Conduct a simple correlation in R.</w:t>
      </w:r>
    </w:p>
    <w:p>
      <w:pPr>
        <w:pStyle w:val="BodyText"/>
      </w:pPr>
      <w:r>
        <w:t xml:space="preserve">- Conduct a multiple correlation R.</w:t>
      </w:r>
    </w:p>
    <w:p>
      <w:pPr>
        <w:pStyle w:val="BodyText"/>
      </w:pPr>
      <w:r>
        <w:t xml:space="preserve">- Learn how to make pretty correlation graphs.</w:t>
      </w:r>
    </w:p>
    <w:p>
      <w:pPr>
        <w:pStyle w:val="BodyText"/>
      </w:pPr>
      <w:r>
        <w:t xml:space="preserve">- Conduct an apriori power analysis in R for correlations.</w:t>
      </w:r>
    </w:p>
    <w:bookmarkStart w:id="23" w:name="lets-get-set-up"/>
    <w:p>
      <w:pPr>
        <w:pStyle w:val="Heading2"/>
      </w:pPr>
      <w:r>
        <w:t xml:space="preserve">Let’s Get Set Up</w:t>
      </w:r>
    </w:p>
    <w:p>
      <w:pPr>
        <w:pStyle w:val="FirstParagraph"/>
      </w:pPr>
      <w:r>
        <w:t xml:space="preserve">Let’s begin by ensuring your working environment is ready for today’s session. Open RStudio or Posit Cloud and complete the following tasks to set everything up.</w:t>
      </w:r>
    </w:p>
    <w:bookmarkEnd w:id="23"/>
    <w:bookmarkStart w:id="29" w:name="Xcf5ebfbf3f22786df33fb71de2c366fac549737"/>
    <w:p>
      <w:pPr>
        <w:pStyle w:val="Heading2"/>
      </w:pPr>
      <w:r>
        <w:t xml:space="preserve">Activity 1: Set Up Your Working Directory &amp; R Script for this week</w:t>
      </w:r>
    </w:p>
    <w:p>
      <w:pPr>
        <w:pStyle w:val="FirstParagraph"/>
      </w:pPr>
      <w:r>
        <w:t xml:space="preserve">One of the first steps in each of these workshops is setting up your *working directory*. The working directory is the default folder where R will look to import files or save any files you export.</w:t>
      </w:r>
    </w:p>
    <w:p>
      <w:pPr>
        <w:pStyle w:val="BodyText"/>
      </w:pPr>
      <w:r>
        <w:t xml:space="preserve">If you don’t set the working directory, R might not be able to locate the files you need (e.g., when importing a dataset) or you might not know where your exported files have been saved. Setting the working directory beforehand ensures that everything is in the right place and avoids these issues.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1"/>
              </w:numPr>
            </w:pPr>
            <w:r>
              <w:t xml:space="preserve">Click:</w:t>
            </w:r>
            <w:r>
              <w:br/>
            </w:r>
            <w:r>
              <w:rPr>
                <w:b/>
                <w:bCs/>
              </w:rPr>
              <w:t xml:space="preserve">Session → Set Working Directory → Choose Directory</w:t>
            </w:r>
          </w:p>
          <w:p>
            <w:pPr>
              <w:numPr>
                <w:ilvl w:val="0"/>
                <w:numId w:val="1001"/>
              </w:numPr>
            </w:pPr>
            <w:r>
              <w:t xml:space="preserve">Navigate to the folder you created for this course (this should be the same folder you used for previous workshops).</w:t>
            </w:r>
          </w:p>
          <w:p>
            <w:pPr>
              <w:numPr>
                <w:ilvl w:val="0"/>
                <w:numId w:val="1001"/>
              </w:numPr>
            </w:pPr>
            <w:r>
              <w:t xml:space="preserve">Create a new folder called</w:t>
            </w:r>
            <w:r>
              <w:t xml:space="preserve"> </w:t>
            </w:r>
            <w:r>
              <w:rPr>
                <w:rStyle w:val="VerbatimChar"/>
              </w:rPr>
              <w:t xml:space="preserve">week5</w:t>
            </w:r>
            <w:r>
              <w:t xml:space="preserve"> </w:t>
            </w:r>
            <w:r>
              <w:t xml:space="preserve">inside this directory.</w:t>
            </w:r>
          </w:p>
          <w:p>
            <w:pPr>
              <w:numPr>
                <w:ilvl w:val="0"/>
                <w:numId w:val="1001"/>
              </w:numPr>
            </w:pPr>
            <w:r>
              <w:t xml:space="preserve">Select the</w:t>
            </w:r>
            <w:r>
              <w:t xml:space="preserve"> </w:t>
            </w:r>
            <w:r>
              <w:rPr>
                <w:rStyle w:val="VerbatimChar"/>
              </w:rPr>
              <w:t xml:space="preserve">week5</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"/Users/ryandonovan 1/Desktop/rintro/activities/week5"</w:t>
            </w:r>
          </w:p>
        </w:tc>
      </w:tr>
    </w:tbl>
    <w:p>
      <w:pPr>
        <w:pStyle w:val="FirstParagraph"/>
      </w:pPr>
      <w:r>
        <w:t xml:space="preserve">As in previous weeks we will create an</w:t>
      </w:r>
      <w:r>
        <w:t xml:space="preserve"> </w:t>
      </w:r>
      <w:r>
        <w:rPr>
          <w:b/>
          <w:bCs/>
        </w:rPr>
        <w:t xml:space="preserve">R script</w:t>
      </w:r>
      <w:r>
        <w:t xml:space="preserve"> </w:t>
      </w:r>
      <w:r>
        <w:t xml:space="preserve">that we can use for today’s activities. This week we can call our script</w:t>
      </w:r>
      <w:r>
        <w:t xml:space="preserve"> </w:t>
      </w:r>
      <w:r>
        <w:rPr>
          <w:rStyle w:val="VerbatimChar"/>
        </w:rPr>
        <w:t xml:space="preserve">05-correlations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RStudio.app/Contents/Resources/app/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2"/>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2"/>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05-correlations</w:t>
            </w:r>
          </w:p>
          <w:p>
            <w:pPr>
              <w:numPr>
                <w:ilvl w:val="0"/>
                <w:numId w:val="1000"/>
              </w:numPr>
            </w:pPr>
            <w:r>
              <w:t xml:space="preserve">Click</w:t>
            </w:r>
            <w:r>
              <w:t xml:space="preserve"> </w:t>
            </w:r>
            <w:r>
              <w:rPr>
                <w:b/>
                <w:bCs/>
              </w:rPr>
              <w:t xml:space="preserve">Save</w:t>
            </w:r>
          </w:p>
        </w:tc>
      </w:tr>
    </w:tbl>
    <w:p>
      <w:pPr>
        <w:pStyle w:val="FirstParagraph"/>
      </w:pPr>
      <w:r>
        <w:t xml:space="preserve">At the top of your R script type in and run the following code (this turns off scientific notation from your output:</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p>
    <w:bookmarkEnd w:id="29"/>
    <w:bookmarkStart w:id="30" w:name="activity-2-installing-loading-r-packages"/>
    <w:p>
      <w:pPr>
        <w:pStyle w:val="Heading2"/>
      </w:pPr>
      <w:r>
        <w:t xml:space="preserve">Activity 2: Installing / Loading R Packages</w:t>
      </w:r>
    </w:p>
    <w:p>
      <w:pPr>
        <w:pStyle w:val="FirstParagraph"/>
      </w:pPr>
      <w:r>
        <w:t xml:space="preserve">We’ll be using several</w:t>
      </w:r>
      <w:r>
        <w:t xml:space="preserve"> </w:t>
      </w:r>
      <w:r>
        <w:rPr>
          <w:b/>
          <w:bCs/>
        </w:rPr>
        <w:t xml:space="preserve">R packages</w:t>
      </w:r>
      <w:r>
        <w:t xml:space="preserve"> </w:t>
      </w:r>
      <w:r>
        <w:t xml:space="preserve">to make our analysis easier. The</w:t>
      </w:r>
      <w:r>
        <w:t xml:space="preserve"> </w:t>
      </w:r>
      <w:r>
        <w:rPr>
          <w:rStyle w:val="VerbatimChar"/>
        </w:rPr>
        <w:t xml:space="preserve">jmv</w:t>
      </w:r>
      <w:r>
        <w:t xml:space="preserve"> </w:t>
      </w:r>
      <w:r>
        <w:t xml:space="preserve">package is particularly helpful for running descriptive statistics, while</w:t>
      </w:r>
      <w:r>
        <w:t xml:space="preserve"> </w:t>
      </w:r>
      <w:r>
        <w:rPr>
          <w:rStyle w:val="VerbatimChar"/>
        </w:rPr>
        <w:t xml:space="preserve">pwr</w:t>
      </w:r>
      <w:r>
        <w:t xml:space="preserve"> </w:t>
      </w:r>
      <w:r>
        <w:t xml:space="preserve">helps us calculate power for our tests. The</w:t>
      </w:r>
      <w:r>
        <w:t xml:space="preserve"> </w:t>
      </w:r>
      <w:r>
        <w:rPr>
          <w:rStyle w:val="VerbatimChar"/>
        </w:rPr>
        <w:t xml:space="preserve">car</w:t>
      </w:r>
      <w:r>
        <w:t xml:space="preserve"> </w:t>
      </w:r>
      <w:r>
        <w:t xml:space="preserve">package will allow us to check additional assumptions. We will be using a new package this week also:</w:t>
      </w:r>
      <w:r>
        <w:t xml:space="preserve"> </w:t>
      </w:r>
      <w:r>
        <w:rPr>
          <w:rStyle w:val="VerbatimChar"/>
        </w:rPr>
        <w:t xml:space="preserve">correlation</w:t>
      </w:r>
      <w:r>
        <w:t xml:space="preserve">, this package will be used for running our correlations.</w:t>
      </w:r>
    </w:p>
    <w:p>
      <w:pPr>
        <w:pStyle w:val="BodyText"/>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editing the following for your console:</w:t>
      </w:r>
    </w:p>
    <w:p>
      <w:pPr>
        <w:pStyle w:val="SourceCode"/>
      </w:pPr>
      <w:r>
        <w:rPr>
          <w:rStyle w:val="FunctionTok"/>
        </w:rPr>
        <w:t xml:space="preserve">install.packages</w:t>
      </w:r>
      <w:r>
        <w:rPr>
          <w:rStyle w:val="NormalTok"/>
        </w:rPr>
        <w:t xml:space="preserve">(</w:t>
      </w:r>
      <w:r>
        <w:rPr>
          <w:rStyle w:val="StringTok"/>
        </w:rPr>
        <w:t xml:space="preserve">"package name"</w:t>
      </w:r>
      <w:r>
        <w:rPr>
          <w:rStyle w:val="NormalTok"/>
        </w:rPr>
        <w:t xml:space="preserve">) </w:t>
      </w:r>
      <w:r>
        <w:rPr>
          <w:rStyle w:val="CommentTok"/>
        </w:rPr>
        <w:t xml:space="preserve">#replace "package name" with the actual package name</w:t>
      </w:r>
    </w:p>
    <w:p>
      <w:pPr>
        <w:pStyle w:val="FirstParagraph"/>
      </w:pPr>
      <w:r>
        <w:t xml:space="preserve">Here are the packages we will be using today:</w:t>
      </w:r>
    </w:p>
    <w:p>
      <w:pPr>
        <w:pStyle w:val="SourceCode"/>
      </w:pPr>
      <w:r>
        <w:rPr>
          <w:rStyle w:val="FunctionTok"/>
        </w:rPr>
        <w:t xml:space="preserve">library</w:t>
      </w:r>
      <w:r>
        <w:rPr>
          <w:rStyle w:val="NormalTok"/>
        </w:rPr>
        <w:t xml:space="preserve">(jmv) </w:t>
      </w:r>
      <w:r>
        <w:rPr>
          <w:rStyle w:val="CommentTok"/>
        </w:rPr>
        <w:t xml:space="preserve"># this will help us run descriptive statistics </w:t>
      </w:r>
    </w:p>
    <w:p>
      <w:pPr>
        <w:pStyle w:val="SourceCode"/>
      </w:pPr>
      <w:r>
        <w:rPr>
          <w:rStyle w:val="VerbatimChar"/>
        </w:rPr>
        <w:t xml:space="preserve">Warning: package 'jmv' was built under R version 4.3.3</w:t>
      </w:r>
    </w:p>
    <w:p>
      <w:pPr>
        <w:pStyle w:val="SourceCode"/>
      </w:pPr>
      <w:r>
        <w:rPr>
          <w:rStyle w:val="FunctionTok"/>
        </w:rPr>
        <w:t xml:space="preserve">library</w:t>
      </w:r>
      <w:r>
        <w:rPr>
          <w:rStyle w:val="NormalTok"/>
        </w:rPr>
        <w:t xml:space="preserve">(pwr) </w:t>
      </w:r>
      <w:r>
        <w:rPr>
          <w:rStyle w:val="CommentTok"/>
        </w:rPr>
        <w:t xml:space="preserve"># this will enable us to conduct power analysis  </w:t>
      </w:r>
      <w:r>
        <w:br/>
      </w:r>
      <w:r>
        <w:rPr>
          <w:rStyle w:val="FunctionTok"/>
        </w:rPr>
        <w:t xml:space="preserve">library</w:t>
      </w:r>
      <w:r>
        <w:rPr>
          <w:rStyle w:val="NormalTok"/>
        </w:rPr>
        <w:t xml:space="preserve">(car) </w:t>
      </w:r>
      <w:r>
        <w:rPr>
          <w:rStyle w:val="CommentTok"/>
        </w:rPr>
        <w:t xml:space="preserve"># this is for checking assumptions</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(correlation) </w:t>
      </w:r>
      <w:r>
        <w:rPr>
          <w:rStyle w:val="CommentTok"/>
        </w:rPr>
        <w:t xml:space="preserve">#this runs our correlation</w:t>
      </w:r>
    </w:p>
    <w:p>
      <w:pPr>
        <w:pStyle w:val="SourceCode"/>
      </w:pPr>
      <w:r>
        <w:rPr>
          <w:rStyle w:val="VerbatimChar"/>
        </w:rPr>
        <w:t xml:space="preserve">Warning: package 'correlation' was built under R version 4.3.3</w:t>
      </w:r>
    </w:p>
    <w:p>
      <w:pPr>
        <w:pStyle w:val="SourceCode"/>
      </w:pPr>
      <w:r>
        <w:rPr>
          <w:rStyle w:val="FunctionTok"/>
        </w:rPr>
        <w:t xml:space="preserve">library</w:t>
      </w:r>
      <w:r>
        <w:rPr>
          <w:rStyle w:val="NormalTok"/>
        </w:rPr>
        <w:t xml:space="preserve">(performance) </w:t>
      </w:r>
      <w:r>
        <w:rPr>
          <w:rStyle w:val="CommentTok"/>
        </w:rPr>
        <w:t xml:space="preserve"># this helps with our assumption checks</w:t>
      </w:r>
    </w:p>
    <w:p>
      <w:pPr>
        <w:pStyle w:val="SourceCode"/>
      </w:pPr>
      <w:r>
        <w:rPr>
          <w:rStyle w:val="VerbatimChar"/>
        </w:rPr>
        <w:t xml:space="preserve">Warning: package 'performance' was built under R version 4.3.3</w:t>
      </w:r>
    </w:p>
    <w:p>
      <w:pPr>
        <w:pStyle w:val="SourceCode"/>
      </w:pPr>
      <w:r>
        <w:rPr>
          <w:rStyle w:val="FunctionTok"/>
        </w:rPr>
        <w:t xml:space="preserve">library</w:t>
      </w:r>
      <w:r>
        <w:rPr>
          <w:rStyle w:val="NormalTok"/>
        </w:rPr>
        <w:t xml:space="preserve">(psych) </w:t>
      </w:r>
      <w:r>
        <w:rPr>
          <w:rStyle w:val="CommentTok"/>
        </w:rPr>
        <w:t xml:space="preserve"># this will be helpful for our multiple correlation graph</w:t>
      </w:r>
    </w:p>
    <w:p>
      <w:pPr>
        <w:pStyle w:val="SourceCode"/>
      </w:pPr>
      <w:r>
        <w:br/>
      </w:r>
      <w:r>
        <w:rPr>
          <w:rStyle w:val="VerbatimChar"/>
        </w:rPr>
        <w:t xml:space="preserve">Attaching package: 'psych'</w:t>
      </w:r>
    </w:p>
    <w:p>
      <w:pPr>
        <w:pStyle w:val="SourceCode"/>
      </w:pPr>
      <w:r>
        <w:rPr>
          <w:rStyle w:val="VerbatimChar"/>
        </w:rPr>
        <w:t xml:space="preserve">The following object is masked from 'package:car':</w:t>
      </w:r>
      <w:r>
        <w:br/>
      </w:r>
      <w:r>
        <w:br/>
      </w:r>
      <w:r>
        <w:rPr>
          <w:rStyle w:val="VerbatimChar"/>
        </w:rPr>
        <w:t xml:space="preserve">    logit</w:t>
      </w:r>
    </w:p>
    <w:p>
      <w:pPr>
        <w:pStyle w:val="SourceCode"/>
      </w:pPr>
      <w:r>
        <w:rPr>
          <w:rStyle w:val="VerbatimChar"/>
        </w:rPr>
        <w:t xml:space="preserve">The following objects are masked from 'package:jmv':</w:t>
      </w:r>
      <w:r>
        <w:br/>
      </w:r>
      <w:r>
        <w:br/>
      </w:r>
      <w:r>
        <w:rPr>
          <w:rStyle w:val="VerbatimChar"/>
        </w:rPr>
        <w:t xml:space="preserve">    pca, reliability</w:t>
      </w:r>
    </w:p>
    <w:p>
      <w:pPr>
        <w:pStyle w:val="SourceCode"/>
      </w:pPr>
      <w:r>
        <w:rPr>
          <w:rStyle w:val="FunctionTok"/>
        </w:rPr>
        <w:t xml:space="preserve">library</w:t>
      </w:r>
      <w:r>
        <w:rPr>
          <w:rStyle w:val="NormalTok"/>
        </w:rPr>
        <w:t xml:space="preserve">(ggplot2) </w:t>
      </w:r>
      <w:r>
        <w:rPr>
          <w:rStyle w:val="CommentTok"/>
        </w:rPr>
        <w:t xml:space="preserve"># we will be useful for making lots of pretty graphs</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FunctionTok"/>
        </w:rPr>
        <w:t xml:space="preserve">library</w:t>
      </w:r>
      <w:r>
        <w:rPr>
          <w:rStyle w:val="NormalTok"/>
        </w:rPr>
        <w:t xml:space="preserve">(ggcorrplot) </w:t>
      </w:r>
      <w:r>
        <w:rPr>
          <w:rStyle w:val="CommentTok"/>
        </w:rPr>
        <w:t xml:space="preserve"># we will be useful for making lots of pretty graphs</w:t>
      </w:r>
    </w:p>
    <w:bookmarkEnd w:id="30"/>
    <w:bookmarkStart w:id="34" w:name="Xfe7f1bb6abf8007089e45932938557d42780caa"/>
    <w:p>
      <w:pPr>
        <w:pStyle w:val="Heading2"/>
      </w:pPr>
      <w:r>
        <w:t xml:space="preserve">Activity 3: Download and load in your dataset</w:t>
      </w:r>
    </w:p>
    <w:p>
      <w:pPr>
        <w:pStyle w:val="FirstParagraph"/>
      </w:pPr>
      <w:r>
        <w:t xml:space="preserve">Today we are going to analyse data from a study on sleep quality, personality factors, and psychological wellbeing which you will find it on Canvas under the Module</w:t>
      </w:r>
      <w:r>
        <w:t xml:space="preserve"> </w:t>
      </w:r>
      <w:r>
        <w:rPr>
          <w:b/>
          <w:bCs/>
        </w:rPr>
        <w:t xml:space="preserve">Week 5</w:t>
      </w:r>
    </w:p>
    <w:p>
      <w:pPr>
        <w:pStyle w:val="BodyText"/>
      </w:pPr>
      <w:r>
        <w:t xml:space="preserve">-</w:t>
      </w:r>
      <w:r>
        <w:t xml:space="preserve"> </w:t>
      </w:r>
      <w:r>
        <w:rPr>
          <w:b/>
          <w:bCs/>
        </w:rPr>
        <w:t xml:space="preserve">SleepQuality.csv</w:t>
      </w:r>
      <w:r>
        <w:t xml:space="preserve"> </w:t>
      </w:r>
      <w:r>
        <w:rPr>
          <w:b/>
          <w:bCs/>
        </w:rPr>
        <w:t xml:space="preserve">→</w:t>
      </w:r>
      <w:r>
        <w:t xml:space="preserve"> </w:t>
      </w:r>
      <w:r>
        <w:t xml:space="preserve">our dataset</w:t>
      </w:r>
    </w:p>
    <w:bookmarkStart w:id="33" w:name="X0f9fe22b577b8dd16da7caaaa4ee6201f8c48bb"/>
    <w:p>
      <w:pPr>
        <w:pStyle w:val="Heading3"/>
      </w:pPr>
      <w:r>
        <w:t xml:space="preserve">Download this file onto your computer and move it to your</w:t>
      </w:r>
      <w:r>
        <w:t xml:space="preserve"> </w:t>
      </w:r>
      <w:r>
        <w:rPr>
          <w:rStyle w:val="VerbatimChar"/>
        </w:rPr>
        <w:t xml:space="preserve">week5</w:t>
      </w:r>
      <w:r>
        <w:t xml:space="preserve"> </w:t>
      </w:r>
      <w:r>
        <w:t xml:space="preserve">folder.</w:t>
      </w:r>
    </w:p>
    <w:p>
      <w:pPr>
        <w:pStyle w:val="FirstParagraph"/>
      </w:pPr>
      <w:r>
        <w:t xml:space="preserve">Once this is done load the dataset into R and save it as a dataframe called</w:t>
      </w:r>
      <w:r>
        <w:t xml:space="preserve"> </w:t>
      </w:r>
      <w:r>
        <w:t xml:space="preserve">“</w:t>
      </w:r>
      <w:r>
        <w:t xml:space="preserve">df_sleep</w:t>
      </w:r>
      <w:r>
        <w:t xml:space="preserv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tip.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SourceCode"/>
            </w:pPr>
            <w:r>
              <w:rPr>
                <w:rStyle w:val="NormalTok"/>
              </w:rPr>
              <w:t xml:space="preserve">df_sleep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"SleepQuality.csv"</w:t>
            </w:r>
            <w:r>
              <w:rPr>
                <w:rStyle w:val="NormalTok"/>
              </w:rPr>
              <w:t xml:space="preserve">)</w:t>
            </w:r>
          </w:p>
        </w:tc>
      </w:tr>
    </w:tbl>
    <w:bookmarkEnd w:id="33"/>
    <w:bookmarkEnd w:id="34"/>
    <w:bookmarkStart w:id="35" w:name="correlations"/>
    <w:p>
      <w:pPr>
        <w:pStyle w:val="Heading2"/>
      </w:pPr>
      <w:r>
        <w:t xml:space="preserve">Correlations</w:t>
      </w:r>
    </w:p>
    <w:p>
      <w:pPr>
        <w:pStyle w:val="FirstParagraph"/>
      </w:pPr>
      <w:r>
        <w:t xml:space="preserve">Todays data was collected from a cross-sectional study examining the relationship between sleep difficulty, anxiety, and depression.</w:t>
      </w:r>
    </w:p>
    <w:p>
      <w:pPr>
        <w:pStyle w:val="BodyText"/>
      </w:pPr>
      <w:r>
        <w:t xml:space="preserve">After loading the datasets, it’s always good practice to inspect it before doing any analyses. You can use the</w:t>
      </w:r>
      <w:r>
        <w:t xml:space="preserve"> </w:t>
      </w:r>
      <w:r>
        <w:rPr>
          <w:rStyle w:val="VerbatimChar"/>
        </w:rPr>
        <w:t xml:space="preserve">head()</w:t>
      </w:r>
      <w:r>
        <w:t xml:space="preserve"> </w:t>
      </w:r>
      <w:r>
        <w:t xml:space="preserve">function to get an overview of the sleep quality dataset.</w:t>
      </w:r>
    </w:p>
    <w:p>
      <w:pPr>
        <w:pStyle w:val="SourceCode"/>
      </w:pPr>
      <w:r>
        <w:rPr>
          <w:rStyle w:val="FunctionTok"/>
        </w:rPr>
        <w:t xml:space="preserve">head</w:t>
      </w:r>
      <w:r>
        <w:rPr>
          <w:rStyle w:val="NormalTok"/>
        </w:rPr>
        <w:t xml:space="preserve">(df_sleep)</w:t>
      </w:r>
    </w:p>
    <w:p>
      <w:pPr>
        <w:pStyle w:val="SourceCode"/>
      </w:pPr>
      <w:r>
        <w:rPr>
          <w:rStyle w:val="VerbatimChar"/>
        </w:rPr>
        <w:t xml:space="preserve">  Participant SleepDifficulty  Optimism Depression  Anxiety</w:t>
      </w:r>
      <w:r>
        <w:br/>
      </w:r>
      <w:r>
        <w:rPr>
          <w:rStyle w:val="VerbatimChar"/>
        </w:rPr>
        <w:t xml:space="preserve">1           1        12.32332  6.895218   25.73838 50.14666</w:t>
      </w:r>
      <w:r>
        <w:br/>
      </w:r>
      <w:r>
        <w:rPr>
          <w:rStyle w:val="VerbatimChar"/>
        </w:rPr>
        <w:t xml:space="preserve">2           2        12.03404 12.593687   26.36019 50.59385</w:t>
      </w:r>
      <w:r>
        <w:br/>
      </w:r>
      <w:r>
        <w:rPr>
          <w:rStyle w:val="VerbatimChar"/>
        </w:rPr>
        <w:t xml:space="preserve">3           3        12.05411  5.389429   27.75646 50.47726</w:t>
      </w:r>
      <w:r>
        <w:br/>
      </w:r>
      <w:r>
        <w:rPr>
          <w:rStyle w:val="VerbatimChar"/>
        </w:rPr>
        <w:t xml:space="preserve">4           4        13.47842  9.192558   25.01543 53.32908</w:t>
      </w:r>
      <w:r>
        <w:br/>
      </w:r>
      <w:r>
        <w:rPr>
          <w:rStyle w:val="VerbatimChar"/>
        </w:rPr>
        <w:t xml:space="preserve">5           5        16.32334  5.869162   32.23879 70.42495</w:t>
      </w:r>
      <w:r>
        <w:br/>
      </w:r>
      <w:r>
        <w:rPr>
          <w:rStyle w:val="VerbatimChar"/>
        </w:rPr>
        <w:t xml:space="preserve">6           6        18.55490  5.819719   36.75899 73.08169</w:t>
      </w:r>
    </w:p>
    <w:p>
      <w:pPr>
        <w:pStyle w:val="FirstParagraph"/>
      </w:pPr>
      <w:r>
        <w:t xml:space="preserve">Now that our environment is set up and our dataset is loaded, we are ready to dive into descriptive statistics &amp; check our assumptions.</w:t>
      </w:r>
    </w:p>
    <w:p>
      <w:pPr>
        <w:pStyle w:val="BodyText"/>
      </w:pPr>
      <w:r>
        <w:t xml:space="preserve">Last week we learned how to use</w:t>
      </w:r>
      <w:r>
        <w:t xml:space="preserve"> </w:t>
      </w:r>
      <w:r>
        <w:rPr>
          <w:rStyle w:val="VerbatimChar"/>
        </w:rPr>
        <w:t xml:space="preserve">descriptives</w:t>
      </w:r>
      <w:r>
        <w:t xml:space="preserve"> </w:t>
      </w:r>
      <w:r>
        <w:t xml:space="preserve">function to do both of these things.</w:t>
      </w:r>
    </w:p>
    <w:bookmarkEnd w:id="35"/>
    <w:bookmarkStart w:id="59" w:name="Xf8e5f9d4b7dd45e5bf0a6fc4b87a7d1625292d0"/>
    <w:p>
      <w:pPr>
        <w:pStyle w:val="Heading2"/>
      </w:pPr>
      <w:r>
        <w:t xml:space="preserve">Activity 4: Get descriptive statistics &amp; check assumptions</w:t>
      </w:r>
    </w:p>
    <w:p>
      <w:pPr>
        <w:pStyle w:val="FirstParagraph"/>
      </w:pPr>
      <w:r>
        <w:t xml:space="preserve">Let’s imagine we’re interested in investigating the relationship between</w:t>
      </w:r>
      <w:r>
        <w:t xml:space="preserve"> </w:t>
      </w:r>
      <w:r>
        <w:rPr>
          <w:b/>
          <w:bCs/>
        </w:rPr>
        <w:t xml:space="preserve">depression</w:t>
      </w:r>
      <w:r>
        <w:t xml:space="preserve"> </w:t>
      </w:r>
      <w:r>
        <w:t xml:space="preserve">and</w:t>
      </w:r>
      <w:r>
        <w:t xml:space="preserve"> </w:t>
      </w:r>
      <w:r>
        <w:rPr>
          <w:b/>
          <w:bCs/>
        </w:rPr>
        <w:t xml:space="preserve">anxiety</w:t>
      </w:r>
      <w:r>
        <w:t xml:space="preserve">. Specifically we predict that higher levels of depression (as shown by higher scores) will be associated with higher anxiety levels (as shown by higher scores).</w:t>
      </w:r>
    </w:p>
    <w:p>
      <w:pPr>
        <w:pStyle w:val="BodyText"/>
      </w:pPr>
      <w:r>
        <w:t xml:space="preserve">In this case:</w:t>
      </w:r>
    </w:p>
    <w:p>
      <w:pPr>
        <w:pStyle w:val="BodyText"/>
      </w:pPr>
      <w:r>
        <w:t xml:space="preserve">Our</w:t>
      </w:r>
      <w:r>
        <w:t xml:space="preserve"> </w:t>
      </w:r>
      <w:r>
        <w:rPr>
          <w:b/>
          <w:bCs/>
        </w:rPr>
        <w:t xml:space="preserve">variables</w:t>
      </w:r>
      <w:r>
        <w:t xml:space="preserve"> </w:t>
      </w:r>
      <w:r>
        <w:t xml:space="preserve">are 1) depression and 2) anxiety</w:t>
      </w:r>
    </w:p>
    <w:p>
      <w:pPr>
        <w:pStyle w:val="BodyText"/>
      </w:pPr>
      <w:r>
        <w:t xml:space="preserve">We could specify our hypothesis as such:</w:t>
      </w:r>
    </w:p>
    <w:p>
      <w:pPr>
        <w:pStyle w:val="BodyText"/>
      </w:pPr>
      <w:r>
        <w:rPr>
          <w:b/>
          <w:bCs/>
        </w:rPr>
        <w:t xml:space="preserve">H1:</w:t>
      </w:r>
      <w:r>
        <w:t xml:space="preserve"> </w:t>
      </w:r>
      <w:r>
        <w:t xml:space="preserve">We predict that higher depression will be positively correlated with higher anxiety scores.</w:t>
      </w:r>
    </w:p>
    <w:p>
      <w:pPr>
        <w:pStyle w:val="BodyText"/>
      </w:pPr>
      <w:r>
        <w:rPr>
          <w:b/>
          <w:bCs/>
        </w:rPr>
        <w:t xml:space="preserve">H0 (Null hypothesis):</w:t>
      </w:r>
      <w:r>
        <w:t xml:space="preserve"> </w:t>
      </w:r>
      <w:r>
        <w:t xml:space="preserve">There will not be a significant correlation between depression scores and anxiety scores</w:t>
      </w:r>
    </w:p>
    <w:p>
      <w:pPr>
        <w:pStyle w:val="BodyText"/>
      </w:pPr>
      <w:r>
        <w:t xml:space="preserve">Note that as we do specify the direction of the association / correlation that this is a</w:t>
      </w:r>
      <w:r>
        <w:t xml:space="preserve"> </w:t>
      </w:r>
      <w:r>
        <w:rPr>
          <w:b/>
          <w:bCs/>
        </w:rPr>
        <w:t xml:space="preserve">directional hypothesis</w:t>
      </w:r>
    </w:p>
    <w:p>
      <w:pPr>
        <w:pStyle w:val="BodyText"/>
      </w:pPr>
      <w:r>
        <w:t xml:space="preserve">As we are interested in the relationship between two continuous variables, this would be best addressed via a</w:t>
      </w:r>
      <w:r>
        <w:t xml:space="preserve"> </w:t>
      </w:r>
      <w:r>
        <w:rPr>
          <w:b/>
          <w:bCs/>
        </w:rPr>
        <w:t xml:space="preserve">simple correlation</w:t>
      </w:r>
      <w:r>
        <w:t xml:space="preserve">. Before we can do this, there are a couple of preliminary steps we need to take. First, we need to check the assumptions required for a correlation.</w:t>
      </w:r>
    </w:p>
    <w:bookmarkStart w:id="58" w:name="checking-our-assumptions"/>
    <w:p>
      <w:pPr>
        <w:pStyle w:val="Heading3"/>
      </w:pPr>
      <w:r>
        <w:t xml:space="preserve">Checking our assumptions</w:t>
      </w:r>
    </w:p>
    <w:p>
      <w:pPr>
        <w:pStyle w:val="FirstParagraph"/>
      </w:pPr>
      <w:r>
        <w:t xml:space="preserve">There are two main types of correlation you might use:</w:t>
      </w:r>
      <w:r>
        <w:t xml:space="preserve"> </w:t>
      </w:r>
      <w:r>
        <w:rPr>
          <w:b/>
          <w:bCs/>
        </w:rPr>
        <w:t xml:space="preserve">Pearsons</w:t>
      </w:r>
      <w:r>
        <w:t xml:space="preserve"> </w:t>
      </w:r>
      <w:r>
        <w:t xml:space="preserve">and</w:t>
      </w:r>
      <w:r>
        <w:t xml:space="preserve"> </w:t>
      </w:r>
      <w:r>
        <w:rPr>
          <w:b/>
          <w:bCs/>
        </w:rPr>
        <w:t xml:space="preserve">Spearmans</w:t>
      </w:r>
      <w:r>
        <w:t xml:space="preserve"> </w:t>
      </w:r>
      <w:r>
        <w:t xml:space="preserve">, for an overview of both check the associated textbook chapter on correlations. For the purposes of this workshop, you would typically use</w:t>
      </w:r>
      <w:r>
        <w:t xml:space="preserve"> </w:t>
      </w:r>
      <w:r>
        <w:rPr>
          <w:b/>
          <w:bCs/>
        </w:rPr>
        <w:t xml:space="preserve">Pearsons</w:t>
      </w:r>
      <w:r>
        <w:t xml:space="preserve"> </w:t>
      </w:r>
      <w:r>
        <w:t xml:space="preserve">correlation, unless the below assumptions are not met.</w:t>
      </w:r>
    </w:p>
    <w:p>
      <w:pPr>
        <w:pStyle w:val="BodyText"/>
      </w:pPr>
      <w:r>
        <w:t xml:space="preserve">There are several key assumptions for conducting Pearsons simple correlation:</w:t>
      </w:r>
    </w:p>
    <w:p>
      <w:pPr>
        <w:pStyle w:val="BodyText"/>
      </w:pPr>
      <w:r>
        <w:t xml:space="preserve">a. The data are continuous, and are either interval or ratio.</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RStudio.app/Contents/Resources/app/quarto/share/formats/docx/tip.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rPr>
                <w:b/>
                <w:bCs/>
              </w:rPr>
              <w:t xml:space="preserve">Interval data</w:t>
            </w:r>
            <w:r>
              <w:t xml:space="preserve"> </w:t>
            </w:r>
            <w:r>
              <w:t xml:space="preserve">= Data that is measured on a numeric scale with equal distance between adjacent values, that does</w:t>
            </w:r>
            <w:r>
              <w:t xml:space="preserve"> </w:t>
            </w:r>
            <w:r>
              <w:rPr>
                <w:b/>
                <w:bCs/>
              </w:rPr>
              <w:t xml:space="preserve">not</w:t>
            </w:r>
            <w:r>
              <w:t xml:space="preserve"> </w:t>
            </w:r>
            <w:r>
              <w:t xml:space="preserve">have a true zero. This is a very common data type in research (e.g. Test scores, IQ etc).</w:t>
            </w:r>
          </w:p>
          <w:p>
            <w:pPr>
              <w:pStyle w:val="BodyText"/>
            </w:pPr>
            <w:r>
              <w:rPr>
                <w:b/>
                <w:bCs/>
              </w:rPr>
              <w:t xml:space="preserve">Ratio data</w:t>
            </w:r>
            <w:r>
              <w:t xml:space="preserve"> </w:t>
            </w:r>
            <w:r>
              <w:t xml:space="preserve">= Data that is measured on a numeric scale with equal distance between adjacent values, that has a true zero (e.g. Height, Weight etc).</w:t>
            </w:r>
          </w:p>
          <w:p>
            <w:pPr>
              <w:pStyle w:val="BodyText"/>
            </w:pPr>
            <w:pPr>
              <w:spacing w:after="16"/>
            </w:pPr>
            <w:r>
              <w:t xml:space="preserve">Here we know our two variables are outcomes on a wellbeing test, as such they are interval data and this assumption has been met</w:t>
            </w:r>
          </w:p>
        </w:tc>
      </w:tr>
    </w:tbl>
    <w:p>
      <w:pPr>
        <w:pStyle w:val="BodyText"/>
      </w:pPr>
      <w:r>
        <w:t xml:space="preserve">b. There is a data point for each participant for both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RStudio.app/Contents/Resources/app/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quick way to check this assumption is to see if there is any missing data. If there isn’t then this assumption is met. Note that number of missing data points is one of the values you automatically get when using the descriptives function.</w:t>
            </w:r>
          </w:p>
        </w:tc>
      </w:tr>
    </w:tbl>
    <w:p>
      <w:pPr>
        <w:pStyle w:val="BodyText"/>
      </w:pPr>
      <w:r>
        <w:t xml:space="preserve">c. The data are normally distributed for your two variables.</w:t>
      </w:r>
    </w:p>
    <w:p>
      <w:pPr>
        <w:pStyle w:val="BodyText"/>
      </w:pPr>
      <w:r>
        <w:t xml:space="preserve">d. The relationship between the two variables is linear.</w:t>
      </w:r>
    </w:p>
    <w:p>
      <w:pPr>
        <w:pStyle w:val="BodyText"/>
      </w:pPr>
      <w:r>
        <w:t xml:space="preserve">e. The assumption of homoscedasticity.</w:t>
      </w:r>
    </w:p>
    <w:p>
      <w:pPr>
        <w:pStyle w:val="BodyText"/>
      </w:pPr>
      <w:r>
        <w:rPr>
          <w:b/>
          <w:bCs/>
        </w:rPr>
        <w:t xml:space="preserve">Assumptions (c-d): Normality &amp; linearity</w:t>
      </w:r>
    </w:p>
    <w:p>
      <w:pPr>
        <w:pStyle w:val="BodyText"/>
      </w:pPr>
      <w:r>
        <w:t xml:space="preserve">For correlations we can check these assumptions via visualization. Please refer to the associated textbook chapter for detailed guidance on checking these assumptions via visualization.</w:t>
      </w:r>
    </w:p>
    <w:p>
      <w:pPr>
        <w:pStyle w:val="BodyText"/>
      </w:pPr>
      <w:r>
        <w:t xml:space="preserve">Normality can be assessed using a histogram and qqplot (both of with we can get using the descriptives function), and also</w:t>
      </w:r>
      <w:r>
        <w:t xml:space="preserve"> </w:t>
      </w:r>
      <w:r>
        <w:rPr>
          <w:b/>
          <w:bCs/>
        </w:rPr>
        <w:t xml:space="preserve">Shapiro-Wilks test</w:t>
      </w:r>
      <w:r>
        <w:t xml:space="preserve"> </w:t>
      </w:r>
      <w:r>
        <w:t xml:space="preserve">which we learned last week. We can also take this opportunity to get some of our descriptive statistics for our write-up, we need</w:t>
      </w:r>
      <w:r>
        <w:t xml:space="preserve"> </w:t>
      </w:r>
      <w:r>
        <w:rPr>
          <w:b/>
          <w:bCs/>
        </w:rPr>
        <w:t xml:space="preserve">mean</w:t>
      </w:r>
      <w:r>
        <w:t xml:space="preserve"> </w:t>
      </w:r>
      <w:r>
        <w:t xml:space="preserve">and</w:t>
      </w:r>
      <w:r>
        <w:t xml:space="preserve"> </w:t>
      </w:r>
      <w:r>
        <w:rPr>
          <w:b/>
          <w:bCs/>
        </w:rPr>
        <w:t xml:space="preserve">standard deviation</w:t>
      </w:r>
      <w:r>
        <w:t xml:space="preserve"> </w:t>
      </w:r>
      <w:r>
        <w:t xml:space="preserve">for both variables.</w:t>
      </w:r>
    </w:p>
    <w:p>
      <w:pPr>
        <w:pStyle w:val="BodyText"/>
      </w:pPr>
      <w:r>
        <w:t xml:space="preserve">Remember if you type</w:t>
      </w:r>
      <w:r>
        <w:t xml:space="preserve"> </w:t>
      </w:r>
      <w:r>
        <w:rPr>
          <w:rStyle w:val="VerbatimChar"/>
        </w:rPr>
        <w:t xml:space="preserve">?descriptives</w:t>
      </w:r>
      <w:r>
        <w:t xml:space="preserve"> </w:t>
      </w:r>
      <w:r>
        <w:t xml:space="preserve">into your console it will give you an overview of the arguments you can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RStudio.app/Contents/Resources/app/quarto/share/formats/docx/tip.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in case you get stuck / to double check your work</w:t>
            </w:r>
          </w:p>
        </w:tc>
      </w:tr>
      <w:tr>
        <w:trPr>
          <w:cantSplit/>
        </w:trPr>
        <w:tc>
          <w:tcPr>
            <w:tcMar>
              <w:top w:w="108" w:type="dxa"/>
              <w:bottom w:w="108" w:type="dxa"/>
            </w:tcMar>
          </w:tcPr>
          <w:p>
            <w:pPr>
              <w:pStyle w:val="SourceCode"/>
            </w:pPr>
            <w:r>
              <w:rPr>
                <w:rStyle w:val="FunctionTok"/>
              </w:rPr>
              <w:t xml:space="preserve">descriptives</w:t>
            </w:r>
            <w:r>
              <w:rPr>
                <w:rStyle w:val="NormalTok"/>
              </w:rPr>
              <w:t xml:space="preserve">(df_sleep, </w:t>
            </w:r>
            <w:r>
              <w:rPr>
                <w:rStyle w:val="CommentTok"/>
              </w:rPr>
              <w:t xml:space="preserve"># our data</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"Depression"</w:t>
            </w:r>
            <w:r>
              <w:rPr>
                <w:rStyle w:val="NormalTok"/>
              </w:rPr>
              <w:t xml:space="preserve">, </w:t>
            </w:r>
            <w:r>
              <w:rPr>
                <w:rStyle w:val="StringTok"/>
              </w:rPr>
              <w:t xml:space="preserve">"Anxiety"</w:t>
            </w:r>
            <w:r>
              <w:rPr>
                <w:rStyle w:val="NormalTok"/>
              </w:rPr>
              <w:t xml:space="preserve">), </w:t>
            </w:r>
            <w:r>
              <w:rPr>
                <w:rStyle w:val="CommentTok"/>
              </w:rPr>
              <w:t xml:space="preserve"># our two variables</w:t>
            </w:r>
            <w:r>
              <w:br/>
            </w:r>
            <w:r>
              <w:rPr>
                <w:rStyle w:val="NormalTok"/>
              </w:rPr>
              <w:t xml:space="preserve">             </w:t>
            </w:r>
            <w:r>
              <w:rPr>
                <w:rStyle w:val="AttributeTok"/>
              </w:rPr>
              <w:t xml:space="preserve">hist =</w:t>
            </w:r>
            <w:r>
              <w:rPr>
                <w:rStyle w:val="NormalTok"/>
              </w:rPr>
              <w:t xml:space="preserve"> </w:t>
            </w:r>
            <w:r>
              <w:rPr>
                <w:rStyle w:val="ConstantTok"/>
              </w:rPr>
              <w:t xml:space="preserve">TRUE</w:t>
            </w:r>
            <w:r>
              <w:rPr>
                <w:rStyle w:val="NormalTok"/>
              </w:rPr>
              <w:t xml:space="preserve">, </w:t>
            </w:r>
            <w:r>
              <w:rPr>
                <w:rStyle w:val="CommentTok"/>
              </w:rPr>
              <w:t xml:space="preserve"># this generates a histogram</w:t>
            </w:r>
            <w:r>
              <w:br/>
            </w:r>
            <w:r>
              <w:rPr>
                <w:rStyle w:val="NormalTok"/>
              </w:rPr>
              <w:t xml:space="preserve">             </w:t>
            </w:r>
            <w:r>
              <w:rPr>
                <w:rStyle w:val="AttributeTok"/>
              </w:rPr>
              <w:t xml:space="preserve">sw =</w:t>
            </w:r>
            <w:r>
              <w:rPr>
                <w:rStyle w:val="NormalTok"/>
              </w:rPr>
              <w:t xml:space="preserve"> </w:t>
            </w:r>
            <w:r>
              <w:rPr>
                <w:rStyle w:val="ConstantTok"/>
              </w:rPr>
              <w:t xml:space="preserve">TRUE</w:t>
            </w:r>
            <w:r>
              <w:rPr>
                <w:rStyle w:val="NormalTok"/>
              </w:rPr>
              <w:t xml:space="preserve">, </w:t>
            </w:r>
            <w:r>
              <w:rPr>
                <w:rStyle w:val="CommentTok"/>
              </w:rPr>
              <w:t xml:space="preserve"># this runs shapiro-wilks test</w:t>
            </w:r>
            <w:r>
              <w:br/>
            </w:r>
            <w:r>
              <w:rPr>
                <w:rStyle w:val="NormalTok"/>
              </w:rPr>
              <w:t xml:space="preserve">             </w:t>
            </w:r>
            <w:r>
              <w:rPr>
                <w:rStyle w:val="AttributeTok"/>
              </w:rPr>
              <w:t xml:space="preserve">qq=</w:t>
            </w:r>
            <w:r>
              <w:rPr>
                <w:rStyle w:val="ConstantTok"/>
              </w:rPr>
              <w:t xml:space="preserve">TRUE</w:t>
            </w:r>
            <w:r>
              <w:rPr>
                <w:rStyle w:val="NormalTok"/>
              </w:rPr>
              <w:t xml:space="preserve">) </w:t>
            </w:r>
            <w:r>
              <w:rPr>
                <w:rStyle w:val="CommentTok"/>
              </w:rPr>
              <w:t xml:space="preserve"># this generates a qq plot </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Depression    Anxiety     </w:t>
            </w:r>
            <w:r>
              <w:br/>
            </w:r>
            <w:r>
              <w:rPr>
                <w:rStyle w:val="VerbatimChar"/>
              </w:rPr>
              <w:t xml:space="preserve"> ───────────────────────────────────────────────── </w:t>
            </w:r>
            <w:r>
              <w:br/>
            </w:r>
            <w:r>
              <w:rPr>
                <w:rStyle w:val="VerbatimChar"/>
              </w:rPr>
              <w:t xml:space="preserve">   N                            150          150   </w:t>
            </w:r>
            <w:r>
              <w:br/>
            </w:r>
            <w:r>
              <w:rPr>
                <w:rStyle w:val="VerbatimChar"/>
              </w:rPr>
              <w:t xml:space="preserve">   Missing                        0            0   </w:t>
            </w:r>
            <w:r>
              <w:br/>
            </w:r>
            <w:r>
              <w:rPr>
                <w:rStyle w:val="VerbatimChar"/>
              </w:rPr>
              <w:t xml:space="preserve">   Mean                    25.05236     50.30168   </w:t>
            </w:r>
            <w:r>
              <w:br/>
            </w:r>
            <w:r>
              <w:rPr>
                <w:rStyle w:val="VerbatimChar"/>
              </w:rPr>
              <w:t xml:space="preserve">   Median                  25.14149     50.21348   </w:t>
            </w:r>
            <w:r>
              <w:br/>
            </w:r>
            <w:r>
              <w:rPr>
                <w:rStyle w:val="VerbatimChar"/>
              </w:rPr>
              <w:t xml:space="preserve">   Standard deviation      6.173965     12.34318   </w:t>
            </w:r>
            <w:r>
              <w:br/>
            </w:r>
            <w:r>
              <w:rPr>
                <w:rStyle w:val="VerbatimChar"/>
              </w:rPr>
              <w:t xml:space="preserve">   Minimum                 8.203621     16.32001   </w:t>
            </w:r>
            <w:r>
              <w:br/>
            </w:r>
            <w:r>
              <w:rPr>
                <w:rStyle w:val="VerbatimChar"/>
              </w:rPr>
              <w:t xml:space="preserve">   Maximum                 40.04161     78.15740   </w:t>
            </w:r>
            <w:r>
              <w:br/>
            </w:r>
            <w:r>
              <w:rPr>
                <w:rStyle w:val="VerbatimChar"/>
              </w:rPr>
              <w:t xml:space="preserve">   Shapiro-Wilk W         0.9942665    0.9914144   </w:t>
            </w:r>
            <w:r>
              <w:br/>
            </w:r>
            <w:r>
              <w:rPr>
                <w:rStyle w:val="VerbatimChar"/>
              </w:rPr>
              <w:t xml:space="preserve">   Shapiro-Wilk p         0.8206004    0.5009269   </w:t>
            </w:r>
            <w:r>
              <w:br/>
            </w:r>
            <w:r>
              <w:rPr>
                <w:rStyle w:val="VerbatimChar"/>
              </w:rPr>
              <w:t xml:space="preserve"> ───────────────────────────────────────────────── </w:t>
            </w:r>
          </w:p>
          <w:p>
            <w:pPr>
              <w:pStyle w:val="FirstParagraph"/>
            </w:pPr>
            <w:r>
              <w:drawing>
                <wp:inline>
                  <wp:extent cx="5334000" cy="4267200"/>
                  <wp:effectExtent b="0" l="0" r="0" t="0"/>
                  <wp:docPr descr="" title="" id="44" name="Picture"/>
                  <a:graphic>
                    <a:graphicData uri="http://schemas.openxmlformats.org/drawingml/2006/picture">
                      <pic:pic>
                        <pic:nvPicPr>
                          <pic:cNvPr descr="05-workshop-activities_files/figure-docx/unnamed-chunk-7-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7" name="Picture"/>
                  <a:graphic>
                    <a:graphicData uri="http://schemas.openxmlformats.org/drawingml/2006/picture">
                      <pic:pic>
                        <pic:nvPicPr>
                          <pic:cNvPr descr="05-workshop-activities_files/figure-docx/unnamed-chunk-7-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0" name="Picture"/>
                  <a:graphic>
                    <a:graphicData uri="http://schemas.openxmlformats.org/drawingml/2006/picture">
                      <pic:pic>
                        <pic:nvPicPr>
                          <pic:cNvPr descr="05-workshop-activities_files/figure-docx/unnamed-chunk-7-3.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3" name="Picture"/>
                  <a:graphic>
                    <a:graphicData uri="http://schemas.openxmlformats.org/drawingml/2006/picture">
                      <pic:pic>
                        <pic:nvPicPr>
                          <pic:cNvPr descr="05-workshop-activities_files/figure-docx/unnamed-chunk-7-4.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tc>
      </w:tr>
    </w:tbl>
    <w:p>
      <w:pPr>
        <w:pStyle w:val="BodyText"/>
      </w:pPr>
      <w:r>
        <w:t xml:space="preserve">To check for linearity can use a scatterplot. The below code will generate a simple scatterplot for this purpose of checking normality (later on we’ll learn to generate prettier graphs that you can use in your reports).</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df_sleep</w:t>
      </w:r>
      <w:r>
        <w:rPr>
          <w:rStyle w:val="SpecialCharTok"/>
        </w:rPr>
        <w:t xml:space="preserve">$</w:t>
      </w:r>
      <w:r>
        <w:rPr>
          <w:rStyle w:val="NormalTok"/>
        </w:rPr>
        <w:t xml:space="preserve">Depression,</w:t>
      </w:r>
      <w:r>
        <w:rPr>
          <w:rStyle w:val="AttributeTok"/>
        </w:rPr>
        <w:t xml:space="preserve">y=</w:t>
      </w:r>
      <w:r>
        <w:rPr>
          <w:rStyle w:val="NormalTok"/>
        </w:rPr>
        <w:t xml:space="preserve">df_sleep</w:t>
      </w:r>
      <w:r>
        <w:rPr>
          <w:rStyle w:val="SpecialCharTok"/>
        </w:rPr>
        <w:t xml:space="preserve">$</w:t>
      </w:r>
      <w:r>
        <w:rPr>
          <w:rStyle w:val="NormalTok"/>
        </w:rPr>
        <w:t xml:space="preserve">Anxiety)</w:t>
      </w:r>
    </w:p>
    <w:p>
      <w:pPr>
        <w:pStyle w:val="FirstParagraph"/>
      </w:pPr>
      <w:r>
        <w:drawing>
          <wp:inline>
            <wp:extent cx="5334000" cy="4267200"/>
            <wp:effectExtent b="0" l="0" r="0" t="0"/>
            <wp:docPr descr="" title="" id="56" name="Picture"/>
            <a:graphic>
              <a:graphicData uri="http://schemas.openxmlformats.org/drawingml/2006/picture">
                <pic:pic>
                  <pic:nvPicPr>
                    <pic:cNvPr descr="05-workshop-activities_files/figure-docx/unnamed-chunk-8-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e.</w:t>
      </w:r>
      <w:r>
        <w:t xml:space="preserve"> </w:t>
      </w:r>
      <w:r>
        <w:rPr>
          <w:b/>
          <w:bCs/>
        </w:rPr>
        <w:t xml:space="preserve">Homoscedasticity</w:t>
      </w:r>
    </w:p>
    <w:p>
      <w:pPr>
        <w:pStyle w:val="BodyText"/>
      </w:pPr>
      <w:r>
        <w:t xml:space="preserve">There are a number of ways to check this assumption: visually via plotting of the residuals (which we will cover in Week 7 for Regression), or via a test. Here we will use a Breusch-Pagan test (1979) for heteroscedasticity.</w:t>
      </w:r>
    </w:p>
    <w:p>
      <w:pPr>
        <w:pStyle w:val="BodyText"/>
      </w:pPr>
      <w:r>
        <w:t xml:space="preserve">To do this we will create a linear model, and then use the function</w:t>
      </w:r>
      <w:r>
        <w:t xml:space="preserve"> </w:t>
      </w:r>
      <w:r>
        <w:rPr>
          <w:rStyle w:val="VerbatimChar"/>
        </w:rPr>
        <w:t xml:space="preserve">check_heteroscasticity</w:t>
      </w:r>
      <w:r>
        <w:t xml:space="preserve"> </w:t>
      </w:r>
      <w:r>
        <w:t xml:space="preserve">from the performance package.</w:t>
      </w:r>
    </w:p>
    <w:p>
      <w:pPr>
        <w:pStyle w:val="BodyText"/>
      </w:pPr>
      <w:r>
        <w:t xml:space="preserve">If we get a non-significant p-value then the data is homoscedastic and our assumption has been met.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Anxiety, </w:t>
      </w:r>
      <w:r>
        <w:rPr>
          <w:rStyle w:val="AttributeTok"/>
        </w:rPr>
        <w:t xml:space="preserve">data =</w:t>
      </w:r>
      <w:r>
        <w:rPr>
          <w:rStyle w:val="NormalTok"/>
        </w:rPr>
        <w:t xml:space="preserve"> df_sleep) </w:t>
      </w:r>
      <w:r>
        <w:rPr>
          <w:rStyle w:val="CommentTok"/>
        </w:rPr>
        <w:t xml:space="preserve"># here we are creating an object "model" which contatins a linear model of our DV ~ IV </w:t>
      </w:r>
      <w:r>
        <w:br/>
      </w:r>
      <w:r>
        <w:rPr>
          <w:rStyle w:val="FunctionTok"/>
        </w:rPr>
        <w:t xml:space="preserve">check_heteroscedasticity</w:t>
      </w:r>
      <w:r>
        <w:rPr>
          <w:rStyle w:val="NormalTok"/>
        </w:rPr>
        <w:t xml:space="preserve">(model) </w:t>
      </w:r>
      <w:r>
        <w:rPr>
          <w:rStyle w:val="CommentTok"/>
        </w:rPr>
        <w:t xml:space="preserve"># this function performs a Breusch-Pagan test for our model</w:t>
      </w:r>
    </w:p>
    <w:p>
      <w:pPr>
        <w:pStyle w:val="SourceCode"/>
      </w:pPr>
      <w:r>
        <w:rPr>
          <w:rStyle w:val="VerbatimChar"/>
        </w:rPr>
        <w:t xml:space="preserve">OK: Error variance appears to be homoscedastic (p = 0.771).</w:t>
      </w:r>
    </w:p>
    <w:p>
      <w:pPr>
        <w:pStyle w:val="FirstParagraph"/>
      </w:pPr>
      <w:r>
        <w:t xml:space="preserve">Based on the above we can ascertain that:</w:t>
      </w:r>
    </w:p>
    <w:p>
      <w:pPr>
        <w:numPr>
          <w:ilvl w:val="0"/>
          <w:numId w:val="1003"/>
        </w:numPr>
      </w:pPr>
      <w:r>
        <w:t xml:space="preserve">the variables are normally distributed</w:t>
      </w:r>
    </w:p>
    <w:p>
      <w:pPr>
        <w:numPr>
          <w:ilvl w:val="0"/>
          <w:numId w:val="1003"/>
        </w:numPr>
      </w:pPr>
      <w:r>
        <w:t xml:space="preserve">the relationship between the two variables is linear</w:t>
      </w:r>
    </w:p>
    <w:p>
      <w:pPr>
        <w:numPr>
          <w:ilvl w:val="0"/>
          <w:numId w:val="1003"/>
        </w:numPr>
      </w:pPr>
      <w:r>
        <w:t xml:space="preserve">the assumption of homoscedasticity is met</w:t>
      </w:r>
    </w:p>
    <w:p>
      <w:pPr>
        <w:pStyle w:val="FirstParagraph"/>
      </w:pPr>
      <w:r>
        <w:t xml:space="preserve">As such we can use a</w:t>
      </w:r>
      <w:r>
        <w:t xml:space="preserve"> </w:t>
      </w:r>
      <w:r>
        <w:rPr>
          <w:b/>
          <w:bCs/>
        </w:rPr>
        <w:t xml:space="preserve">Pearson</w:t>
      </w:r>
      <w:r>
        <w:t xml:space="preserve"> </w:t>
      </w:r>
      <w:r>
        <w:t xml:space="preserve">correlation to test our hypotheses.</w:t>
      </w:r>
    </w:p>
    <w:bookmarkEnd w:id="58"/>
    <w:bookmarkEnd w:id="59"/>
    <w:bookmarkStart w:id="62" w:name="X90c8d960f261df363d0df650d8d4b10c1f81ef3"/>
    <w:p>
      <w:pPr>
        <w:pStyle w:val="Heading2"/>
      </w:pPr>
      <w:r>
        <w:t xml:space="preserve">Activity 5: Running the Simple Correlation</w:t>
      </w:r>
    </w:p>
    <w:p>
      <w:pPr>
        <w:pStyle w:val="FirstParagraph"/>
      </w:pPr>
      <w:r>
        <w:t xml:space="preserve">We use the</w:t>
      </w:r>
      <w:r>
        <w:t xml:space="preserve"> </w:t>
      </w:r>
      <w:r>
        <w:rPr>
          <w:rStyle w:val="VerbatimChar"/>
        </w:rPr>
        <w:t xml:space="preserve">correlation</w:t>
      </w:r>
      <w:r>
        <w:t xml:space="preserve"> </w:t>
      </w:r>
      <w:r>
        <w:t xml:space="preserve">function to perform the correlation. The syntax is:</w:t>
      </w:r>
    </w:p>
    <w:p>
      <w:pPr>
        <w:pStyle w:val="SourceCode"/>
      </w:pPr>
      <w:r>
        <w:rPr>
          <w:rStyle w:val="CommentTok"/>
        </w:rPr>
        <w:t xml:space="preserve"># Remember you need to edit the specific names/variables below to make it work for our data and needs</w:t>
      </w:r>
      <w:r>
        <w:br/>
      </w:r>
      <w:r>
        <w:br/>
      </w:r>
      <w:r>
        <w:rPr>
          <w:rStyle w:val="FunctionTok"/>
        </w:rPr>
        <w:t xml:space="preserve">cor.test</w:t>
      </w:r>
      <w:r>
        <w:rPr>
          <w:rStyle w:val="NormalTok"/>
        </w:rPr>
        <w:t xml:space="preserve">(DataframeName</w:t>
      </w:r>
      <w:r>
        <w:rPr>
          <w:rStyle w:val="SpecialCharTok"/>
        </w:rPr>
        <w:t xml:space="preserve">$</w:t>
      </w:r>
      <w:r>
        <w:rPr>
          <w:rStyle w:val="NormalTok"/>
        </w:rPr>
        <w:t xml:space="preserve">Variable1, DataframeName</w:t>
      </w:r>
      <w:r>
        <w:rPr>
          <w:rStyle w:val="SpecialCharTok"/>
        </w:rPr>
        <w:t xml:space="preserve">$</w:t>
      </w:r>
      <w:r>
        <w:rPr>
          <w:rStyle w:val="NormalTok"/>
        </w:rPr>
        <w:t xml:space="preserve">Variable2, </w:t>
      </w:r>
      <w:r>
        <w:rPr>
          <w:rStyle w:val="AttributeTok"/>
        </w:rPr>
        <w:t xml:space="preserve">method =</w:t>
      </w:r>
      <w:r>
        <w:rPr>
          <w:rStyle w:val="NormalTok"/>
        </w:rPr>
        <w:t xml:space="preserve"> </w:t>
      </w:r>
      <w:r>
        <w:rPr>
          <w:rStyle w:val="StringTok"/>
        </w:rPr>
        <w:t xml:space="preserve">"pearson"</w:t>
      </w:r>
      <w:r>
        <w:rPr>
          <w:rStyle w:val="NormalTok"/>
        </w:rPr>
        <w:t xml:space="preserve"> OR </w:t>
      </w:r>
      <w:r>
        <w:rPr>
          <w:rStyle w:val="StringTok"/>
        </w:rPr>
        <w:t xml:space="preserve">"spearman"</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or </w:t>
      </w:r>
      <w:r>
        <w:rPr>
          <w:rStyle w:val="StringTok"/>
        </w:rPr>
        <w:t xml:space="preserve">"less"</w:t>
      </w:r>
      <w:r>
        <w:rPr>
          <w:rStyle w:val="NormalTok"/>
        </w:rPr>
        <w:t xml:space="preserve"> or </w:t>
      </w:r>
      <w:r>
        <w:rPr>
          <w:rStyle w:val="StringTok"/>
        </w:rPr>
        <w:t xml:space="preserve">"greater"</w:t>
      </w:r>
      <w:r>
        <w:rPr>
          <w:rStyle w:val="NormalTok"/>
        </w:rPr>
        <w:t xml:space="preserve">)</w:t>
      </w:r>
      <w:r>
        <w:br/>
      </w:r>
      <w:r>
        <w:br/>
      </w:r>
      <w:r>
        <w:rPr>
          <w:rStyle w:val="CommentTok"/>
        </w:rPr>
        <w:t xml:space="preserve"># alternative specifies whether it's a one or two-sided test, or one-sided. "greater" corresponds to positive association, "less" to negative association</w:t>
      </w:r>
    </w:p>
    <w:p>
      <w:pPr>
        <w:pStyle w:val="FirstParagraph"/>
      </w:pPr>
      <w:r>
        <w:t xml:space="preserve">As we have a</w:t>
      </w:r>
      <w:r>
        <w:t xml:space="preserve"> </w:t>
      </w:r>
      <w:r>
        <w:rPr>
          <w:b/>
          <w:bCs/>
        </w:rPr>
        <w:t xml:space="preserve">directional hypothesis</w:t>
      </w:r>
      <w:r>
        <w:t xml:space="preserve"> </w:t>
      </w:r>
      <w:r>
        <w:t xml:space="preserve">where we expect a</w:t>
      </w:r>
      <w:r>
        <w:t xml:space="preserve"> </w:t>
      </w:r>
      <w:r>
        <w:rPr>
          <w:b/>
          <w:bCs/>
        </w:rPr>
        <w:t xml:space="preserve">positive</w:t>
      </w:r>
      <w:r>
        <w:t xml:space="preserve"> </w:t>
      </w:r>
      <w:r>
        <w:t xml:space="preserve">correlation we will run a one-sided correlation. Let’s run this correlation for depression and anxiety on our</w:t>
      </w:r>
      <w:r>
        <w:t xml:space="preserve"> </w:t>
      </w:r>
      <w:r>
        <w:rPr>
          <w:rStyle w:val="VerbatimChar"/>
        </w:rPr>
        <w:t xml:space="preserve">df_sleep</w:t>
      </w:r>
      <w:r>
        <w:t xml:space="preserve"> </w:t>
      </w:r>
      <w:r>
        <w:t xml:space="preserve">dataset: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RStudio.app/Contents/Resources/app/quarto/share/formats/docx/note.png" id="61"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Our simple correlation code</w:t>
            </w:r>
          </w:p>
        </w:tc>
      </w:tr>
      <w:tr>
        <w:trPr>
          <w:cantSplit/>
        </w:trPr>
        <w:tc>
          <w:tcPr>
            <w:tcMar>
              <w:top w:w="108" w:type="dxa"/>
              <w:bottom w:w="108" w:type="dxa"/>
            </w:tcMar>
          </w:tcPr>
          <w:p>
            <w:pPr>
              <w:pStyle w:val="SourceCode"/>
            </w:pPr>
            <w:r>
              <w:rPr>
                <w:rStyle w:val="FunctionTok"/>
              </w:rPr>
              <w:t xml:space="preserve">cor.test</w:t>
            </w:r>
            <w:r>
              <w:rPr>
                <w:rStyle w:val="NormalTok"/>
              </w:rPr>
              <w:t xml:space="preserve">(df_sleep</w:t>
            </w:r>
            <w:r>
              <w:rPr>
                <w:rStyle w:val="SpecialCharTok"/>
              </w:rPr>
              <w:t xml:space="preserve">$</w:t>
            </w:r>
            <w:r>
              <w:rPr>
                <w:rStyle w:val="NormalTok"/>
              </w:rPr>
              <w:t xml:space="preserve">Depression, df_sleep</w:t>
            </w:r>
            <w:r>
              <w:rPr>
                <w:rStyle w:val="SpecialCharTok"/>
              </w:rPr>
              <w:t xml:space="preserve">$</w:t>
            </w:r>
            <w:r>
              <w:rPr>
                <w:rStyle w:val="NormalTok"/>
              </w:rPr>
              <w:t xml:space="preserve">Anxiety,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Pearson's product-moment correlation</w:t>
            </w:r>
            <w:r>
              <w:br/>
            </w:r>
            <w:r>
              <w:br/>
            </w:r>
            <w:r>
              <w:rPr>
                <w:rStyle w:val="VerbatimChar"/>
              </w:rPr>
              <w:t xml:space="preserve">data:  df_sleep$Depression and df_sleep$Anxiety</w:t>
            </w:r>
            <w:r>
              <w:br/>
            </w:r>
            <w:r>
              <w:rPr>
                <w:rStyle w:val="VerbatimChar"/>
              </w:rPr>
              <w:t xml:space="preserve">t = 56.595, df = 148, p-value &lt; 0.00000000000000022</w:t>
            </w:r>
            <w:r>
              <w:br/>
            </w:r>
            <w:r>
              <w:rPr>
                <w:rStyle w:val="VerbatimChar"/>
              </w:rPr>
              <w:t xml:space="preserve">alternative hypothesis: true correlation is greater than 0</w:t>
            </w:r>
            <w:r>
              <w:br/>
            </w:r>
            <w:r>
              <w:rPr>
                <w:rStyle w:val="VerbatimChar"/>
              </w:rPr>
              <w:t xml:space="preserve">95 percent confidence interval:</w:t>
            </w:r>
            <w:r>
              <w:br/>
            </w:r>
            <w:r>
              <w:rPr>
                <w:rStyle w:val="VerbatimChar"/>
              </w:rPr>
              <w:t xml:space="preserve"> 0.9708085 1.0000000</w:t>
            </w:r>
            <w:r>
              <w:br/>
            </w:r>
            <w:r>
              <w:rPr>
                <w:rStyle w:val="VerbatimChar"/>
              </w:rPr>
              <w:t xml:space="preserve">sample estimates:</w:t>
            </w:r>
            <w:r>
              <w:br/>
            </w:r>
            <w:r>
              <w:rPr>
                <w:rStyle w:val="VerbatimChar"/>
              </w:rPr>
              <w:t xml:space="preserve">     cor </w:t>
            </w:r>
            <w:r>
              <w:br/>
            </w:r>
            <w:r>
              <w:rPr>
                <w:rStyle w:val="VerbatimChar"/>
              </w:rPr>
              <w:t xml:space="preserve">0.977668 </w:t>
            </w:r>
          </w:p>
        </w:tc>
      </w:tr>
    </w:tbl>
    <w:p>
      <w:pPr>
        <w:pStyle w:val="FirstParagraph"/>
      </w:pPr>
      <w:r>
        <w:t xml:space="preserve">The correlation results show a significant correlation between the depression and anxiety scores.</w:t>
      </w:r>
    </w:p>
    <w:p>
      <w:pPr>
        <w:pStyle w:val="BodyText"/>
      </w:pPr>
      <w:r>
        <w:rPr>
          <w:b/>
          <w:bCs/>
        </w:rPr>
        <w:t xml:space="preserve">Here’s how we might write up the results in APA style:</w:t>
      </w:r>
    </w:p>
    <w:p>
      <w:pPr>
        <w:pStyle w:val="BodyText"/>
      </w:pPr>
      <w:r>
        <w:t xml:space="preserve">A Pearsons correlation was conducted to assess the relationship between depression (</w:t>
      </w:r>
      <w:r>
        <w:rPr>
          <w:i/>
          <w:iCs/>
        </w:rPr>
        <w:t xml:space="preserve">M</w:t>
      </w:r>
      <w:r>
        <w:t xml:space="preserve">= 25.05,</w:t>
      </w:r>
      <w:r>
        <w:t xml:space="preserve"> </w:t>
      </w:r>
      <w:r>
        <w:rPr>
          <w:i/>
          <w:iCs/>
        </w:rPr>
        <w:t xml:space="preserve">SD</w:t>
      </w:r>
      <w:r>
        <w:t xml:space="preserve">= 6.17) and anxiety scores (</w:t>
      </w:r>
      <w:r>
        <w:rPr>
          <w:i/>
          <w:iCs/>
        </w:rPr>
        <w:t xml:space="preserve">M</w:t>
      </w:r>
      <w:r>
        <w:t xml:space="preserve">= 50.3,</w:t>
      </w:r>
      <w:r>
        <w:t xml:space="preserve"> </w:t>
      </w:r>
      <w:r>
        <w:rPr>
          <w:i/>
          <w:iCs/>
        </w:rPr>
        <w:t xml:space="preserve">SD</w:t>
      </w:r>
      <w:r>
        <w:t xml:space="preserve">= 12.34). The test showed that there was a significant positive correlation between the two variables</w:t>
      </w:r>
      <w:r>
        <w:t xml:space="preserve"> </w:t>
      </w:r>
      <w:r>
        <w:rPr>
          <w:i/>
          <w:iCs/>
        </w:rPr>
        <w:t xml:space="preserve">r</w:t>
      </w:r>
      <w:r>
        <w:t xml:space="preserve">(148) = 0.98,</w:t>
      </w:r>
      <w:r>
        <w:t xml:space="preserve"> </w:t>
      </w:r>
      <w:r>
        <w:rPr>
          <w:i/>
          <w:iCs/>
        </w:rPr>
        <w:t xml:space="preserve">p</w:t>
      </w:r>
      <w:r>
        <w:t xml:space="preserve"> </w:t>
      </w:r>
      <w:r>
        <w:t xml:space="preserve">&lt; 0.01. As such we reject the null hypothesis.</w:t>
      </w:r>
    </w:p>
    <w:bookmarkEnd w:id="62"/>
    <w:bookmarkStart w:id="63" w:name="multiple-correlations"/>
    <w:p>
      <w:pPr>
        <w:pStyle w:val="Heading2"/>
      </w:pPr>
      <w:r>
        <w:t xml:space="preserve">Multiple Correlations</w:t>
      </w:r>
    </w:p>
    <w:p>
      <w:pPr>
        <w:pStyle w:val="FirstParagraph"/>
      </w:pPr>
      <w:r>
        <w:t xml:space="preserve">Sometimes we’re interested in the associations between multiple variables. In todays dataset we have sleep difficulty, optimism, depression, and anxiety. As such we might be interested in the relationship between all four variables.</w:t>
      </w:r>
    </w:p>
    <w:p>
      <w:pPr>
        <w:pStyle w:val="BodyText"/>
      </w:pPr>
      <w:r>
        <w:t xml:space="preserve">In addition to our earlier prediction regarding depression and anxiety we could also predict:</w:t>
      </w:r>
    </w:p>
    <w:p>
      <w:pPr>
        <w:pStyle w:val="BodyText"/>
      </w:pPr>
      <w:r>
        <w:t xml:space="preserve">1) that greater sleep difficulty (as shown by higher values) will be associated with higher anxiety and depression levels (as shown by higher scores).</w:t>
      </w:r>
    </w:p>
    <w:p>
      <w:pPr>
        <w:pStyle w:val="BodyText"/>
      </w:pPr>
      <w:r>
        <w:t xml:space="preserve">2) that greater optimism (as shown by higher values) will be associated with lower anxiety and depression levels (as shown by lower scores).</w:t>
      </w:r>
    </w:p>
    <w:p>
      <w:pPr>
        <w:pStyle w:val="BodyText"/>
      </w:pPr>
      <w:r>
        <w:t xml:space="preserve">In this case:</w:t>
      </w:r>
    </w:p>
    <w:p>
      <w:pPr>
        <w:pStyle w:val="BodyText"/>
      </w:pPr>
      <w:r>
        <w:t xml:space="preserve">Our</w:t>
      </w:r>
      <w:r>
        <w:t xml:space="preserve"> </w:t>
      </w:r>
      <w:r>
        <w:rPr>
          <w:b/>
          <w:bCs/>
        </w:rPr>
        <w:t xml:space="preserve">variables</w:t>
      </w:r>
      <w:r>
        <w:t xml:space="preserve"> </w:t>
      </w:r>
      <w:r>
        <w:t xml:space="preserve">are 1) depression, 2) anxiety, 3) sleep difficulty, and 4) optimism.</w:t>
      </w:r>
    </w:p>
    <w:p>
      <w:pPr>
        <w:pStyle w:val="BodyText"/>
      </w:pPr>
      <w:r>
        <w:t xml:space="preserve">As we are interested in the relationship between four continuous variables, this would be best addressed via a</w:t>
      </w:r>
      <w:r>
        <w:t xml:space="preserve"> </w:t>
      </w:r>
      <w:r>
        <w:rPr>
          <w:b/>
          <w:bCs/>
        </w:rPr>
        <w:t xml:space="preserve">multiple correlation</w:t>
      </w:r>
      <w:r>
        <w:t xml:space="preserve">. Before we can do this, there are a couple of preliminary steps we need to take.</w:t>
      </w:r>
    </w:p>
    <w:p>
      <w:pPr>
        <w:pStyle w:val="BodyText"/>
      </w:pPr>
      <w:r>
        <w:t xml:space="preserve">A lot of the steps are very similar to a simple correlation. So we can refer to the above sections for help if we get unsure.</w:t>
      </w:r>
    </w:p>
    <w:bookmarkEnd w:id="63"/>
    <w:bookmarkStart w:id="95" w:name="X714a9b690e7f264963c8a009e9414c0f42410af"/>
    <w:p>
      <w:pPr>
        <w:pStyle w:val="Heading2"/>
      </w:pPr>
      <w:r>
        <w:t xml:space="preserve">Activity 6: Descriptive statistics and assumption checking</w:t>
      </w:r>
    </w:p>
    <w:p>
      <w:pPr>
        <w:pStyle w:val="FirstParagraph"/>
      </w:pPr>
      <w:r>
        <w:t xml:space="preserve">We already checked that depression and anxiety meet the assumptions for a Pearsons correlation but now we need to do the same for</w:t>
      </w:r>
      <w:r>
        <w:t xml:space="preserve"> </w:t>
      </w:r>
      <w:r>
        <w:rPr>
          <w:b/>
          <w:bCs/>
        </w:rPr>
        <w:t xml:space="preserve">sleep difficulty</w:t>
      </w:r>
      <w:r>
        <w:t xml:space="preserve"> </w:t>
      </w:r>
      <w:r>
        <w:t xml:space="preserve">and</w:t>
      </w:r>
      <w:r>
        <w:t xml:space="preserve"> </w:t>
      </w:r>
      <w:r>
        <w:rPr>
          <w:b/>
          <w:bCs/>
        </w:rPr>
        <w:t xml:space="preserve">optimism</w:t>
      </w:r>
      <w:r>
        <w:t xml:space="preserve">. Double-check</w:t>
      </w:r>
      <w:r>
        <w:t xml:space="preserve"> </w:t>
      </w:r>
      <w:r>
        <w:rPr>
          <w:b/>
          <w:bCs/>
        </w:rPr>
        <w:t xml:space="preserve">Activity 4</w:t>
      </w:r>
      <w:r>
        <w:t xml:space="preserve"> </w:t>
      </w:r>
      <w:r>
        <w:t xml:space="preserve">for a reminder on the steps to check the below.</w:t>
      </w:r>
    </w:p>
    <w:p>
      <w:pPr>
        <w:pStyle w:val="BodyText"/>
      </w:pPr>
      <w:r>
        <w:t xml:space="preserve">a. The data are continuous, and are either interval or ratio.</w:t>
      </w:r>
    </w:p>
    <w:p>
      <w:pPr>
        <w:pStyle w:val="BodyText"/>
      </w:pPr>
      <w:r>
        <w:t xml:space="preserve">b. There is a data point for each participant for both variables.</w:t>
      </w:r>
    </w:p>
    <w:p>
      <w:pPr>
        <w:pStyle w:val="BodyText"/>
      </w:pPr>
      <w:r>
        <w:t xml:space="preserve">c. The data are normally distributed for your two variables.</w:t>
      </w:r>
    </w:p>
    <w:p>
      <w:pPr>
        <w:pStyle w:val="BodyText"/>
      </w:pPr>
      <w:r>
        <w:t xml:space="preserve">d. The relationship between the two variables is linear.</w:t>
      </w:r>
    </w:p>
    <w:p>
      <w:pPr>
        <w:pStyle w:val="BodyText"/>
      </w:pPr>
      <w:r>
        <w:t xml:space="preserve">e. The assumption of homoscedasticity.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RStudio.app/Contents/Resources/app/quarto/share/formats/docx/note.png" id="65"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to double-check your work when you’re done</w:t>
            </w:r>
          </w:p>
        </w:tc>
      </w:tr>
      <w:tr>
        <w:trPr>
          <w:cantSplit/>
        </w:trPr>
        <w:tc>
          <w:tcPr>
            <w:tcMar>
              <w:top w:w="108" w:type="dxa"/>
              <w:bottom w:w="108" w:type="dxa"/>
            </w:tcMar>
          </w:tcPr>
          <w:p>
            <w:pPr>
              <w:pStyle w:val="SourceCode"/>
            </w:pPr>
            <w:r>
              <w:rPr>
                <w:rStyle w:val="FunctionTok"/>
              </w:rPr>
              <w:t xml:space="preserve">descriptives</w:t>
            </w:r>
            <w:r>
              <w:rPr>
                <w:rStyle w:val="NormalTok"/>
              </w:rPr>
              <w:t xml:space="preserve">(df_sleep, </w:t>
            </w:r>
            <w:r>
              <w:rPr>
                <w:rStyle w:val="CommentTok"/>
              </w:rPr>
              <w:t xml:space="preserve"># our data</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"Depression"</w:t>
            </w:r>
            <w:r>
              <w:rPr>
                <w:rStyle w:val="NormalTok"/>
              </w:rPr>
              <w:t xml:space="preserve">, </w:t>
            </w:r>
            <w:r>
              <w:rPr>
                <w:rStyle w:val="StringTok"/>
              </w:rPr>
              <w:t xml:space="preserve">"Anxiety"</w:t>
            </w:r>
            <w:r>
              <w:rPr>
                <w:rStyle w:val="NormalTok"/>
              </w:rPr>
              <w:t xml:space="preserve">, </w:t>
            </w:r>
            <w:r>
              <w:rPr>
                <w:rStyle w:val="StringTok"/>
              </w:rPr>
              <w:t xml:space="preserve">"SleepDifficulty"</w:t>
            </w:r>
            <w:r>
              <w:rPr>
                <w:rStyle w:val="NormalTok"/>
              </w:rPr>
              <w:t xml:space="preserve">, </w:t>
            </w:r>
            <w:r>
              <w:rPr>
                <w:rStyle w:val="StringTok"/>
              </w:rPr>
              <w:t xml:space="preserve">"Optimism"</w:t>
            </w:r>
            <w:r>
              <w:rPr>
                <w:rStyle w:val="NormalTok"/>
              </w:rPr>
              <w:t xml:space="preserve">), </w:t>
            </w:r>
            <w:r>
              <w:rPr>
                <w:rStyle w:val="CommentTok"/>
              </w:rPr>
              <w:t xml:space="preserve"># our four variables</w:t>
            </w:r>
            <w:r>
              <w:br/>
            </w:r>
            <w:r>
              <w:rPr>
                <w:rStyle w:val="NormalTok"/>
              </w:rPr>
              <w:t xml:space="preserve">             </w:t>
            </w:r>
            <w:r>
              <w:rPr>
                <w:rStyle w:val="AttributeTok"/>
              </w:rPr>
              <w:t xml:space="preserve">hist =</w:t>
            </w:r>
            <w:r>
              <w:rPr>
                <w:rStyle w:val="NormalTok"/>
              </w:rPr>
              <w:t xml:space="preserve"> </w:t>
            </w:r>
            <w:r>
              <w:rPr>
                <w:rStyle w:val="ConstantTok"/>
              </w:rPr>
              <w:t xml:space="preserve">TRUE</w:t>
            </w:r>
            <w:r>
              <w:rPr>
                <w:rStyle w:val="NormalTok"/>
              </w:rPr>
              <w:t xml:space="preserve">, </w:t>
            </w:r>
            <w:r>
              <w:rPr>
                <w:rStyle w:val="CommentTok"/>
              </w:rPr>
              <w:t xml:space="preserve"># this generates a histogram</w:t>
            </w:r>
            <w:r>
              <w:br/>
            </w:r>
            <w:r>
              <w:rPr>
                <w:rStyle w:val="NormalTok"/>
              </w:rPr>
              <w:t xml:space="preserve">             </w:t>
            </w:r>
            <w:r>
              <w:rPr>
                <w:rStyle w:val="AttributeTok"/>
              </w:rPr>
              <w:t xml:space="preserve">sw =</w:t>
            </w:r>
            <w:r>
              <w:rPr>
                <w:rStyle w:val="NormalTok"/>
              </w:rPr>
              <w:t xml:space="preserve"> </w:t>
            </w:r>
            <w:r>
              <w:rPr>
                <w:rStyle w:val="ConstantTok"/>
              </w:rPr>
              <w:t xml:space="preserve">TRUE</w:t>
            </w:r>
            <w:r>
              <w:rPr>
                <w:rStyle w:val="NormalTok"/>
              </w:rPr>
              <w:t xml:space="preserve">, </w:t>
            </w:r>
            <w:r>
              <w:rPr>
                <w:rStyle w:val="CommentTok"/>
              </w:rPr>
              <w:t xml:space="preserve"># this runs shapiro-wilks test</w:t>
            </w:r>
            <w:r>
              <w:br/>
            </w:r>
            <w:r>
              <w:rPr>
                <w:rStyle w:val="NormalTok"/>
              </w:rPr>
              <w:t xml:space="preserve">             </w:t>
            </w:r>
            <w:r>
              <w:rPr>
                <w:rStyle w:val="AttributeTok"/>
              </w:rPr>
              <w:t xml:space="preserve">qq=</w:t>
            </w:r>
            <w:r>
              <w:rPr>
                <w:rStyle w:val="ConstantTok"/>
              </w:rPr>
              <w:t xml:space="preserve">TRUE</w:t>
            </w:r>
            <w:r>
              <w:rPr>
                <w:rStyle w:val="NormalTok"/>
              </w:rPr>
              <w:t xml:space="preserve">) </w:t>
            </w:r>
            <w:r>
              <w:rPr>
                <w:rStyle w:val="CommentTok"/>
              </w:rPr>
              <w:t xml:space="preserve"># this generates a qq plot </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Depression    Anxiety      SleepDifficulty    Optimism    </w:t>
            </w:r>
            <w:r>
              <w:br/>
            </w:r>
            <w:r>
              <w:rPr>
                <w:rStyle w:val="VerbatimChar"/>
              </w:rPr>
              <w:t xml:space="preserve"> ───────────────────────────────────────────────────────────────────────────────── </w:t>
            </w:r>
            <w:r>
              <w:br/>
            </w:r>
            <w:r>
              <w:rPr>
                <w:rStyle w:val="VerbatimChar"/>
              </w:rPr>
              <w:t xml:space="preserve">   N                            150          150                150          150   </w:t>
            </w:r>
            <w:r>
              <w:br/>
            </w:r>
            <w:r>
              <w:rPr>
                <w:rStyle w:val="VerbatimChar"/>
              </w:rPr>
              <w:t xml:space="preserve">   Missing                        0            0                  0            0   </w:t>
            </w:r>
            <w:r>
              <w:br/>
            </w:r>
            <w:r>
              <w:rPr>
                <w:rStyle w:val="VerbatimChar"/>
              </w:rPr>
              <w:t xml:space="preserve">   Mean                    25.05236     50.30168           12.37026     10.57763   </w:t>
            </w:r>
            <w:r>
              <w:br/>
            </w:r>
            <w:r>
              <w:rPr>
                <w:rStyle w:val="VerbatimChar"/>
              </w:rPr>
              <w:t xml:space="preserve">   Median                  25.14149     50.21348           12.37819     10.76353   </w:t>
            </w:r>
            <w:r>
              <w:br/>
            </w:r>
            <w:r>
              <w:rPr>
                <w:rStyle w:val="VerbatimChar"/>
              </w:rPr>
              <w:t xml:space="preserve">   Standard deviation      6.173965     12.34318           2.736946     3.284548   </w:t>
            </w:r>
            <w:r>
              <w:br/>
            </w:r>
            <w:r>
              <w:rPr>
                <w:rStyle w:val="VerbatimChar"/>
              </w:rPr>
              <w:t xml:space="preserve">   Minimum                 8.203621     16.32001           6.599527    0.4951533   </w:t>
            </w:r>
            <w:r>
              <w:br/>
            </w:r>
            <w:r>
              <w:rPr>
                <w:rStyle w:val="VerbatimChar"/>
              </w:rPr>
              <w:t xml:space="preserve">   Maximum                 40.04161     78.15740           18.73516     18.83997   </w:t>
            </w:r>
            <w:r>
              <w:br/>
            </w:r>
            <w:r>
              <w:rPr>
                <w:rStyle w:val="VerbatimChar"/>
              </w:rPr>
              <w:t xml:space="preserve">   Shapiro-Wilk W         0.9942665    0.9914144          0.9846297    0.9912025   </w:t>
            </w:r>
            <w:r>
              <w:br/>
            </w:r>
            <w:r>
              <w:rPr>
                <w:rStyle w:val="VerbatimChar"/>
              </w:rPr>
              <w:t xml:space="preserve">   Shapiro-Wilk p         0.8206004    0.5009269          0.0937667    0.4788844   </w:t>
            </w:r>
            <w:r>
              <w:br/>
            </w:r>
            <w:r>
              <w:rPr>
                <w:rStyle w:val="VerbatimChar"/>
              </w:rPr>
              <w:t xml:space="preserve"> ───────────────────────────────────────────────────────────────────────────────── </w:t>
            </w:r>
          </w:p>
          <w:p>
            <w:pPr>
              <w:pStyle w:val="FirstParagraph"/>
            </w:pPr>
            <w:r>
              <w:drawing>
                <wp:inline>
                  <wp:extent cx="5334000" cy="4267200"/>
                  <wp:effectExtent b="0" l="0" r="0" t="0"/>
                  <wp:docPr descr="" title="" id="67" name="Picture"/>
                  <a:graphic>
                    <a:graphicData uri="http://schemas.openxmlformats.org/drawingml/2006/picture">
                      <pic:pic>
                        <pic:nvPicPr>
                          <pic:cNvPr descr="05-workshop-activities_files/figure-docx/unnamed-chunk-12-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0" name="Picture"/>
                  <a:graphic>
                    <a:graphicData uri="http://schemas.openxmlformats.org/drawingml/2006/picture">
                      <pic:pic>
                        <pic:nvPicPr>
                          <pic:cNvPr descr="05-workshop-activities_files/figure-docx/unnamed-chunk-12-2.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3" name="Picture"/>
                  <a:graphic>
                    <a:graphicData uri="http://schemas.openxmlformats.org/drawingml/2006/picture">
                      <pic:pic>
                        <pic:nvPicPr>
                          <pic:cNvPr descr="05-workshop-activities_files/figure-docx/unnamed-chunk-12-3.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6" name="Picture"/>
                  <a:graphic>
                    <a:graphicData uri="http://schemas.openxmlformats.org/drawingml/2006/picture">
                      <pic:pic>
                        <pic:nvPicPr>
                          <pic:cNvPr descr="05-workshop-activities_files/figure-docx/unnamed-chunk-12-4.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9" name="Picture"/>
                  <a:graphic>
                    <a:graphicData uri="http://schemas.openxmlformats.org/drawingml/2006/picture">
                      <pic:pic>
                        <pic:nvPicPr>
                          <pic:cNvPr descr="05-workshop-activities_files/figure-docx/unnamed-chunk-12-5.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2" name="Picture"/>
                  <a:graphic>
                    <a:graphicData uri="http://schemas.openxmlformats.org/drawingml/2006/picture">
                      <pic:pic>
                        <pic:nvPicPr>
                          <pic:cNvPr descr="05-workshop-activities_files/figure-docx/unnamed-chunk-12-6.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5" name="Picture"/>
                  <a:graphic>
                    <a:graphicData uri="http://schemas.openxmlformats.org/drawingml/2006/picture">
                      <pic:pic>
                        <pic:nvPicPr>
                          <pic:cNvPr descr="05-workshop-activities_files/figure-docx/unnamed-chunk-12-7.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8" name="Picture"/>
                  <a:graphic>
                    <a:graphicData uri="http://schemas.openxmlformats.org/drawingml/2006/picture">
                      <pic:pic>
                        <pic:nvPicPr>
                          <pic:cNvPr descr="05-workshop-activities_files/figure-docx/unnamed-chunk-12-8.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you want to try the pairs.panel function it enables you to check the visual assumptions for all the variables at once.</w:t>
            </w:r>
          </w:p>
          <w:p>
            <w:pPr>
              <w:pStyle w:val="SourceCode"/>
            </w:pPr>
            <w:r>
              <w:rPr>
                <w:rStyle w:val="FunctionTok"/>
              </w:rPr>
              <w:t xml:space="preserve">pairs.panels</w:t>
            </w:r>
            <w:r>
              <w:rPr>
                <w:rStyle w:val="NormalTok"/>
              </w:rPr>
              <w:t xml:space="preserve">(df_sleep)</w:t>
            </w:r>
          </w:p>
          <w:p>
            <w:pPr>
              <w:pStyle w:val="FirstParagraph"/>
            </w:pPr>
            <w:r>
              <w:drawing>
                <wp:inline>
                  <wp:extent cx="5334000" cy="4267200"/>
                  <wp:effectExtent b="0" l="0" r="0" t="0"/>
                  <wp:docPr descr="" title="" id="93" name="Picture"/>
                  <a:graphic>
                    <a:graphicData uri="http://schemas.openxmlformats.org/drawingml/2006/picture">
                      <pic:pic>
                        <pic:nvPicPr>
                          <pic:cNvPr descr="05-workshop-activities_files/figure-docx/unnamed-chunk-13-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tc>
      </w:tr>
    </w:tbl>
    <w:bookmarkEnd w:id="95"/>
    <w:bookmarkStart w:id="98" w:name="X6968684fd21fb4ff73a511be7e9f1e9796c2482"/>
    <w:p>
      <w:pPr>
        <w:pStyle w:val="Heading2"/>
      </w:pPr>
      <w:r>
        <w:t xml:space="preserve">Activity 7: Running the multiple correlation</w:t>
      </w:r>
    </w:p>
    <w:p>
      <w:pPr>
        <w:pStyle w:val="FirstParagraph"/>
      </w:pPr>
      <w:r>
        <w:t xml:space="preserve">To run our multiple correlation we need to use slightly different syntax than before:</w:t>
      </w:r>
    </w:p>
    <w:p>
      <w:pPr>
        <w:pStyle w:val="SourceCode"/>
      </w:pPr>
      <w:r>
        <w:rPr>
          <w:rStyle w:val="CommentTok"/>
        </w:rPr>
        <w:t xml:space="preserve"># Remember you need to edit the specific names/variables below to make it work for our data and needs</w:t>
      </w:r>
      <w:r>
        <w:br/>
      </w:r>
      <w:r>
        <w:br/>
      </w:r>
      <w:r>
        <w:rPr>
          <w:rStyle w:val="FunctionTok"/>
        </w:rPr>
        <w:t xml:space="preserve">correlation</w:t>
      </w:r>
      <w:r>
        <w:rPr>
          <w:rStyle w:val="NormalTok"/>
        </w:rPr>
        <w:t xml:space="preserve">(DataframeName, </w:t>
      </w:r>
      <w:r>
        <w:rPr>
          <w:rStyle w:val="CommentTok"/>
        </w:rPr>
        <w:t xml:space="preserve"># our data</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"Variable1"</w:t>
      </w:r>
      <w:r>
        <w:rPr>
          <w:rStyle w:val="NormalTok"/>
        </w:rPr>
        <w:t xml:space="preserve">, </w:t>
      </w:r>
      <w:r>
        <w:rPr>
          <w:rStyle w:val="StringTok"/>
        </w:rPr>
        <w:t xml:space="preserve">"Variable2"</w:t>
      </w:r>
      <w:r>
        <w:rPr>
          <w:rStyle w:val="NormalTok"/>
        </w:rPr>
        <w:t xml:space="preserve">, </w:t>
      </w:r>
      <w:r>
        <w:rPr>
          <w:rStyle w:val="StringTok"/>
        </w:rPr>
        <w:t xml:space="preserve">"Variable3"</w:t>
      </w:r>
      <w:r>
        <w:rPr>
          <w:rStyle w:val="NormalTok"/>
        </w:rPr>
        <w:t xml:space="preserve">, </w:t>
      </w:r>
      <w:r>
        <w:rPr>
          <w:rStyle w:val="StringTok"/>
        </w:rPr>
        <w:t xml:space="preserve">"Variable4"</w:t>
      </w:r>
      <w:r>
        <w:rPr>
          <w:rStyle w:val="NormalTok"/>
        </w:rPr>
        <w:t xml:space="preserve">), </w:t>
      </w:r>
      <w:r>
        <w:rPr>
          <w:rStyle w:val="CommentTok"/>
        </w:rPr>
        <w:t xml:space="preserve"># our variables</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OR </w:t>
      </w:r>
      <w:r>
        <w:rPr>
          <w:rStyle w:val="StringTok"/>
        </w:rPr>
        <w:t xml:space="preserve">"spearman"</w:t>
      </w:r>
      <w:r>
        <w:rPr>
          <w:rStyle w:val="NormalTok"/>
        </w:rPr>
        <w:t xml:space="preserve">,</w:t>
      </w:r>
      <w:r>
        <w:br/>
      </w:r>
      <w:r>
        <w:rPr>
          <w:rStyle w:val="NormalTok"/>
        </w:rPr>
        <w:t xml:space="preserve">            </w:t>
      </w:r>
      <w:r>
        <w:rPr>
          <w:rStyle w:val="AttributeTok"/>
        </w:rPr>
        <w:t xml:space="preserve">p_adjust =</w:t>
      </w:r>
      <w:r>
        <w:rPr>
          <w:rStyle w:val="NormalTok"/>
        </w:rPr>
        <w:t xml:space="preserve"> </w:t>
      </w:r>
      <w:r>
        <w:rPr>
          <w:rStyle w:val="StringTok"/>
        </w:rPr>
        <w:t xml:space="preserve">"bonferroni"</w:t>
      </w:r>
      <w:r>
        <w:rPr>
          <w:rStyle w:val="NormalTok"/>
        </w:rPr>
        <w:t xml:space="preserve">) </w:t>
      </w:r>
      <w:r>
        <w:rPr>
          <w:rStyle w:val="CommentTok"/>
        </w:rPr>
        <w:t xml:space="preserve"># our bonferroni adjustment for multiple comparisons - see the associated textbook chapter for a discussion of this</w:t>
      </w:r>
      <w:r>
        <w:br/>
      </w:r>
      <w:r>
        <w:br/>
      </w:r>
      <w:r>
        <w:rPr>
          <w:rStyle w:val="CommentTok"/>
        </w:rPr>
        <w:t xml:space="preserve"># Note that we do not specify the direction of our predicted correlation here as some may be positive and others may be negative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note.png" id="97"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to double-check your work when you’re done</w:t>
            </w:r>
          </w:p>
        </w:tc>
      </w:tr>
      <w:tr>
        <w:trPr>
          <w:cantSplit/>
        </w:trPr>
        <w:tc>
          <w:tcPr>
            <w:tcMar>
              <w:top w:w="108" w:type="dxa"/>
              <w:bottom w:w="108" w:type="dxa"/>
            </w:tcMar>
          </w:tcPr>
          <w:p>
            <w:pPr>
              <w:pStyle w:val="SourceCode"/>
            </w:pPr>
            <w:r>
              <w:rPr>
                <w:rStyle w:val="CommentTok"/>
              </w:rPr>
              <w:t xml:space="preserve"># we are saving the results of our correlation as an object called "mcor"</w:t>
            </w:r>
            <w:r>
              <w:br/>
            </w:r>
            <w:r>
              <w:rPr>
                <w:rStyle w:val="NormalTok"/>
              </w:rPr>
              <w:t xml:space="preserve">mcor </w:t>
            </w:r>
            <w:r>
              <w:rPr>
                <w:rStyle w:val="OtherTok"/>
              </w:rPr>
              <w:t xml:space="preserve">&lt;-</w:t>
            </w:r>
            <w:r>
              <w:rPr>
                <w:rStyle w:val="NormalTok"/>
              </w:rPr>
              <w:t xml:space="preserve"> </w:t>
            </w:r>
            <w:r>
              <w:rPr>
                <w:rStyle w:val="FunctionTok"/>
              </w:rPr>
              <w:t xml:space="preserve">correlation</w:t>
            </w:r>
            <w:r>
              <w:rPr>
                <w:rStyle w:val="NormalTok"/>
              </w:rPr>
              <w:t xml:space="preserve">(df_sleep, </w:t>
            </w:r>
            <w:r>
              <w:rPr>
                <w:rStyle w:val="CommentTok"/>
              </w:rPr>
              <w:t xml:space="preserve"># our data</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"Depression"</w:t>
            </w:r>
            <w:r>
              <w:rPr>
                <w:rStyle w:val="NormalTok"/>
              </w:rPr>
              <w:t xml:space="preserve">, </w:t>
            </w:r>
            <w:r>
              <w:rPr>
                <w:rStyle w:val="StringTok"/>
              </w:rPr>
              <w:t xml:space="preserve">"Anxiety"</w:t>
            </w:r>
            <w:r>
              <w:rPr>
                <w:rStyle w:val="NormalTok"/>
              </w:rPr>
              <w:t xml:space="preserve">, </w:t>
            </w:r>
            <w:r>
              <w:rPr>
                <w:rStyle w:val="StringTok"/>
              </w:rPr>
              <w:t xml:space="preserve">"SleepDifficulty"</w:t>
            </w:r>
            <w:r>
              <w:rPr>
                <w:rStyle w:val="NormalTok"/>
              </w:rPr>
              <w:t xml:space="preserve">, </w:t>
            </w:r>
            <w:r>
              <w:rPr>
                <w:rStyle w:val="StringTok"/>
              </w:rPr>
              <w:t xml:space="preserve">"Optimism"</w:t>
            </w:r>
            <w:r>
              <w:rPr>
                <w:rStyle w:val="NormalTok"/>
              </w:rPr>
              <w:t xml:space="preserve">), </w:t>
            </w:r>
            <w:r>
              <w:rPr>
                <w:rStyle w:val="CommentTok"/>
              </w:rPr>
              <w:t xml:space="preserve"># our variables</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p_adjust =</w:t>
            </w:r>
            <w:r>
              <w:rPr>
                <w:rStyle w:val="NormalTok"/>
              </w:rPr>
              <w:t xml:space="preserve"> </w:t>
            </w:r>
            <w:r>
              <w:rPr>
                <w:rStyle w:val="StringTok"/>
              </w:rPr>
              <w:t xml:space="preserve">"bonferroni"</w:t>
            </w:r>
            <w:r>
              <w:rPr>
                <w:rStyle w:val="NormalTok"/>
              </w:rPr>
              <w:t xml:space="preserve">) </w:t>
            </w:r>
            <w:r>
              <w:rPr>
                <w:rStyle w:val="CommentTok"/>
              </w:rPr>
              <w:t xml:space="preserve"># our bonferroni adjustment for multiple comparisons</w:t>
            </w:r>
            <w:r>
              <w:br/>
            </w:r>
            <w:r>
              <w:rPr>
                <w:rStyle w:val="NormalTok"/>
              </w:rPr>
              <w:t xml:space="preserve">mcor</w:t>
            </w:r>
          </w:p>
          <w:p>
            <w:pPr>
              <w:pStyle w:val="SourceCode"/>
            </w:pPr>
            <w:r>
              <w:rPr>
                <w:rStyle w:val="VerbatimChar"/>
              </w:rPr>
              <w:t xml:space="preserve"># Correlation Matrix (pearson-method)</w:t>
            </w:r>
            <w:r>
              <w:br/>
            </w:r>
            <w:r>
              <w:br/>
            </w:r>
            <w:r>
              <w:rPr>
                <w:rStyle w:val="VerbatimChar"/>
              </w:rPr>
              <w:t xml:space="preserve">Parameter1      |      Parameter2 |     r |         95% CI | t(148) |         p</w:t>
            </w:r>
            <w:r>
              <w:br/>
            </w:r>
            <w:r>
              <w:rPr>
                <w:rStyle w:val="VerbatimChar"/>
              </w:rPr>
              <w:t xml:space="preserve">-------------------------------------------------------------------------------</w:t>
            </w:r>
            <w:r>
              <w:br/>
            </w:r>
            <w:r>
              <w:rPr>
                <w:rStyle w:val="VerbatimChar"/>
              </w:rPr>
              <w:t xml:space="preserve">Depression      |         Anxiety |  0.98 | [ 0.97,  0.98] |  56.60 | &lt; .001***</w:t>
            </w:r>
            <w:r>
              <w:br/>
            </w:r>
            <w:r>
              <w:rPr>
                <w:rStyle w:val="VerbatimChar"/>
              </w:rPr>
              <w:t xml:space="preserve">Depression      | SleepDifficulty |  0.90 | [ 0.87,  0.93] |  25.65 | &lt; .001***</w:t>
            </w:r>
            <w:r>
              <w:br/>
            </w:r>
            <w:r>
              <w:rPr>
                <w:rStyle w:val="VerbatimChar"/>
              </w:rPr>
              <w:t xml:space="preserve">Depression      |        Optimism | -0.16 | [-0.31,  0.00] |  -1.98 | 0.298    </w:t>
            </w:r>
            <w:r>
              <w:br/>
            </w:r>
            <w:r>
              <w:rPr>
                <w:rStyle w:val="VerbatimChar"/>
              </w:rPr>
              <w:t xml:space="preserve">Anxiety         | SleepDifficulty |  0.88 | [ 0.84,  0.91] |  22.47 | &lt; .001***</w:t>
            </w:r>
            <w:r>
              <w:br/>
            </w:r>
            <w:r>
              <w:rPr>
                <w:rStyle w:val="VerbatimChar"/>
              </w:rPr>
              <w:t xml:space="preserve">Anxiety         |        Optimism | -0.14 | [-0.29,  0.02] |  -1.73 | 0.515    </w:t>
            </w:r>
            <w:r>
              <w:br/>
            </w:r>
            <w:r>
              <w:rPr>
                <w:rStyle w:val="VerbatimChar"/>
              </w:rPr>
              <w:t xml:space="preserve">SleepDifficulty |        Optimism | -0.10 | [-0.25,  0.06] |  -1.18 | &gt; .999   </w:t>
            </w:r>
            <w:r>
              <w:br/>
            </w:r>
            <w:r>
              <w:br/>
            </w:r>
            <w:r>
              <w:rPr>
                <w:rStyle w:val="VerbatimChar"/>
              </w:rPr>
              <w:t xml:space="preserve">p-value adjustment method: Bonferroni</w:t>
            </w:r>
            <w:r>
              <w:br/>
            </w:r>
            <w:r>
              <w:rPr>
                <w:rStyle w:val="VerbatimChar"/>
              </w:rPr>
              <w:t xml:space="preserve">Observations: 150</w:t>
            </w:r>
          </w:p>
        </w:tc>
      </w:tr>
    </w:tbl>
    <w:p>
      <w:pPr>
        <w:pStyle w:val="FirstParagraph"/>
      </w:pPr>
      <w:r>
        <w:rPr>
          <w:b/>
          <w:bCs/>
        </w:rPr>
        <w:t xml:space="preserve">How we might write up the results in APA style?</w:t>
      </w:r>
    </w:p>
    <w:p>
      <w:pPr>
        <w:pStyle w:val="BodyText"/>
      </w:pPr>
      <w:r>
        <w:t xml:space="preserve">A Pearsons multiple correlation with bonferroni correction was conducted to assess the relationship between depression (</w:t>
      </w:r>
      <w:r>
        <w:rPr>
          <w:i/>
          <w:iCs/>
        </w:rPr>
        <w:t xml:space="preserve">M</w:t>
      </w:r>
      <w:r>
        <w:t xml:space="preserve">= 24.26,</w:t>
      </w:r>
      <w:r>
        <w:t xml:space="preserve"> </w:t>
      </w:r>
      <w:r>
        <w:rPr>
          <w:i/>
          <w:iCs/>
        </w:rPr>
        <w:t xml:space="preserve">SD</w:t>
      </w:r>
      <w:r>
        <w:t xml:space="preserve">= 5.89), anxiety scores (</w:t>
      </w:r>
      <w:r>
        <w:rPr>
          <w:i/>
          <w:iCs/>
        </w:rPr>
        <w:t xml:space="preserve">M</w:t>
      </w:r>
      <w:r>
        <w:t xml:space="preserve">= 48.62,</w:t>
      </w:r>
      <w:r>
        <w:t xml:space="preserve"> </w:t>
      </w:r>
      <w:r>
        <w:rPr>
          <w:i/>
          <w:iCs/>
        </w:rPr>
        <w:t xml:space="preserve">SD</w:t>
      </w:r>
      <w:r>
        <w:t xml:space="preserve">= 12.48), sleep difficulty (</w:t>
      </w:r>
      <w:r>
        <w:rPr>
          <w:i/>
          <w:iCs/>
        </w:rPr>
        <w:t xml:space="preserve">M</w:t>
      </w:r>
      <w:r>
        <w:t xml:space="preserve">=</w:t>
      </w:r>
      <w:r>
        <w:t xml:space="preserve"> </w:t>
      </w:r>
      <w:r>
        <w:rPr>
          <w:b/>
          <w:bCs/>
        </w:rPr>
        <w:t xml:space="preserve">?</w:t>
      </w:r>
      <w:r>
        <w:t xml:space="preserve">,</w:t>
      </w:r>
      <w:r>
        <w:t xml:space="preserve"> </w:t>
      </w:r>
      <w:r>
        <w:rPr>
          <w:i/>
          <w:iCs/>
        </w:rPr>
        <w:t xml:space="preserve">SD</w:t>
      </w:r>
      <w:r>
        <w:t xml:space="preserve">=</w:t>
      </w:r>
      <w:r>
        <w:t xml:space="preserve"> </w:t>
      </w:r>
      <w:r>
        <w:rPr>
          <w:b/>
          <w:bCs/>
        </w:rPr>
        <w:t xml:space="preserve">?</w:t>
      </w:r>
      <w:r>
        <w:t xml:space="preserve">), and optimism (</w:t>
      </w:r>
      <w:r>
        <w:rPr>
          <w:i/>
          <w:iCs/>
        </w:rPr>
        <w:t xml:space="preserve">M</w:t>
      </w:r>
      <w:r>
        <w:t xml:space="preserve">=</w:t>
      </w:r>
      <w:r>
        <w:t xml:space="preserve"> </w:t>
      </w:r>
      <w:r>
        <w:rPr>
          <w:b/>
          <w:bCs/>
        </w:rPr>
        <w:t xml:space="preserve">?</w:t>
      </w:r>
      <w:r>
        <w:t xml:space="preserve">,</w:t>
      </w:r>
      <w:r>
        <w:t xml:space="preserve"> </w:t>
      </w:r>
      <w:r>
        <w:rPr>
          <w:i/>
          <w:iCs/>
        </w:rPr>
        <w:t xml:space="preserve">SD</w:t>
      </w:r>
      <w:r>
        <w:t xml:space="preserve">=</w:t>
      </w:r>
      <w:r>
        <w:t xml:space="preserve"> </w:t>
      </w:r>
      <w:r>
        <w:rPr>
          <w:b/>
          <w:bCs/>
        </w:rPr>
        <w:t xml:space="preserve">?</w:t>
      </w:r>
      <w:r>
        <w:t xml:space="preserve">). The test showed that there was a significant positive correlation between depression and anxiety</w:t>
      </w:r>
      <w:r>
        <w:t xml:space="preserve"> </w:t>
      </w:r>
      <w:r>
        <w:rPr>
          <w:i/>
          <w:iCs/>
        </w:rPr>
        <w:t xml:space="preserve">r</w:t>
      </w:r>
      <w:r>
        <w:t xml:space="preserve">(148) = 0.97,</w:t>
      </w:r>
      <w:r>
        <w:t xml:space="preserve"> </w:t>
      </w:r>
      <w:r>
        <w:rPr>
          <w:i/>
          <w:iCs/>
        </w:rPr>
        <w:t xml:space="preserve">p</w:t>
      </w:r>
      <w:r>
        <w:t xml:space="preserve"> </w:t>
      </w:r>
      <w:r>
        <w:t xml:space="preserve">&lt; 0.01, and depression and sleep difficulty</w:t>
      </w:r>
      <w:r>
        <w:t xml:space="preserve"> </w:t>
      </w:r>
      <w:r>
        <w:rPr>
          <w:i/>
          <w:iCs/>
        </w:rPr>
        <w:t xml:space="preserve">r</w:t>
      </w:r>
      <w:r>
        <w:t xml:space="preserve">(148) = 0.9,</w:t>
      </w:r>
      <w:r>
        <w:t xml:space="preserve"> </w:t>
      </w:r>
      <w:r>
        <w:rPr>
          <w:i/>
          <w:iCs/>
        </w:rPr>
        <w:t xml:space="preserve">p</w:t>
      </w:r>
      <w:r>
        <w:t xml:space="preserve"> </w:t>
      </w:r>
      <w:r>
        <w:t xml:space="preserve">&lt; 0.01, but no significant correlation between depression and optimism</w:t>
      </w:r>
      <w:r>
        <w:t xml:space="preserve"> </w:t>
      </w:r>
      <w:r>
        <w:rPr>
          <w:i/>
          <w:iCs/>
        </w:rPr>
        <w:t xml:space="preserve">r</w:t>
      </w:r>
      <w:r>
        <w:t xml:space="preserve">(148) = -0.16,</w:t>
      </w:r>
      <w:r>
        <w:t xml:space="preserve"> </w:t>
      </w:r>
      <w:r>
        <w:rPr>
          <w:i/>
          <w:iCs/>
        </w:rPr>
        <w:t xml:space="preserve">p</w:t>
      </w:r>
      <w:r>
        <w:t xml:space="preserve"> </w:t>
      </w:r>
      <w:r>
        <w:t xml:space="preserve">= 0.29</w:t>
      </w:r>
      <w:r>
        <w:rPr>
          <w:b/>
          <w:bCs/>
        </w:rPr>
        <w:t xml:space="preserve">.</w:t>
      </w:r>
      <w:r>
        <w:t xml:space="preserve"> </w:t>
      </w:r>
      <w:r>
        <w:t xml:space="preserve">There was also a significant positive correlation between anxiety and sleep difficulty</w:t>
      </w:r>
      <w:r>
        <w:t xml:space="preserve"> </w:t>
      </w:r>
      <w:r>
        <w:rPr>
          <w:i/>
          <w:iCs/>
        </w:rPr>
        <w:t xml:space="preserve">r</w:t>
      </w:r>
      <w:r>
        <w:t xml:space="preserve">(148) = 0.88,</w:t>
      </w:r>
      <w:r>
        <w:t xml:space="preserve"> </w:t>
      </w:r>
      <w:r>
        <w:rPr>
          <w:i/>
          <w:iCs/>
        </w:rPr>
        <w:t xml:space="preserve">p</w:t>
      </w:r>
      <w:r>
        <w:t xml:space="preserve"> </w:t>
      </w:r>
      <w:r>
        <w:t xml:space="preserve">&lt; 0.01, but no significant correlation between optimism and anxiety</w:t>
      </w:r>
      <w:r>
        <w:t xml:space="preserve"> </w:t>
      </w:r>
      <w:r>
        <w:rPr>
          <w:i/>
          <w:iCs/>
        </w:rPr>
        <w:t xml:space="preserve">r</w:t>
      </w:r>
      <w:r>
        <w:t xml:space="preserve">(148) = -0.14,</w:t>
      </w:r>
      <w:r>
        <w:t xml:space="preserve"> </w:t>
      </w:r>
      <w:r>
        <w:rPr>
          <w:i/>
          <w:iCs/>
        </w:rPr>
        <w:t xml:space="preserve">p</w:t>
      </w:r>
      <w:r>
        <w:t xml:space="preserve"> </w:t>
      </w:r>
      <w:r>
        <w:t xml:space="preserve">= 0.52 or optimism and sleep difficulty</w:t>
      </w:r>
      <w:r>
        <w:t xml:space="preserve"> </w:t>
      </w:r>
      <w:r>
        <w:rPr>
          <w:i/>
          <w:iCs/>
        </w:rPr>
        <w:t xml:space="preserve">r</w:t>
      </w:r>
      <w:r>
        <w:t xml:space="preserve">(148) = -0.1,</w:t>
      </w:r>
      <w:r>
        <w:t xml:space="preserve"> </w:t>
      </w:r>
      <w:r>
        <w:rPr>
          <w:i/>
          <w:iCs/>
        </w:rPr>
        <w:t xml:space="preserve">p</w:t>
      </w:r>
      <w:r>
        <w:t xml:space="preserve"> </w:t>
      </w:r>
      <w:r>
        <w:t xml:space="preserve">= &gt;.99.</w:t>
      </w:r>
    </w:p>
    <w:bookmarkEnd w:id="98"/>
    <w:bookmarkStart w:id="110" w:name="activity-8-graphs"/>
    <w:p>
      <w:pPr>
        <w:pStyle w:val="Heading2"/>
      </w:pPr>
      <w:r>
        <w:t xml:space="preserve">Activity 8: Graphs</w:t>
      </w:r>
    </w:p>
    <w:p>
      <w:pPr>
        <w:pStyle w:val="FirstParagraph"/>
      </w:pPr>
      <w:r>
        <w:t xml:space="preserve">We need to visualize our data not only to check our assumptions but also to include in our write-up / results / dissertations. As you may see above the write-up for a multiple correlation can be lengthy/confusing, and a good graphic can help your reader (and you) understand the results more easily.</w:t>
      </w:r>
    </w:p>
    <w:p>
      <w:pPr>
        <w:pStyle w:val="BodyText"/>
      </w:pPr>
      <w:r>
        <w:t xml:space="preserve">Today we’ll be using the</w:t>
      </w:r>
      <w:r>
        <w:t xml:space="preserve"> </w:t>
      </w:r>
      <w:r>
        <w:rPr>
          <w:rStyle w:val="VerbatimChar"/>
        </w:rPr>
        <w:t xml:space="preserve">ggcorrplot</w:t>
      </w:r>
      <w:r>
        <w:t xml:space="preserve"> </w:t>
      </w:r>
      <w:r>
        <w:t xml:space="preserve">function. We will learn a lot more about making visualizations in week 9, but for today we will learn how to clearly visualize our correlation results. The code below makes a correlation matrix for the multiple correlation we just ran.</w:t>
      </w:r>
    </w:p>
    <w:p>
      <w:pPr>
        <w:pStyle w:val="SourceCode"/>
      </w:pPr>
      <w:r>
        <w:rPr>
          <w:rStyle w:val="FunctionTok"/>
        </w:rPr>
        <w:t xml:space="preserve">ggcorrplot</w:t>
      </w:r>
      <w:r>
        <w:rPr>
          <w:rStyle w:val="NormalTok"/>
        </w:rPr>
        <w:t xml:space="preserve">(mcor)</w:t>
      </w:r>
    </w:p>
    <w:p>
      <w:pPr>
        <w:pStyle w:val="FirstParagraph"/>
      </w:pPr>
      <w:r>
        <w:drawing>
          <wp:inline>
            <wp:extent cx="5334000" cy="4267200"/>
            <wp:effectExtent b="0" l="0" r="0" t="0"/>
            <wp:docPr descr="" title="" id="100" name="Picture"/>
            <a:graphic>
              <a:graphicData uri="http://schemas.openxmlformats.org/drawingml/2006/picture">
                <pic:pic>
                  <pic:nvPicPr>
                    <pic:cNvPr descr="05-workshop-activities_files/figure-docx/unnamed-chunk-16-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 type in</w:t>
      </w:r>
      <w:r>
        <w:t xml:space="preserve"> </w:t>
      </w:r>
      <w:r>
        <w:rPr>
          <w:rStyle w:val="VerbatimChar"/>
        </w:rPr>
        <w:t xml:space="preserve">?ggcorrplot</w:t>
      </w:r>
      <w:r>
        <w:t xml:space="preserve"> </w:t>
      </w:r>
      <w:r>
        <w:t xml:space="preserve">to your console you can see there are many optional arguments you can use to customize your graph. Using this try to do the following:</w:t>
      </w:r>
    </w:p>
    <w:p>
      <w:pPr>
        <w:pStyle w:val="Compact"/>
        <w:numPr>
          <w:ilvl w:val="0"/>
          <w:numId w:val="1004"/>
        </w:numPr>
      </w:pPr>
      <w:r>
        <w:t xml:space="preserve">Give your graph a meaningful title (e.g. </w:t>
      </w:r>
      <w:r>
        <w:t xml:space="preserve">“</w:t>
      </w:r>
      <w:r>
        <w:t xml:space="preserve">Super cool correlation matrix</w:t>
      </w:r>
      <w:r>
        <w:t xml:space="preserve">”</w:t>
      </w:r>
      <w:r>
        <w:t xml:space="preserve">)</w:t>
      </w:r>
    </w:p>
    <w:p>
      <w:pPr>
        <w:pStyle w:val="Compact"/>
        <w:numPr>
          <w:ilvl w:val="0"/>
          <w:numId w:val="1004"/>
        </w:numPr>
      </w:pPr>
      <w:r>
        <w:t xml:space="preserve">Try changing the display type lower and upper, see what looks best.</w:t>
      </w:r>
    </w:p>
    <w:p>
      <w:pPr>
        <w:pStyle w:val="Compact"/>
        <w:numPr>
          <w:ilvl w:val="0"/>
          <w:numId w:val="1004"/>
        </w:numPr>
      </w:pPr>
      <w:r>
        <w:t xml:space="preserve">Display the correlation values on the graph</w:t>
      </w:r>
    </w:p>
    <w:p>
      <w:pPr>
        <w:pStyle w:val="Compact"/>
        <w:numPr>
          <w:ilvl w:val="0"/>
          <w:numId w:val="1004"/>
        </w:numPr>
      </w:pPr>
      <w:r>
        <w:t xml:space="preserve">Try changing method to</w:t>
      </w:r>
      <w:r>
        <w:t xml:space="preserve"> </w:t>
      </w:r>
      <w:r>
        <w:t xml:space="preserve">“</w:t>
      </w:r>
      <w:r>
        <w:t xml:space="preserve">circle</w:t>
      </w:r>
      <w:r>
        <w:t xml:space="preserve">”</w:t>
      </w:r>
    </w:p>
    <w:p>
      <w:pPr>
        <w:pStyle w:val="Compact"/>
        <w:numPr>
          <w:ilvl w:val="0"/>
          <w:numId w:val="1004"/>
        </w:numPr>
      </w:pPr>
      <w:r>
        <w:t xml:space="preserve">Try some of the arguments, see what you think looks best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2" name="Picture"/>
                  <a:graphic>
                    <a:graphicData uri="http://schemas.openxmlformats.org/drawingml/2006/picture">
                      <pic:pic>
                        <pic:nvPicPr>
                          <pic:cNvPr descr="/Applications/RStudio.app/Contents/Resources/app/quarto/share/formats/docx/tip.png" id="10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Ciara’s attempt at</w:t>
            </w:r>
            <w:r>
              <w:t xml:space="preserve"> </w:t>
            </w:r>
            <w:r>
              <w:t xml:space="preserve">“</w:t>
            </w:r>
            <w:r>
              <w:t xml:space="preserve">super cool correlation matrix</w:t>
            </w:r>
            <w:r>
              <w:t xml:space="preserve">”</w:t>
            </w:r>
            <w:r>
              <w:t xml:space="preserve"> </w:t>
            </w:r>
            <w:r>
              <w:t xml:space="preserve">code</w:t>
            </w:r>
          </w:p>
        </w:tc>
      </w:tr>
      <w:tr>
        <w:trPr>
          <w:cantSplit/>
        </w:trPr>
        <w:tc>
          <w:tcPr>
            <w:tcMar>
              <w:top w:w="108" w:type="dxa"/>
              <w:bottom w:w="108" w:type="dxa"/>
            </w:tcMar>
          </w:tcPr>
          <w:p>
            <w:pPr>
              <w:pStyle w:val="SourceCode"/>
            </w:pPr>
            <w:r>
              <w:rPr>
                <w:rStyle w:val="FunctionTok"/>
              </w:rPr>
              <w:t xml:space="preserve">ggcorrplot</w:t>
            </w:r>
            <w:r>
              <w:rPr>
                <w:rStyle w:val="NormalTok"/>
              </w:rPr>
              <w:t xml:space="preserve">(mcor,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title =</w:t>
            </w:r>
            <w:r>
              <w:rPr>
                <w:rStyle w:val="NormalTok"/>
              </w:rPr>
              <w:t xml:space="preserve"> </w:t>
            </w:r>
            <w:r>
              <w:rPr>
                <w:rStyle w:val="StringTok"/>
              </w:rPr>
              <w:t xml:space="preserve">"Super cool correlation matrix"</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105" name="Picture"/>
                  <a:graphic>
                    <a:graphicData uri="http://schemas.openxmlformats.org/drawingml/2006/picture">
                      <pic:pic>
                        <pic:nvPicPr>
                          <pic:cNvPr descr="05-workshop-activities_files/figure-docx/unnamed-chunk-17-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tc>
      </w:tr>
    </w:tbl>
    <w:p>
      <w:pPr>
        <w:pStyle w:val="BodyText"/>
      </w:pPr>
      <w:r>
        <w:t xml:space="preserve">You may also want to save your graphs outside of R (e.g. to use in a report or paper). There are a few ways to do this.</w:t>
      </w:r>
    </w:p>
    <w:p>
      <w:pPr>
        <w:pStyle w:val="Compact"/>
        <w:numPr>
          <w:ilvl w:val="0"/>
          <w:numId w:val="1005"/>
        </w:numPr>
      </w:pPr>
      <w:r>
        <w:t xml:space="preserve">To simply export from the</w:t>
      </w:r>
      <w:r>
        <w:t xml:space="preserve"> </w:t>
      </w:r>
      <w:r>
        <w:t xml:space="preserve">“</w:t>
      </w:r>
      <w:r>
        <w:t xml:space="preserve">Plots</w:t>
      </w:r>
      <w:r>
        <w:t xml:space="preserve">”</w:t>
      </w:r>
      <w:r>
        <w:t xml:space="preserve"> </w:t>
      </w:r>
      <w:r>
        <w:t xml:space="preserve">panel in R (as below).</w:t>
      </w:r>
    </w:p>
    <w:p>
      <w:pPr>
        <w:pStyle w:val="FirstParagraph"/>
      </w:pPr>
      <w:r>
        <w:drawing>
          <wp:inline>
            <wp:extent cx="5334000" cy="3348892"/>
            <wp:effectExtent b="0" l="0" r="0" t="0"/>
            <wp:docPr descr="" title="" id="108" name="Picture"/>
            <a:graphic>
              <a:graphicData uri="http://schemas.openxmlformats.org/drawingml/2006/picture">
                <pic:pic>
                  <pic:nvPicPr>
                    <pic:cNvPr descr="ExportImage.gif" id="109" name="Picture"/>
                    <pic:cNvPicPr>
                      <a:picLocks noChangeArrowheads="1" noChangeAspect="1"/>
                    </pic:cNvPicPr>
                  </pic:nvPicPr>
                  <pic:blipFill>
                    <a:blip r:embed="rId107"/>
                    <a:stretch>
                      <a:fillRect/>
                    </a:stretch>
                  </pic:blipFill>
                  <pic:spPr bwMode="auto">
                    <a:xfrm>
                      <a:off x="0" y="0"/>
                      <a:ext cx="5334000" cy="3348892"/>
                    </a:xfrm>
                    <a:prstGeom prst="rect">
                      <a:avLst/>
                    </a:prstGeom>
                    <a:noFill/>
                    <a:ln w="9525">
                      <a:noFill/>
                      <a:headEnd/>
                      <a:tailEnd/>
                    </a:ln>
                  </pic:spPr>
                </pic:pic>
              </a:graphicData>
            </a:graphic>
          </wp:inline>
        </w:drawing>
      </w:r>
    </w:p>
    <w:p>
      <w:pPr>
        <w:pStyle w:val="Compact"/>
        <w:numPr>
          <w:ilvl w:val="0"/>
          <w:numId w:val="1006"/>
        </w:numPr>
      </w:pPr>
      <w:r>
        <w:t xml:space="preserve">To export via code as below:</w:t>
      </w:r>
    </w:p>
    <w:p>
      <w:pPr>
        <w:pStyle w:val="SourceCode"/>
      </w:pPr>
      <w:r>
        <w:rPr>
          <w:rStyle w:val="FunctionTok"/>
        </w:rPr>
        <w:t xml:space="preserve">png</w:t>
      </w:r>
      <w:r>
        <w:rPr>
          <w:rStyle w:val="NormalTok"/>
        </w:rPr>
        <w:t xml:space="preserve">(</w:t>
      </w:r>
      <w:r>
        <w:rPr>
          <w:rStyle w:val="StringTok"/>
        </w:rPr>
        <w:t xml:space="preserve">"myplot.png"</w:t>
      </w:r>
      <w:r>
        <w:rPr>
          <w:rStyle w:val="NormalTok"/>
        </w:rPr>
        <w:t xml:space="preserve">)  </w:t>
      </w:r>
      <w:r>
        <w:rPr>
          <w:rStyle w:val="CommentTok"/>
        </w:rPr>
        <w:t xml:space="preserve">#specify you want a png file, and your file name</w:t>
      </w:r>
      <w:r>
        <w:br/>
      </w:r>
      <w:r>
        <w:rPr>
          <w:rStyle w:val="NormalTok"/>
        </w:rPr>
        <w:t xml:space="preserve">myplot </w:t>
      </w:r>
      <w:r>
        <w:rPr>
          <w:rStyle w:val="OtherTok"/>
        </w:rPr>
        <w:t xml:space="preserve">&lt;-</w:t>
      </w:r>
      <w:r>
        <w:rPr>
          <w:rStyle w:val="NormalTok"/>
        </w:rPr>
        <w:t xml:space="preserve"> </w:t>
      </w:r>
      <w:r>
        <w:rPr>
          <w:rStyle w:val="FunctionTok"/>
        </w:rPr>
        <w:t xml:space="preserve">ggcorrplot</w:t>
      </w:r>
      <w:r>
        <w:rPr>
          <w:rStyle w:val="NormalTok"/>
        </w:rPr>
        <w:t xml:space="preserve">(mcor) </w:t>
      </w:r>
      <w:r>
        <w:rPr>
          <w:rStyle w:val="CommentTok"/>
        </w:rPr>
        <w:t xml:space="preserve"># create an object with that same name that is your plot</w:t>
      </w:r>
      <w:r>
        <w:br/>
      </w:r>
      <w:r>
        <w:rPr>
          <w:rStyle w:val="FunctionTok"/>
        </w:rPr>
        <w:t xml:space="preserve">print</w:t>
      </w:r>
      <w:r>
        <w:rPr>
          <w:rStyle w:val="NormalTok"/>
        </w:rPr>
        <w:t xml:space="preserve">(myplot) </w:t>
      </w:r>
      <w:r>
        <w:rPr>
          <w:rStyle w:val="CommentTok"/>
        </w:rPr>
        <w:t xml:space="preserve"># print the plot</w:t>
      </w:r>
      <w:r>
        <w:br/>
      </w:r>
      <w:r>
        <w:rPr>
          <w:rStyle w:val="FunctionTok"/>
        </w:rPr>
        <w:t xml:space="preserve">dev.off</w:t>
      </w:r>
      <w:r>
        <w:rPr>
          <w:rStyle w:val="NormalTok"/>
        </w:rPr>
        <w:t xml:space="preserve">() </w:t>
      </w:r>
      <w:r>
        <w:rPr>
          <w:rStyle w:val="CommentTok"/>
        </w:rPr>
        <w:t xml:space="preserve"># #this tells R that we are done with adding stuff to our png</w:t>
      </w:r>
    </w:p>
    <w:p>
      <w:pPr>
        <w:pStyle w:val="SourceCode"/>
      </w:pPr>
      <w:r>
        <w:rPr>
          <w:rStyle w:val="VerbatimChar"/>
        </w:rPr>
        <w:t xml:space="preserve">quartz_off_screen </w:t>
      </w:r>
      <w:r>
        <w:br/>
      </w:r>
      <w:r>
        <w:rPr>
          <w:rStyle w:val="VerbatimChar"/>
        </w:rPr>
        <w:t xml:space="preserve">                2 </w:t>
      </w:r>
    </w:p>
    <w:bookmarkEnd w:id="110"/>
    <w:bookmarkStart w:id="115" w:name="activity-9-power-analyses"/>
    <w:p>
      <w:pPr>
        <w:pStyle w:val="Heading2"/>
      </w:pPr>
      <w:r>
        <w:t xml:space="preserve">Activity 9: Power analyses!</w:t>
      </w:r>
    </w:p>
    <w:p>
      <w:pPr>
        <w:pStyle w:val="FirstParagraph"/>
      </w:pPr>
      <w:r>
        <w:t xml:space="preserve">Here we are going to learn about how to conduct a power analysis for a correlation.</w:t>
      </w:r>
    </w:p>
    <w:p>
      <w:pPr>
        <w:pStyle w:val="BodyText"/>
      </w:pPr>
      <w:r>
        <w:t xml:space="preserve">As you may recall there are some key pieces of information we need for a power analysis, and some specifics that we need for a correlation:</w:t>
      </w:r>
    </w:p>
    <w:p>
      <w:pPr>
        <w:numPr>
          <w:ilvl w:val="0"/>
          <w:numId w:val="1007"/>
        </w:numPr>
      </w:pPr>
      <w:r>
        <w:t xml:space="preserve">Alpha level (typically 0.05 in Psychology and the social sciences)</w:t>
      </w:r>
    </w:p>
    <w:p>
      <w:pPr>
        <w:numPr>
          <w:ilvl w:val="0"/>
          <w:numId w:val="1007"/>
        </w:numPr>
      </w:pPr>
      <w:r>
        <w:t xml:space="preserve">The minimum correlation size of interest</w:t>
      </w:r>
    </w:p>
    <w:p>
      <w:pPr>
        <w:numPr>
          <w:ilvl w:val="0"/>
          <w:numId w:val="1007"/>
        </w:numPr>
      </w:pPr>
      <w:r>
        <w:t xml:space="preserve">Our desired power</w:t>
      </w:r>
    </w:p>
    <w:p>
      <w:pPr>
        <w:numPr>
          <w:ilvl w:val="0"/>
          <w:numId w:val="1007"/>
        </w:numPr>
      </w:pPr>
      <w:r>
        <w:t xml:space="preserve">If our test is one or two-tailed (i.e. do we have a directional or nondirectional hypothesis)</w:t>
      </w:r>
    </w:p>
    <w:p>
      <w:pPr>
        <w:pStyle w:val="FirstParagraph"/>
      </w:pPr>
      <w:r>
        <w:t xml:space="preserve">Reminder that this</w:t>
      </w:r>
      <w:r>
        <w:t xml:space="preserve"> </w:t>
      </w:r>
      <w:hyperlink r:id="rId111">
        <w:r>
          <w:rPr>
            <w:rStyle w:val="Hyperlink"/>
          </w:rPr>
          <w:t xml:space="preserve">interactive visualization</w:t>
        </w:r>
      </w:hyperlink>
      <w:r>
        <w:t xml:space="preserve"> </w:t>
      </w:r>
      <w:r>
        <w:t xml:space="preserve">can be helpful in understanding how these things interact.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2" name="Picture"/>
                  <a:graphic>
                    <a:graphicData uri="http://schemas.openxmlformats.org/drawingml/2006/picture">
                      <pic:pic>
                        <pic:nvPicPr>
                          <pic:cNvPr descr="/Applications/RStudio.app/Contents/Resources/app/quarto/share/formats/docx/tip.png" id="11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do I know what the minimum correlation size of interest is?</w:t>
            </w:r>
          </w:p>
        </w:tc>
      </w:tr>
      <w:tr>
        <w:trPr>
          <w:cantSplit/>
        </w:trPr>
        <w:tc>
          <w:tcPr>
            <w:tcMar>
              <w:top w:w="108" w:type="dxa"/>
              <w:bottom w:w="108" w:type="dxa"/>
            </w:tcMar>
          </w:tcPr>
          <w:p>
            <w:pPr>
              <w:pStyle w:val="BodyText"/>
            </w:pPr>
            <w:pPr>
              <w:spacing w:before="16"/>
            </w:pPr>
            <w:r>
              <w:t xml:space="preserve">This is a good question! Correlation (r) values can be split into arbitrary bands as shown below (Cohen, 1988):</w:t>
            </w:r>
          </w:p>
          <w:p>
            <w:pPr>
              <w:numPr>
                <w:ilvl w:val="0"/>
                <w:numId w:val="1008"/>
              </w:numPr>
            </w:pPr>
            <w:r>
              <w:t xml:space="preserve">Small Effect (r = ~ 0.1)</w:t>
            </w:r>
          </w:p>
          <w:p>
            <w:pPr>
              <w:numPr>
                <w:ilvl w:val="0"/>
                <w:numId w:val="1008"/>
              </w:numPr>
            </w:pPr>
            <w:r>
              <w:t xml:space="preserve">Medium Effect (r = ~ 0.3)</w:t>
            </w:r>
          </w:p>
          <w:p>
            <w:pPr>
              <w:numPr>
                <w:ilvl w:val="0"/>
                <w:numId w:val="1008"/>
              </w:numPr>
            </w:pPr>
            <w:r>
              <w:t xml:space="preserve">Large Effect (r = ~ 0.5)</w:t>
            </w:r>
          </w:p>
          <w:p>
            <w:pPr>
              <w:pStyle w:val="FirstParagraph"/>
            </w:pPr>
            <w:r>
              <w:t xml:space="preserve">As we are aware it is easier to detect large effects. As such, if we really have no idea what effect size we should expect then we should power for small effects.</w:t>
            </w:r>
          </w:p>
          <w:p>
            <w:pPr>
              <w:pStyle w:val="BodyText"/>
            </w:pPr>
            <w:r>
              <w:t xml:space="preserve">If however we are conducting a replication, or a very similar study to one that has been already done, then we can power for the correlation they report.</w:t>
            </w:r>
          </w:p>
          <w:p>
            <w:pPr>
              <w:pStyle w:val="BodyText"/>
            </w:pPr>
            <w:pPr>
              <w:spacing w:after="16"/>
            </w:pPr>
            <w:r>
              <w:t xml:space="preserve">Again I refer to:</w:t>
            </w:r>
            <w:r>
              <w:t xml:space="preserve"> </w:t>
            </w:r>
            <w:hyperlink r:id="rId114">
              <w:r>
                <w:rPr>
                  <w:rStyle w:val="Hyperlink"/>
                </w:rPr>
                <w:t xml:space="preserve">A useful paper if you’re interested in learning more</w:t>
              </w:r>
            </w:hyperlink>
          </w:p>
        </w:tc>
      </w:tr>
    </w:tbl>
    <w:bookmarkEnd w:id="115"/>
    <w:bookmarkStart w:id="116" w:name="power-analysis-for-a-simple-correlation"/>
    <w:p>
      <w:pPr>
        <w:pStyle w:val="Heading2"/>
      </w:pPr>
      <w:r>
        <w:t xml:space="preserve">Power analysis for a simple correlation</w:t>
      </w:r>
    </w:p>
    <w:p>
      <w:pPr>
        <w:pStyle w:val="FirstParagraph"/>
      </w:pPr>
      <w:r>
        <w:t xml:space="preserve">The syntax for conducting an apriori statistical power analysis for a simple correlation is the following:</w:t>
      </w:r>
    </w:p>
    <w:p>
      <w:pPr>
        <w:pStyle w:val="SourceCode"/>
      </w:pPr>
      <w:r>
        <w:rPr>
          <w:rStyle w:val="CommentTok"/>
        </w:rPr>
        <w:t xml:space="preserve"># Conduct power analysis for a simple correlation</w:t>
      </w:r>
      <w:r>
        <w:br/>
      </w:r>
      <w:r>
        <w:rPr>
          <w:rStyle w:val="FunctionTok"/>
        </w:rPr>
        <w:t xml:space="preserve">pwr.r.test</w:t>
      </w:r>
      <w:r>
        <w:rPr>
          <w:rStyle w:val="NormalTok"/>
        </w:rPr>
        <w:t xml:space="preserve">(</w:t>
      </w:r>
      <w:r>
        <w:rPr>
          <w:rStyle w:val="AttributeTok"/>
        </w:rPr>
        <w:t xml:space="preserve">r =</w:t>
      </w:r>
      <w:r>
        <w:rPr>
          <w:rStyle w:val="NormalTok"/>
        </w:rPr>
        <w:t xml:space="preserve"> </w:t>
      </w:r>
      <w:r>
        <w:rPr>
          <w:rStyle w:val="FloatTok"/>
        </w:rPr>
        <w:t xml:space="preserve">0.2</w:t>
      </w:r>
      <w:r>
        <w:rPr>
          <w:rStyle w:val="NormalTok"/>
        </w:rPr>
        <w:t xml:space="preserve">, </w:t>
      </w:r>
      <w:r>
        <w:rPr>
          <w:rStyle w:val="CommentTok"/>
        </w:rPr>
        <w:t xml:space="preserve"># your expected correlation value</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CommentTok"/>
        </w:rPr>
        <w:t xml:space="preserve"># Significance level</w:t>
      </w:r>
      <w:r>
        <w:br/>
      </w:r>
      <w:r>
        <w:rPr>
          <w:rStyle w:val="NormalTok"/>
        </w:rPr>
        <w:t xml:space="preserve">           </w:t>
      </w:r>
      <w:r>
        <w:rPr>
          <w:rStyle w:val="AttributeTok"/>
        </w:rPr>
        <w:t xml:space="preserve">power =</w:t>
      </w:r>
      <w:r>
        <w:rPr>
          <w:rStyle w:val="NormalTok"/>
        </w:rPr>
        <w:t xml:space="preserve"> </w:t>
      </w:r>
      <w:r>
        <w:rPr>
          <w:rStyle w:val="FloatTok"/>
        </w:rPr>
        <w:t xml:space="preserve">0.80</w:t>
      </w:r>
      <w:r>
        <w:rPr>
          <w:rStyle w:val="NormalTok"/>
        </w:rPr>
        <w:t xml:space="preserve">, </w:t>
      </w:r>
      <w:r>
        <w:rPr>
          <w:rStyle w:val="CommentTok"/>
        </w:rPr>
        <w:t xml:space="preserve"># Desired power level</w:t>
      </w:r>
      <w:r>
        <w:br/>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CommentTok"/>
        </w:rPr>
        <w:t xml:space="preserve"># Indicates a two-tailed test, #can be changed to less or greater</w:t>
      </w:r>
    </w:p>
    <w:p>
      <w:pPr>
        <w:pStyle w:val="SourceCode"/>
      </w:pPr>
      <w:r>
        <w:br/>
      </w:r>
      <w:r>
        <w:rPr>
          <w:rStyle w:val="VerbatimChar"/>
        </w:rPr>
        <w:t xml:space="preserve">     approximate correlation power calculation (arctangh transformation) </w:t>
      </w:r>
      <w:r>
        <w:br/>
      </w:r>
      <w:r>
        <w:br/>
      </w:r>
      <w:r>
        <w:rPr>
          <w:rStyle w:val="VerbatimChar"/>
        </w:rPr>
        <w:t xml:space="preserve">              n = 193.0867</w:t>
      </w:r>
      <w:r>
        <w:br/>
      </w:r>
      <w:r>
        <w:rPr>
          <w:rStyle w:val="VerbatimChar"/>
        </w:rPr>
        <w:t xml:space="preserve">              r = 0.2</w:t>
      </w:r>
      <w:r>
        <w:br/>
      </w:r>
      <w:r>
        <w:rPr>
          <w:rStyle w:val="VerbatimChar"/>
        </w:rPr>
        <w:t xml:space="preserve">      sig.level = 0.05</w:t>
      </w:r>
      <w:r>
        <w:br/>
      </w:r>
      <w:r>
        <w:rPr>
          <w:rStyle w:val="VerbatimChar"/>
        </w:rPr>
        <w:t xml:space="preserve">          power = 0.8</w:t>
      </w:r>
      <w:r>
        <w:br/>
      </w:r>
      <w:r>
        <w:rPr>
          <w:rStyle w:val="VerbatimChar"/>
        </w:rPr>
        <w:t xml:space="preserve">    alternative = two.sided</w:t>
      </w:r>
    </w:p>
    <w:p>
      <w:pPr>
        <w:numPr>
          <w:ilvl w:val="0"/>
          <w:numId w:val="1009"/>
        </w:numPr>
      </w:pPr>
      <w:r>
        <w:t xml:space="preserve">Try running the above power-analyses again but for a one sided (directional) test. What does this do to our required sample size?</w:t>
      </w:r>
    </w:p>
    <w:p>
      <w:pPr>
        <w:numPr>
          <w:ilvl w:val="0"/>
          <w:numId w:val="1009"/>
        </w:numPr>
      </w:pPr>
      <w:r>
        <w:t xml:space="preserve">What happens if we increase the correlation value we expect to find?</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107" Target="media/rId107.gif" /><Relationship Type="http://schemas.openxmlformats.org/officeDocument/2006/relationships/hyperlink" Id="rId114" Target="https://online.ucpress.edu/collabra/article/8/1/33267/120491/Sample-Size-Justification" TargetMode="External" /><Relationship Type="http://schemas.openxmlformats.org/officeDocument/2006/relationships/hyperlink" Id="rId111" Target="https://rpsychologist.com/d3/nhst/" TargetMode="External" /></Relationships>
</file>

<file path=word/_rels/footnotes.xml.rels><?xml version="1.0" encoding="UTF-8"?><Relationships xmlns="http://schemas.openxmlformats.org/package/2006/relationships"><Relationship Type="http://schemas.openxmlformats.org/officeDocument/2006/relationships/hyperlink" Id="rId114" Target="https://online.ucpress.edu/collabra/article/8/1/33267/120491/Sample-Size-Justification" TargetMode="External" /><Relationship Type="http://schemas.openxmlformats.org/officeDocument/2006/relationships/hyperlink" Id="rId111" Target="https://rpsychologist.com/d3/nh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Activities (Correlation in R)</dc:title>
  <dc:creator/>
  <cp:keywords/>
  <dcterms:created xsi:type="dcterms:W3CDTF">2025-02-12T18:12:59Z</dcterms:created>
  <dcterms:modified xsi:type="dcterms:W3CDTF">2025-02-12T18:12:59Z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