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40"/>
        </w:rPr>
        <w:t>Guia Prático: Construção de um CRUD com Spring Boot e MySQL</w:t>
      </w:r>
    </w:p>
    <w:p>
      <w:pPr>
        <w:spacing w:after="360"/>
      </w:pPr>
      <w:r>
        <w:rPr>
          <w:rFonts w:ascii="Calibri" w:hAnsi="Calibri"/>
          <w:i/>
          <w:color w:val="6B7280"/>
          <w:sz w:val="24"/>
        </w:rPr>
        <w:t>Passo a passo natural da inicialização do projeto ao método DELETE</w:t>
      </w:r>
    </w:p>
    <w:p>
      <w:pPr>
        <w:spacing w:line="288" w:lineRule="auto" w:after="240"/>
      </w:pPr>
      <w:r>
        <w:t>Este guia explica, de forma simples e sem termos excessivamente complexos, como foi construída a API REST de CRUD (Create, Read, Update, Delete) de Usuários, cobrindo o papel de cada arquivo e o fluxo de dados desde a requisição no cliente até a gravação no banco de dados.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</w:tcPr>
          <w:p>
            <w:r>
              <w:rPr>
                <w:b/>
                <w:color w:val="FFFFFF"/>
                <w:sz w:val="20"/>
              </w:rPr>
              <w:t>Operação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  <w:sz w:val="20"/>
              </w:rPr>
              <w:t>Verbo HTTP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  <w:sz w:val="20"/>
              </w:rPr>
              <w:t>O que faz no projeto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19"/>
              </w:rPr>
              <w:t>C - Create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Cadastra um novo usuário no banco com @PostMapping</w:t>
            </w:r>
          </w:p>
        </w:tc>
      </w:tr>
      <w:tr>
        <w:tc>
          <w:tcPr>
            <w:tcW w:type="dxa" w:w="3120"/>
            <w:shd w:fill="F9FAFB"/>
          </w:tcPr>
          <w:p>
            <w:r>
              <w:rPr>
                <w:b/>
                <w:sz w:val="19"/>
              </w:rPr>
              <w:t>R - Read</w:t>
            </w:r>
          </w:p>
        </w:tc>
        <w:tc>
          <w:tcPr>
            <w:tcW w:type="dxa" w:w="3120"/>
            <w:shd w:fill="F9FA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fill="F9FAFB"/>
          </w:tcPr>
          <w:p>
            <w:r>
              <w:rPr>
                <w:sz w:val="19"/>
              </w:rPr>
              <w:t>Lista todos os usuários cadastrados com @GetMapping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19"/>
              </w:rPr>
              <w:t>U - Update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Atualiza os dados de um usuário existente com @PutMapping</w:t>
            </w:r>
          </w:p>
        </w:tc>
      </w:tr>
      <w:tr>
        <w:tc>
          <w:tcPr>
            <w:tcW w:type="dxa" w:w="3120"/>
            <w:shd w:fill="F9FAFB"/>
          </w:tcPr>
          <w:p>
            <w:r>
              <w:rPr>
                <w:b/>
                <w:sz w:val="19"/>
              </w:rPr>
              <w:t>D - Delete</w:t>
            </w:r>
          </w:p>
        </w:tc>
        <w:tc>
          <w:tcPr>
            <w:tcW w:type="dxa" w:w="3120"/>
            <w:shd w:fill="F9FAFB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3120"/>
            <w:shd w:fill="F9FAFB"/>
          </w:tcPr>
          <w:p>
            <w:r>
              <w:rPr>
                <w:sz w:val="19"/>
              </w:rPr>
              <w:t>Remove um usuário do banco pelo ID com @DeleteMapping</w:t>
            </w:r>
          </w:p>
        </w:tc>
      </w:tr>
    </w:tbl>
    <w:p/>
    <w:p>
      <w:pPr>
        <w:pStyle w:val="Heading2"/>
      </w:pPr>
      <w:r>
        <w:t>Passo 1: Ligar o Java ao Banco de Dados (pom.xml e application.properties)</w:t>
      </w:r>
    </w:p>
    <w:p>
      <w:r>
        <w:t>Assim que geramos o projeto no Spring Initializr, precisamos ensinar o Java a falar com o servidor MySQL (XAMPP). Isso é feito em dois passos simples:</w:t>
      </w:r>
    </w:p>
    <w:p>
      <w:pPr>
        <w:pStyle w:val="ListBullet"/>
      </w:pPr>
      <w:r>
        <w:rPr>
          <w:b/>
        </w:rPr>
        <w:t xml:space="preserve">No pom.xml: </w:t>
      </w:r>
      <w:r>
        <w:t>Adicionamos o driver do MySQL (mysql-connector-j), que serve como o 'adaptador' para o Spring se conectar ao banco.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4" w:space="0" w:color="D1D5DB"/>
              <w:left w:val="single" w:sz="18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&lt;dependency&gt;</w:t>
              <w:br/>
              <w:t xml:space="preserve">    &lt;groupId&gt;com.mysql&lt;/groupId&gt;</w:t>
              <w:br/>
              <w:t xml:space="preserve">    &lt;artifactId&gt;mysql-connector-j&lt;/artifactId&gt;</w:t>
              <w:br/>
              <w:t xml:space="preserve">    &lt;scope&gt;runtime&lt;/scope&gt;</w:t>
              <w:br/>
              <w:t>&lt;/dependency&gt;</w:t>
            </w:r>
          </w:p>
        </w:tc>
      </w:tr>
    </w:tbl>
    <w:p/>
    <w:p>
      <w:pPr>
        <w:pStyle w:val="ListBullet"/>
      </w:pPr>
      <w:r>
        <w:rPr>
          <w:b/>
        </w:rPr>
        <w:t xml:space="preserve">No application.properties: </w:t>
      </w:r>
      <w:r>
        <w:t>Passamos as coordenadas do banco (porta padrão 3306 e o nome 'clientes'), definimos a porta onde nossa API Java vai rodar (8081) e ativamos o 'ddl-auto=update', que manda o Hibernate criar e atualizar as tabelas do banco sozinho sem precisarmos fazer isso na mão.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4" w:space="0" w:color="D1D5DB"/>
              <w:left w:val="single" w:sz="18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server.port=8081</w:t>
              <w:br/>
              <w:t>spring.datasource.url=jdbc:mysql://localhost:3306/clientes?createDatabaseIfNotExist=true</w:t>
              <w:br/>
              <w:t>spring.datasource.username=root</w:t>
              <w:br/>
              <w:t>spring.datasource.password=</w:t>
              <w:br/>
              <w:br/>
              <w:t>spring.jpa.hibernate.ddl-auto=update</w:t>
              <w:br/>
              <w:t>spring.jpa.show-sql=true</w:t>
            </w:r>
          </w:p>
        </w:tc>
      </w:tr>
    </w:tbl>
    <w:p/>
    <w:p>
      <w:pPr>
        <w:pStyle w:val="Heading2"/>
      </w:pPr>
      <w:r>
        <w:t>Passo 2: O Modelo de Dados (Usuario.java)</w:t>
      </w:r>
    </w:p>
    <w:p>
      <w:r>
        <w:t>Aqui definimos o que é um Usuário dentro do nosso sistema. Criamos os campos id, nome e email, juntamente com seus métodos getters e setters para que o Java consiga ler e alterar esses valores.</w:t>
      </w:r>
    </w:p>
    <w:p>
      <w:pPr>
        <w:pStyle w:val="ListBullet"/>
      </w:pPr>
      <w:r>
        <w:t xml:space="preserve">A anotação </w:t>
      </w:r>
      <w:r>
        <w:rPr>
          <w:b/>
        </w:rPr>
        <w:t>@Entity</w:t>
      </w:r>
      <w:r>
        <w:t xml:space="preserve"> avisa pro Spring que essa classe representa uma tabela no banco de dados.</w:t>
      </w:r>
    </w:p>
    <w:p>
      <w:pPr>
        <w:pStyle w:val="ListBullet"/>
      </w:pPr>
      <w:r>
        <w:t xml:space="preserve">As anotações </w:t>
      </w:r>
      <w:r>
        <w:rPr>
          <w:b/>
        </w:rPr>
        <w:t>@Id</w:t>
      </w:r>
      <w:r>
        <w:t xml:space="preserve"> e </w:t>
      </w:r>
      <w:r>
        <w:rPr>
          <w:b/>
        </w:rPr>
        <w:t>@GeneratedValue(strategy = GenerationType.IDENTITY)</w:t>
      </w:r>
      <w:r>
        <w:t xml:space="preserve"> dizem que o campo 'id' é a chave primária e que o próprio MySQL vai gerar o número (1, 2, 3...) automaticamente em cada novo cadastro.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4" w:space="0" w:color="D1D5DB"/>
              <w:left w:val="single" w:sz="18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@Entity</w:t>
              <w:br/>
              <w:t>@Table(name = "Usuario")</w:t>
              <w:br/>
              <w:t>public class Usuario {</w:t>
              <w:br/>
              <w:t xml:space="preserve">    @Id</w:t>
              <w:br/>
              <w:t xml:space="preserve">    @GeneratedValue(strategy = GenerationType.IDENTITY)</w:t>
              <w:br/>
              <w:t xml:space="preserve">    private Long id;</w:t>
              <w:br/>
              <w:br/>
              <w:t xml:space="preserve">    @Column</w:t>
              <w:br/>
              <w:t xml:space="preserve">    private String nome;</w:t>
              <w:br/>
              <w:br/>
              <w:t xml:space="preserve">    @Column</w:t>
              <w:br/>
              <w:t xml:space="preserve">    private String email;</w:t>
              <w:br/>
              <w:br/>
              <w:t xml:space="preserve">    // Getters e Setters...</w:t>
              <w:br/>
              <w:t>}</w:t>
            </w:r>
          </w:p>
        </w:tc>
      </w:tr>
    </w:tbl>
    <w:p/>
    <w:p>
      <w:pPr>
        <w:pStyle w:val="Heading2"/>
      </w:pPr>
      <w:r>
        <w:t>Passo 3: O Repositório (UsuarioRepository.java)</w:t>
      </w:r>
    </w:p>
    <w:p>
      <w:r>
        <w:t>Em vez de programar comandos SQL complexos na mão, criamos uma interface que herda tudo de JpaRepository&lt;Usuario, Long&gt;. Só com isso, o Spring cria nos bastidores todos os métodos essenciais de banco prontos para uso:</w:t>
      </w:r>
    </w:p>
    <w:p>
      <w:pPr>
        <w:pStyle w:val="ListBullet"/>
      </w:pPr>
      <w:r>
        <w:t>findAll() -&gt; Lista todos os registros.</w:t>
      </w:r>
    </w:p>
    <w:p>
      <w:pPr>
        <w:pStyle w:val="ListBullet"/>
      </w:pPr>
      <w:r>
        <w:t>findById(id) -&gt; Busca um registro específico pelo ID.</w:t>
      </w:r>
    </w:p>
    <w:p>
      <w:pPr>
        <w:pStyle w:val="ListBullet"/>
      </w:pPr>
      <w:r>
        <w:t>save(usuario) -&gt; Insere se for novo ou atualiza se já tiver ID.</w:t>
      </w:r>
    </w:p>
    <w:p>
      <w:pPr>
        <w:pStyle w:val="ListBullet"/>
      </w:pPr>
      <w:r>
        <w:t>deleteById(id) -&gt; Remove a linha do banco pelo 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4" w:space="0" w:color="D1D5DB"/>
              <w:left w:val="single" w:sz="18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public interface UsuarioRepository extends JpaRepository&lt;Usuario, Long&gt; {</w:t>
              <w:br/>
              <w:t xml:space="preserve">    Optional&lt;Usuario&gt; findByNome(String nome);</w:t>
              <w:br/>
              <w:t>}</w:t>
            </w:r>
          </w:p>
        </w:tc>
      </w:tr>
    </w:tbl>
    <w:p/>
    <w:p>
      <w:pPr>
        <w:pStyle w:val="Heading2"/>
      </w:pPr>
      <w:r>
        <w:t>Passo 4: O Serviço (UsuarioService.java)</w:t>
      </w:r>
    </w:p>
    <w:p>
      <w:r>
        <w:t>O Service funciona como o 'cérebro' do sistema. Ele faz o meio de campo entre a internet (o Controller) e o banco de dados (o Repository). Aqui implementamos as 4 funções principais:</w:t>
      </w:r>
    </w:p>
    <w:p>
      <w:pPr>
        <w:pStyle w:val="ListBullet"/>
      </w:pPr>
      <w:r>
        <w:rPr>
          <w:b/>
        </w:rPr>
        <w:t xml:space="preserve">listAll(): </w:t>
      </w:r>
      <w:r>
        <w:t>Pede a lista de todos os usuários ao repositório.</w:t>
      </w:r>
    </w:p>
    <w:p>
      <w:pPr>
        <w:pStyle w:val="ListBullet"/>
      </w:pPr>
      <w:r>
        <w:rPr>
          <w:b/>
        </w:rPr>
        <w:t xml:space="preserve">add(usuario): </w:t>
      </w:r>
      <w:r>
        <w:t>Recebe os dados do novo usuário e manda salvar no banco.</w:t>
      </w:r>
    </w:p>
    <w:p>
      <w:pPr>
        <w:pStyle w:val="ListBullet"/>
      </w:pPr>
      <w:r>
        <w:rPr>
          <w:b/>
        </w:rPr>
        <w:t xml:space="preserve">update(id, dadosNovos): </w:t>
      </w:r>
      <w:r>
        <w:t>Localiza o usuário atual pelo ID no banco, substitui o nome e o email pelos novos dados e salva novamente.</w:t>
      </w:r>
    </w:p>
    <w:p>
      <w:pPr>
        <w:pStyle w:val="ListBullet"/>
      </w:pPr>
      <w:r>
        <w:rPr>
          <w:b/>
        </w:rPr>
        <w:t xml:space="preserve">delete(id): </w:t>
      </w:r>
      <w:r>
        <w:t>Chama direto o método deleteById(id) do repositório para apagar a linha.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4" w:space="0" w:color="D1D5DB"/>
              <w:left w:val="single" w:sz="18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@Service</w:t>
              <w:br/>
              <w:t>public class UsuarioService {</w:t>
              <w:br/>
              <w:br/>
              <w:t xml:space="preserve">    @Autowired</w:t>
              <w:br/>
              <w:t xml:space="preserve">    private UsuarioRepository repository;</w:t>
              <w:br/>
              <w:br/>
              <w:t xml:space="preserve">    public List&lt;Usuario&gt; listAll() {</w:t>
              <w:br/>
              <w:t xml:space="preserve">        return repository.findAll();</w:t>
              <w:br/>
              <w:t xml:space="preserve">    }</w:t>
              <w:br/>
              <w:br/>
              <w:t xml:space="preserve">    public Usuario add(Usuario usuario) {</w:t>
              <w:br/>
              <w:t xml:space="preserve">        return repository.save(usuario);</w:t>
              <w:br/>
              <w:t xml:space="preserve">    }</w:t>
              <w:br/>
              <w:br/>
              <w:t xml:space="preserve">    public Usuario update(Long id, Usuario dadosNovos) {</w:t>
              <w:br/>
              <w:t xml:space="preserve">        Usuario usuarioAtual = repository.findById(id)</w:t>
              <w:br/>
              <w:t xml:space="preserve">                .orElseThrow(() -&gt; new RuntimeException("Usuário não encontrado"));</w:t>
              <w:br/>
              <w:t xml:space="preserve">        usuarioAtual.setNome(dadosNovos.getNome());</w:t>
              <w:br/>
              <w:t xml:space="preserve">        usuarioAtual.setEmail(dadosNovos.getEmail());</w:t>
              <w:br/>
              <w:t xml:space="preserve">        return repository.save(usuarioAtual);</w:t>
              <w:br/>
              <w:t xml:space="preserve">    }</w:t>
              <w:br/>
              <w:br/>
              <w:t xml:space="preserve">    public void delete(Long id) {</w:t>
              <w:br/>
              <w:t xml:space="preserve">        repository.deleteById(id);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Passo 5: O Controlador REST (UsuarioController.java)</w:t>
      </w:r>
    </w:p>
    <w:p>
      <w:r>
        <w:t>O Controller é a 'porta de entrada' da nossa API. É ele quem escuta as requisições que chegam da internet, chama o Service para fazer o trabalho e devolve uma resposta.</w:t>
      </w:r>
    </w:p>
    <w:p>
      <w:pPr>
        <w:pStyle w:val="ListBullet"/>
      </w:pPr>
      <w:r>
        <w:rPr>
          <w:b/>
        </w:rPr>
        <w:t xml:space="preserve">@RestController e @RequestMapping("/usuarios"): </w:t>
      </w:r>
      <w:r>
        <w:t>Definem que todas as rotas dessa classe começam com /usuarios na porta 8081.</w:t>
      </w:r>
    </w:p>
    <w:p>
      <w:pPr>
        <w:pStyle w:val="ListBullet"/>
      </w:pPr>
      <w:r>
        <w:rPr>
          <w:b/>
        </w:rPr>
        <w:t xml:space="preserve">@RequestBody: </w:t>
      </w:r>
      <w:r>
        <w:t>Lê o corpo (JSON) enviado pelo Thunder Client e transforma em um objeto Usuario do Java.</w:t>
      </w:r>
    </w:p>
    <w:p>
      <w:pPr>
        <w:pStyle w:val="ListBullet"/>
      </w:pPr>
      <w:r>
        <w:rPr>
          <w:b/>
        </w:rPr>
        <w:t xml:space="preserve">@PathVariable Long id: </w:t>
      </w:r>
      <w:r>
        <w:t>Pega o número dinâmico que vem no final da URL (como em /usuarios/1) e passa para o método saber exatamente qual registro alterar ou apagar.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4" w:space="0" w:color="D1D5DB"/>
              <w:left w:val="single" w:sz="18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@RestController</w:t>
              <w:br/>
              <w:t>@RequestMapping("/usuarios")</w:t>
              <w:br/>
              <w:t>public class UsuarioController {</w:t>
              <w:br/>
              <w:br/>
              <w:t xml:space="preserve">    @Autowired</w:t>
              <w:br/>
              <w:t xml:space="preserve">    private UsuarioService service;</w:t>
              <w:br/>
              <w:br/>
              <w:t xml:space="preserve">    @GetMapping</w:t>
              <w:br/>
              <w:t xml:space="preserve">    public List&lt;Usuario&gt; listAll() {</w:t>
              <w:br/>
              <w:t xml:space="preserve">        return service.listAll();</w:t>
              <w:br/>
              <w:t xml:space="preserve">    }</w:t>
              <w:br/>
              <w:br/>
              <w:t xml:space="preserve">    @PostMapping</w:t>
              <w:br/>
              <w:t xml:space="preserve">    public Usuario add(@RequestBody Usuario usuario) {</w:t>
              <w:br/>
              <w:t xml:space="preserve">        return service.add(usuario);</w:t>
              <w:br/>
              <w:t xml:space="preserve">    }</w:t>
              <w:br/>
              <w:br/>
              <w:t xml:space="preserve">    @PutMapping("/{id}")</w:t>
              <w:br/>
              <w:t xml:space="preserve">    public Usuario update(@PathVariable Long id, @RequestBody Usuario usuario) {</w:t>
              <w:br/>
              <w:t xml:space="preserve">        return service.update(id, usuario);</w:t>
              <w:br/>
              <w:t xml:space="preserve">    }</w:t>
              <w:br/>
              <w:br/>
              <w:t xml:space="preserve">    @DeleteMapping("/{id}")</w:t>
              <w:br/>
              <w:t xml:space="preserve">    public void delete(@PathVariable Long id) {</w:t>
              <w:br/>
              <w:t xml:space="preserve">        service.delete(id);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Passo 6: Como Testar Tudo no Thunder Client</w:t>
      </w:r>
    </w:p>
    <w:p>
      <w:r>
        <w:t>Com a aplicação iniciada (.\mvnw spring-boot:run), executamos o ciclo completo no Thunder Client:</w:t>
      </w:r>
    </w:p>
    <w:p>
      <w:r>
        <w:rPr>
          <w:b/>
          <w:sz w:val="22"/>
        </w:rPr>
        <w:t>• 1. Cadastrar (POST)</w:t>
      </w:r>
    </w:p>
    <w:p>
      <w:pPr>
        <w:spacing w:after="40"/>
        <w:ind w:left="360"/>
      </w:pPr>
      <w:r>
        <w:rPr>
          <w:b/>
        </w:rPr>
        <w:t>Método: POST | URL: http://localhost:8081/usuarios</w:t>
        <w:br/>
      </w:r>
      <w:r>
        <w:t>Body: {</w:t>
        <w:br/>
        <w:t xml:space="preserve">  "nome": "Ryan",</w:t>
        <w:br/>
        <w:t xml:space="preserve">  "email": "ryan@email.com"</w:t>
        <w:br/>
        <w:t>}</w:t>
        <w:br/>
      </w:r>
      <w:r>
        <w:t>Resultado: Retorna o usuário cadastrado com ID 1 e status 200 OK.</w:t>
      </w:r>
    </w:p>
    <w:p>
      <w:r>
        <w:rPr>
          <w:b/>
          <w:sz w:val="22"/>
        </w:rPr>
        <w:t>• 2. Listar (GET)</w:t>
      </w:r>
    </w:p>
    <w:p>
      <w:pPr>
        <w:spacing w:after="40"/>
        <w:ind w:left="360"/>
      </w:pPr>
      <w:r>
        <w:rPr>
          <w:b/>
        </w:rPr>
        <w:t>Método: GET | URL: http://localhost:8081/usuarios</w:t>
        <w:br/>
      </w:r>
      <w:r>
        <w:t>Body: Nenhum body necessário</w:t>
        <w:br/>
      </w:r>
      <w:r>
        <w:t>Resultado: Retorna a lista em JSON contendo o Ryan cadastrado.</w:t>
      </w:r>
    </w:p>
    <w:p>
      <w:r>
        <w:rPr>
          <w:b/>
          <w:sz w:val="22"/>
        </w:rPr>
        <w:t>• 3. Atualizar (PUT)</w:t>
      </w:r>
    </w:p>
    <w:p>
      <w:pPr>
        <w:spacing w:after="40"/>
        <w:ind w:left="360"/>
      </w:pPr>
      <w:r>
        <w:rPr>
          <w:b/>
        </w:rPr>
        <w:t>Método: PUT | URL: http://localhost:8081/usuarios/1</w:t>
        <w:br/>
      </w:r>
      <w:r>
        <w:t>Body: {</w:t>
        <w:br/>
        <w:t xml:space="preserve">  "nome": "Ryan Silva",</w:t>
        <w:br/>
        <w:t xml:space="preserve">  "email": "ryan.silva@email.com"</w:t>
        <w:br/>
        <w:t>}</w:t>
        <w:br/>
      </w:r>
      <w:r>
        <w:t>Resultado: Atualiza o nome e email do registro de ID 1 no banco.</w:t>
      </w:r>
    </w:p>
    <w:p>
      <w:r>
        <w:rPr>
          <w:b/>
          <w:sz w:val="22"/>
        </w:rPr>
        <w:t>• 4. Excluir (DELETE)</w:t>
      </w:r>
    </w:p>
    <w:p>
      <w:pPr>
        <w:spacing w:after="40"/>
        <w:ind w:left="360"/>
      </w:pPr>
      <w:r>
        <w:rPr>
          <w:b/>
        </w:rPr>
        <w:t>Método: DELETE | URL: http://localhost:8081/usuarios/1</w:t>
        <w:br/>
      </w:r>
      <w:r>
        <w:t>Body: Nenhum body necessário</w:t>
        <w:br/>
      </w:r>
      <w:r>
        <w:t>Resultado: Exclui a linha do ID 1 do banco de dados.</w:t>
      </w:r>
    </w:p>
    <w:p>
      <w:r>
        <w:rPr>
          <w:b/>
          <w:sz w:val="22"/>
        </w:rPr>
        <w:t>• 5. Conferir Exclusão (GET)</w:t>
      </w:r>
    </w:p>
    <w:p>
      <w:pPr>
        <w:spacing w:after="40"/>
        <w:ind w:left="360"/>
      </w:pPr>
      <w:r>
        <w:rPr>
          <w:b/>
        </w:rPr>
        <w:t>Método: GET | URL: http://localhost:8081/usuarios</w:t>
        <w:br/>
      </w:r>
      <w:r>
        <w:t>Body: Nenhum body necessário</w:t>
        <w:br/>
      </w:r>
      <w:r>
        <w:t>Resultado: Retorna a lista vazia [], comprovando que foi removido com sucesso.</w:t>
      </w:r>
    </w:p>
    <w:p>
      <w:pPr>
        <w:pStyle w:val="Heading2"/>
      </w:pPr>
      <w:r>
        <w:t>Pontos-Chave para Lembrar</w:t>
      </w:r>
    </w:p>
    <w:p>
      <w:pPr>
        <w:pStyle w:val="ListBullet"/>
      </w:pPr>
      <w:r>
        <w:rPr>
          <w:b/>
        </w:rPr>
        <w:t xml:space="preserve">Portas: </w:t>
      </w:r>
      <w:r>
        <w:t>A porta 3306 é do MySQL (onde os dados ficam). A porta 8081 é da sua API Spring Boot (onde o Thunder Client faz requisições). O banco nunca precisa ser reiniciado.</w:t>
      </w:r>
    </w:p>
    <w:p>
      <w:pPr>
        <w:pStyle w:val="ListBullet"/>
      </w:pPr>
      <w:r>
        <w:rPr>
          <w:b/>
        </w:rPr>
        <w:t xml:space="preserve">Reiniciar o Spring Boot: </w:t>
      </w:r>
      <w:r>
        <w:t>Sempre que alterar o código Java, lembre-se de parar o terminal (Ctrl + C) e rodar novamente (.\mvnw spring-boot:run) para que o Spring carregue as novas rotas na memória.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