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52E2" w14:textId="77777777" w:rsidR="00765CA3" w:rsidRDefault="00765CA3" w:rsidP="00D86CFE">
      <w:pPr>
        <w:jc w:val="center"/>
        <w:rPr>
          <w:b/>
          <w:sz w:val="32"/>
        </w:rPr>
      </w:pPr>
      <w:r w:rsidRPr="00D86CFE">
        <w:rPr>
          <w:b/>
          <w:sz w:val="32"/>
        </w:rPr>
        <w:t>Olá pessoal! Bom dia!</w:t>
      </w:r>
    </w:p>
    <w:p w14:paraId="63FE6A7C" w14:textId="77777777" w:rsidR="00D86CFE" w:rsidRPr="00D86CFE" w:rsidRDefault="00D86CFE" w:rsidP="00D86CFE">
      <w:pPr>
        <w:jc w:val="center"/>
        <w:rPr>
          <w:b/>
          <w:sz w:val="32"/>
        </w:rPr>
      </w:pPr>
    </w:p>
    <w:p w14:paraId="324814B4" w14:textId="77777777" w:rsidR="00765CA3" w:rsidRDefault="00765CA3" w:rsidP="00B10814">
      <w:pPr>
        <w:jc w:val="both"/>
      </w:pPr>
      <w:r>
        <w:t xml:space="preserve">Na aula de hoje </w:t>
      </w:r>
      <w:r w:rsidR="00B10814">
        <w:t>daremos continuidade nas procedures. Para quem não se lembra na aula passada conhecemos as procedures e vimos um exemplo de procedure para inserção de dados.</w:t>
      </w:r>
    </w:p>
    <w:p w14:paraId="124F0852" w14:textId="77777777" w:rsidR="00765CA3" w:rsidRDefault="00B10814" w:rsidP="00D86CFE">
      <w:pPr>
        <w:jc w:val="both"/>
      </w:pPr>
      <w:r>
        <w:t>Na aula de hoje veremos uma procedure para consultarmos algo no BD.</w:t>
      </w:r>
    </w:p>
    <w:p w14:paraId="7CFEFDD6" w14:textId="77777777" w:rsidR="00B10814" w:rsidRDefault="00B10814" w:rsidP="00D86CFE">
      <w:pPr>
        <w:jc w:val="both"/>
      </w:pPr>
      <w:r>
        <w:t xml:space="preserve">Abaixo segue alguns códigos que ainda utilizaremos para conseguirmos criar a procedure de </w:t>
      </w:r>
      <w:r w:rsidR="001A0841">
        <w:t>CONSULTA. (SELECT)</w:t>
      </w:r>
    </w:p>
    <w:p w14:paraId="5D5D08F4" w14:textId="77777777" w:rsidR="00765CA3" w:rsidRDefault="00765CA3" w:rsidP="00D86CFE">
      <w:pPr>
        <w:jc w:val="both"/>
      </w:pPr>
    </w:p>
    <w:p w14:paraId="552D6F8D" w14:textId="77777777" w:rsidR="00765CA3" w:rsidRDefault="00765CA3" w:rsidP="00D86CFE">
      <w:pPr>
        <w:jc w:val="both"/>
      </w:pPr>
      <w:r>
        <w:t xml:space="preserve">----- Aqui temos a criação do </w:t>
      </w:r>
      <w:proofErr w:type="spellStart"/>
      <w:r>
        <w:t>database</w:t>
      </w:r>
      <w:proofErr w:type="spellEnd"/>
      <w:r>
        <w:t xml:space="preserve"> para testarmos as procedures.</w:t>
      </w:r>
    </w:p>
    <w:p w14:paraId="4B1D582D" w14:textId="77777777" w:rsidR="00D86CFE" w:rsidRDefault="00D86CFE" w:rsidP="00D86CFE">
      <w:pPr>
        <w:jc w:val="both"/>
      </w:pPr>
    </w:p>
    <w:p w14:paraId="3FCC9C07" w14:textId="77777777" w:rsidR="00765CA3" w:rsidRDefault="00765CA3" w:rsidP="00D86CFE">
      <w:pPr>
        <w:jc w:val="both"/>
      </w:pPr>
      <w:r>
        <w:t>CREATE DATABASE estudo1;</w:t>
      </w:r>
    </w:p>
    <w:p w14:paraId="278A7EAD" w14:textId="77777777" w:rsidR="00765CA3" w:rsidRDefault="00765CA3" w:rsidP="00D86CFE">
      <w:pPr>
        <w:jc w:val="both"/>
      </w:pPr>
      <w:r>
        <w:t xml:space="preserve">   USE estudo1;</w:t>
      </w:r>
    </w:p>
    <w:p w14:paraId="072A8D4A" w14:textId="77777777" w:rsidR="00765CA3" w:rsidRDefault="00765CA3" w:rsidP="00D86CFE">
      <w:pPr>
        <w:jc w:val="both"/>
      </w:pPr>
    </w:p>
    <w:p w14:paraId="067B0C94" w14:textId="77777777" w:rsidR="00765CA3" w:rsidRDefault="00765CA3" w:rsidP="00D86CFE">
      <w:pPr>
        <w:jc w:val="both"/>
      </w:pPr>
      <w:r>
        <w:t>------- Aqui temos a tabela estado criada, e a procedure que iremos criar será criada para essa tabela------</w:t>
      </w:r>
    </w:p>
    <w:p w14:paraId="399E4230" w14:textId="77777777" w:rsidR="00765CA3" w:rsidRDefault="00765CA3" w:rsidP="00D86CFE">
      <w:pPr>
        <w:jc w:val="both"/>
      </w:pPr>
    </w:p>
    <w:p w14:paraId="075DFCAA" w14:textId="77777777" w:rsidR="00765CA3" w:rsidRPr="00765CA3" w:rsidRDefault="00765CA3" w:rsidP="00D86CFE">
      <w:pPr>
        <w:jc w:val="both"/>
        <w:rPr>
          <w:lang w:val="en-US"/>
        </w:rPr>
      </w:pPr>
      <w:r>
        <w:t xml:space="preserve"> </w:t>
      </w:r>
      <w:r w:rsidRPr="00765CA3">
        <w:rPr>
          <w:lang w:val="en-US"/>
        </w:rPr>
        <w:t xml:space="preserve">CREATE TABLE </w:t>
      </w:r>
      <w:proofErr w:type="spellStart"/>
      <w:r w:rsidRPr="00765CA3">
        <w:rPr>
          <w:lang w:val="en-US"/>
        </w:rPr>
        <w:t>tb_</w:t>
      </w:r>
      <w:proofErr w:type="gramStart"/>
      <w:r w:rsidRPr="00765CA3">
        <w:rPr>
          <w:lang w:val="en-US"/>
        </w:rPr>
        <w:t>estado</w:t>
      </w:r>
      <w:proofErr w:type="spellEnd"/>
      <w:r w:rsidRPr="00765CA3">
        <w:rPr>
          <w:lang w:val="en-US"/>
        </w:rPr>
        <w:t>(</w:t>
      </w:r>
      <w:proofErr w:type="gramEnd"/>
    </w:p>
    <w:p w14:paraId="3BB2B556" w14:textId="77777777" w:rsidR="00765CA3" w:rsidRPr="00765CA3" w:rsidRDefault="00765CA3" w:rsidP="00D86CFE">
      <w:pPr>
        <w:jc w:val="both"/>
        <w:rPr>
          <w:lang w:val="en-US"/>
        </w:rPr>
      </w:pPr>
      <w:r w:rsidRPr="00765CA3">
        <w:rPr>
          <w:lang w:val="en-US"/>
        </w:rPr>
        <w:t xml:space="preserve">      </w:t>
      </w:r>
      <w:proofErr w:type="spellStart"/>
      <w:r w:rsidRPr="00765CA3">
        <w:rPr>
          <w:lang w:val="en-US"/>
        </w:rPr>
        <w:t>est_id</w:t>
      </w:r>
      <w:proofErr w:type="spellEnd"/>
      <w:r w:rsidRPr="00765CA3">
        <w:rPr>
          <w:lang w:val="en-US"/>
        </w:rPr>
        <w:t xml:space="preserve"> </w:t>
      </w:r>
      <w:proofErr w:type="spellStart"/>
      <w:r w:rsidRPr="00765CA3">
        <w:rPr>
          <w:lang w:val="en-US"/>
        </w:rPr>
        <w:t>tinyint</w:t>
      </w:r>
      <w:proofErr w:type="spellEnd"/>
      <w:r>
        <w:rPr>
          <w:lang w:val="en-US"/>
        </w:rPr>
        <w:t xml:space="preserve"> </w:t>
      </w:r>
      <w:r w:rsidRPr="00765CA3">
        <w:rPr>
          <w:lang w:val="en-US"/>
        </w:rPr>
        <w:t>primary key,</w:t>
      </w:r>
    </w:p>
    <w:p w14:paraId="51E38B31" w14:textId="77777777" w:rsidR="00765CA3" w:rsidRPr="00B10814" w:rsidRDefault="00765CA3" w:rsidP="00D86CFE">
      <w:pPr>
        <w:jc w:val="both"/>
      </w:pPr>
      <w:r w:rsidRPr="00765CA3">
        <w:rPr>
          <w:lang w:val="en-US"/>
        </w:rPr>
        <w:t xml:space="preserve">      </w:t>
      </w:r>
      <w:proofErr w:type="spellStart"/>
      <w:r w:rsidRPr="00B10814">
        <w:t>est_uf</w:t>
      </w:r>
      <w:proofErr w:type="spellEnd"/>
      <w:r w:rsidRPr="00B10814">
        <w:t xml:space="preserve"> </w:t>
      </w:r>
      <w:proofErr w:type="gramStart"/>
      <w:r w:rsidRPr="00B10814">
        <w:t>CHAR(</w:t>
      </w:r>
      <w:proofErr w:type="gramEnd"/>
      <w:r w:rsidRPr="00B10814">
        <w:t>2),</w:t>
      </w:r>
    </w:p>
    <w:p w14:paraId="215FC6AC" w14:textId="77777777" w:rsidR="00765CA3" w:rsidRPr="00B10814" w:rsidRDefault="00765CA3" w:rsidP="00D86CFE">
      <w:pPr>
        <w:jc w:val="both"/>
      </w:pPr>
      <w:r w:rsidRPr="00B10814">
        <w:t xml:space="preserve">      </w:t>
      </w:r>
      <w:proofErr w:type="spellStart"/>
      <w:r w:rsidRPr="00B10814">
        <w:t>est_nome</w:t>
      </w:r>
      <w:proofErr w:type="spellEnd"/>
      <w:r w:rsidRPr="00B10814">
        <w:t xml:space="preserve"> </w:t>
      </w:r>
      <w:proofErr w:type="gramStart"/>
      <w:r w:rsidRPr="00B10814">
        <w:t>CHAR(</w:t>
      </w:r>
      <w:proofErr w:type="gramEnd"/>
      <w:r w:rsidRPr="00B10814">
        <w:t>30));</w:t>
      </w:r>
    </w:p>
    <w:p w14:paraId="72556F3A" w14:textId="77777777" w:rsidR="00765CA3" w:rsidRPr="00B10814" w:rsidRDefault="00765CA3" w:rsidP="00D86CFE">
      <w:pPr>
        <w:jc w:val="both"/>
      </w:pPr>
    </w:p>
    <w:p w14:paraId="5298ED7E" w14:textId="77777777" w:rsidR="00765CA3" w:rsidRDefault="00765CA3" w:rsidP="00D86CFE">
      <w:pPr>
        <w:jc w:val="both"/>
      </w:pPr>
      <w:r>
        <w:t xml:space="preserve">------ </w:t>
      </w:r>
      <w:r w:rsidRPr="00765CA3">
        <w:t>Aqui temos a c</w:t>
      </w:r>
      <w:r>
        <w:t>riação da Procedure para</w:t>
      </w:r>
      <w:r w:rsidR="00B10814">
        <w:t xml:space="preserve"> a consulta de dados</w:t>
      </w:r>
      <w:r>
        <w:t xml:space="preserve"> </w:t>
      </w:r>
      <w:r w:rsidR="00B10814">
        <w:t>d</w:t>
      </w:r>
      <w:r>
        <w:t>a tabela estado------</w:t>
      </w:r>
    </w:p>
    <w:p w14:paraId="4FDBEA7E" w14:textId="77777777" w:rsidR="00B10814" w:rsidRDefault="00B10814" w:rsidP="00D86CFE">
      <w:pPr>
        <w:jc w:val="both"/>
      </w:pPr>
      <w:proofErr w:type="gramStart"/>
      <w:r>
        <w:t>Ou seja</w:t>
      </w:r>
      <w:proofErr w:type="gramEnd"/>
      <w:r>
        <w:t xml:space="preserve"> nessa procedure o comando que ficará automático será o de </w:t>
      </w:r>
      <w:proofErr w:type="spellStart"/>
      <w:r>
        <w:t>select</w:t>
      </w:r>
      <w:proofErr w:type="spellEnd"/>
      <w:r>
        <w:t>.</w:t>
      </w:r>
    </w:p>
    <w:p w14:paraId="42BFB6F2" w14:textId="77777777" w:rsidR="00B10814" w:rsidRDefault="00B10814" w:rsidP="00D86CFE">
      <w:pPr>
        <w:jc w:val="both"/>
      </w:pPr>
    </w:p>
    <w:p w14:paraId="4FDA2D37" w14:textId="77777777" w:rsidR="00765CA3" w:rsidRDefault="00765CA3" w:rsidP="00D86CFE">
      <w:pPr>
        <w:jc w:val="both"/>
      </w:pPr>
      <w:r>
        <w:t>Escreverei alguns textos em vermelho, eles são apenas comentários ok?? Portanto textos em vermelho não fazem parte do código!!!</w:t>
      </w:r>
    </w:p>
    <w:p w14:paraId="000585E1" w14:textId="77777777" w:rsidR="00765CA3" w:rsidRDefault="00765CA3" w:rsidP="00D86CFE">
      <w:pPr>
        <w:jc w:val="both"/>
      </w:pPr>
    </w:p>
    <w:p w14:paraId="6EEDB59E" w14:textId="77777777" w:rsidR="00765CA3" w:rsidRPr="00765CA3" w:rsidRDefault="00765CA3" w:rsidP="00D86CFE">
      <w:pPr>
        <w:jc w:val="both"/>
      </w:pPr>
    </w:p>
    <w:p w14:paraId="305D6709" w14:textId="77777777" w:rsidR="00B10814" w:rsidRPr="00B10814" w:rsidRDefault="00B10814" w:rsidP="00B10814">
      <w:pPr>
        <w:jc w:val="both"/>
        <w:rPr>
          <w:color w:val="FF0000"/>
        </w:rPr>
      </w:pPr>
      <w:r>
        <w:t>DELIMITER $</w:t>
      </w:r>
      <w:proofErr w:type="gramStart"/>
      <w:r>
        <w:t xml:space="preserve">$ </w:t>
      </w:r>
      <w:r>
        <w:rPr>
          <w:color w:val="FF0000"/>
        </w:rPr>
        <w:t>Utilizado</w:t>
      </w:r>
      <w:proofErr w:type="gramEnd"/>
      <w:r>
        <w:rPr>
          <w:color w:val="FF0000"/>
        </w:rPr>
        <w:t xml:space="preserve"> para delimitarmos a procedure (já vimos antes)!</w:t>
      </w:r>
    </w:p>
    <w:p w14:paraId="0A46969F" w14:textId="77777777" w:rsidR="00B10814" w:rsidRPr="00B10814" w:rsidRDefault="00B10814" w:rsidP="00B10814">
      <w:pPr>
        <w:jc w:val="both"/>
        <w:rPr>
          <w:color w:val="FF0000"/>
        </w:rPr>
      </w:pPr>
      <w:r w:rsidRPr="00B10814">
        <w:t xml:space="preserve">     CREATE PROCEDURE </w:t>
      </w:r>
      <w:proofErr w:type="spellStart"/>
      <w:r w:rsidRPr="00B10814">
        <w:t>sp_estado_</w:t>
      </w:r>
      <w:proofErr w:type="gramStart"/>
      <w:r w:rsidRPr="00B10814">
        <w:t>listar</w:t>
      </w:r>
      <w:proofErr w:type="spellEnd"/>
      <w:r w:rsidRPr="00B10814">
        <w:t>(</w:t>
      </w:r>
      <w:proofErr w:type="gramEnd"/>
      <w:r w:rsidRPr="00B10814">
        <w:t xml:space="preserve">IN </w:t>
      </w:r>
      <w:proofErr w:type="spellStart"/>
      <w:r w:rsidRPr="00B10814">
        <w:t>var_id</w:t>
      </w:r>
      <w:proofErr w:type="spellEnd"/>
      <w:r w:rsidRPr="00B10814">
        <w:t xml:space="preserve"> TINYINT) </w:t>
      </w:r>
      <w:r w:rsidRPr="00B10814">
        <w:rPr>
          <w:color w:val="FF0000"/>
        </w:rPr>
        <w:t>Aqui temos a criação da proce</w:t>
      </w:r>
      <w:r>
        <w:rPr>
          <w:color w:val="FF0000"/>
        </w:rPr>
        <w:t xml:space="preserve">dure, indicando um nome, nessa caso o nome é </w:t>
      </w:r>
      <w:proofErr w:type="spellStart"/>
      <w:r>
        <w:rPr>
          <w:color w:val="FF0000"/>
        </w:rPr>
        <w:t>sp_estado_listar</w:t>
      </w:r>
      <w:proofErr w:type="spellEnd"/>
      <w:r w:rsidR="00E91AD0">
        <w:rPr>
          <w:color w:val="FF0000"/>
        </w:rPr>
        <w:t xml:space="preserve">, bem como um atributo que também é uma variável chamada </w:t>
      </w:r>
      <w:proofErr w:type="spellStart"/>
      <w:r w:rsidR="00E91AD0">
        <w:rPr>
          <w:color w:val="FF0000"/>
        </w:rPr>
        <w:t>var_id</w:t>
      </w:r>
      <w:proofErr w:type="spellEnd"/>
      <w:r w:rsidR="00E91AD0">
        <w:rPr>
          <w:color w:val="FF0000"/>
        </w:rPr>
        <w:t xml:space="preserve"> do tipo </w:t>
      </w:r>
      <w:proofErr w:type="spellStart"/>
      <w:r w:rsidR="00E91AD0">
        <w:rPr>
          <w:color w:val="FF0000"/>
        </w:rPr>
        <w:t>tinyint</w:t>
      </w:r>
      <w:proofErr w:type="spellEnd"/>
      <w:r w:rsidR="00E91AD0">
        <w:rPr>
          <w:color w:val="FF0000"/>
        </w:rPr>
        <w:t xml:space="preserve">. (reparem que esse atributo </w:t>
      </w:r>
      <w:proofErr w:type="spellStart"/>
      <w:r w:rsidR="00E91AD0">
        <w:rPr>
          <w:color w:val="FF0000"/>
        </w:rPr>
        <w:t>var_id</w:t>
      </w:r>
      <w:proofErr w:type="spellEnd"/>
      <w:r w:rsidR="00E91AD0">
        <w:rPr>
          <w:color w:val="FF0000"/>
        </w:rPr>
        <w:t xml:space="preserve"> é a chave primária da tabela estado, ou seja a consulta </w:t>
      </w:r>
      <w:r w:rsidR="00E91AD0" w:rsidRPr="00E91AD0">
        <w:rPr>
          <w:color w:val="FF0000"/>
          <w:highlight w:val="yellow"/>
        </w:rPr>
        <w:t>PODERÁ</w:t>
      </w:r>
      <w:r w:rsidR="00E91AD0">
        <w:rPr>
          <w:color w:val="FF0000"/>
        </w:rPr>
        <w:t xml:space="preserve"> ser realizada pela chave primária).</w:t>
      </w:r>
    </w:p>
    <w:p w14:paraId="510CF6C7" w14:textId="77777777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BEGIN</w:t>
      </w:r>
      <w:r w:rsidR="00E91AD0" w:rsidRPr="00E91AD0">
        <w:t xml:space="preserve"> </w:t>
      </w:r>
      <w:r w:rsidR="00E91AD0" w:rsidRPr="00E91AD0">
        <w:rPr>
          <w:color w:val="FF0000"/>
        </w:rPr>
        <w:t>(aqui começa realmente a ver</w:t>
      </w:r>
      <w:r w:rsidR="00E91AD0">
        <w:rPr>
          <w:color w:val="FF0000"/>
        </w:rPr>
        <w:t>ificação da procedure)</w:t>
      </w:r>
    </w:p>
    <w:p w14:paraId="7963FFCA" w14:textId="77777777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 </w:t>
      </w:r>
      <w:proofErr w:type="gramStart"/>
      <w:r w:rsidRPr="00E91AD0">
        <w:t>IF(</w:t>
      </w:r>
      <w:proofErr w:type="spellStart"/>
      <w:proofErr w:type="gramEnd"/>
      <w:r w:rsidRPr="00E91AD0">
        <w:t>var_id</w:t>
      </w:r>
      <w:proofErr w:type="spellEnd"/>
      <w:r w:rsidRPr="00E91AD0">
        <w:t xml:space="preserve"> IS NULL) THEN</w:t>
      </w:r>
      <w:r w:rsidR="00E91AD0" w:rsidRPr="00E91AD0">
        <w:t xml:space="preserve"> </w:t>
      </w:r>
      <w:r w:rsidR="00E91AD0" w:rsidRPr="00E91AD0">
        <w:rPr>
          <w:color w:val="FF0000"/>
        </w:rPr>
        <w:t xml:space="preserve">(se o usuário ao consultar </w:t>
      </w:r>
      <w:r w:rsidR="00E91AD0">
        <w:rPr>
          <w:color w:val="FF0000"/>
        </w:rPr>
        <w:t>não digitar nenhuma chave primária, então:</w:t>
      </w:r>
    </w:p>
    <w:p w14:paraId="0C58DDE0" w14:textId="77777777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   SELECT </w:t>
      </w:r>
      <w:proofErr w:type="spellStart"/>
      <w:r w:rsidRPr="00E91AD0">
        <w:t>est_</w:t>
      </w:r>
      <w:proofErr w:type="gramStart"/>
      <w:r w:rsidRPr="00E91AD0">
        <w:t>id,est</w:t>
      </w:r>
      <w:proofErr w:type="gramEnd"/>
      <w:r w:rsidRPr="00E91AD0">
        <w:t>_nome,est_uf</w:t>
      </w:r>
      <w:proofErr w:type="spellEnd"/>
      <w:r w:rsidRPr="00E91AD0">
        <w:t xml:space="preserve"> FROM </w:t>
      </w:r>
      <w:proofErr w:type="spellStart"/>
      <w:r w:rsidRPr="00E91AD0">
        <w:t>tb_estado</w:t>
      </w:r>
      <w:proofErr w:type="spellEnd"/>
      <w:r w:rsidRPr="00E91AD0">
        <w:t>;</w:t>
      </w:r>
      <w:r w:rsidR="00E91AD0" w:rsidRPr="00E91AD0">
        <w:t xml:space="preserve"> </w:t>
      </w:r>
      <w:r w:rsidR="00E91AD0" w:rsidRPr="00E91AD0">
        <w:rPr>
          <w:color w:val="FF0000"/>
        </w:rPr>
        <w:t xml:space="preserve">Será selecionado </w:t>
      </w:r>
      <w:r w:rsidR="00E91AD0" w:rsidRPr="00E91AD0">
        <w:rPr>
          <w:color w:val="FF0000"/>
          <w:highlight w:val="yellow"/>
        </w:rPr>
        <w:t>TODOS</w:t>
      </w:r>
      <w:r w:rsidR="00E91AD0">
        <w:rPr>
          <w:color w:val="FF0000"/>
          <w:highlight w:val="yellow"/>
        </w:rPr>
        <w:t xml:space="preserve"> os registros da tabela estado.</w:t>
      </w:r>
    </w:p>
    <w:p w14:paraId="484486A8" w14:textId="77777777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 ELSE</w:t>
      </w:r>
      <w:r w:rsidR="00E91AD0" w:rsidRPr="00E91AD0">
        <w:t xml:space="preserve"> </w:t>
      </w:r>
      <w:r w:rsidR="00E91AD0" w:rsidRPr="00E91AD0">
        <w:rPr>
          <w:color w:val="FF0000"/>
        </w:rPr>
        <w:t xml:space="preserve">Caso contrário, </w:t>
      </w:r>
      <w:proofErr w:type="gramStart"/>
      <w:r w:rsidR="00E91AD0" w:rsidRPr="00E91AD0">
        <w:rPr>
          <w:color w:val="FF0000"/>
        </w:rPr>
        <w:t>ou seja</w:t>
      </w:r>
      <w:proofErr w:type="gramEnd"/>
      <w:r w:rsidR="00E91AD0" w:rsidRPr="00E91AD0">
        <w:rPr>
          <w:color w:val="FF0000"/>
        </w:rPr>
        <w:t xml:space="preserve"> se </w:t>
      </w:r>
      <w:r w:rsidR="00E91AD0">
        <w:rPr>
          <w:color w:val="FF0000"/>
        </w:rPr>
        <w:t xml:space="preserve">no ato da chamada da procedure o usuário passar uma chave </w:t>
      </w:r>
      <w:proofErr w:type="spellStart"/>
      <w:r w:rsidR="00E91AD0">
        <w:rPr>
          <w:color w:val="FF0000"/>
        </w:rPr>
        <w:t>prímaria</w:t>
      </w:r>
      <w:proofErr w:type="spellEnd"/>
    </w:p>
    <w:p w14:paraId="07EEC249" w14:textId="32A0C345" w:rsidR="00B10814" w:rsidRPr="00E91AD0" w:rsidRDefault="00B10814" w:rsidP="00B10814">
      <w:pPr>
        <w:jc w:val="both"/>
        <w:rPr>
          <w:color w:val="FF0000"/>
        </w:rPr>
      </w:pPr>
      <w:r w:rsidRPr="00E91AD0">
        <w:t xml:space="preserve">        SELECT </w:t>
      </w:r>
      <w:proofErr w:type="spellStart"/>
      <w:r w:rsidRPr="00E91AD0">
        <w:t>est_id</w:t>
      </w:r>
      <w:proofErr w:type="spellEnd"/>
      <w:r w:rsidRPr="00E91AD0">
        <w:t>,</w:t>
      </w:r>
      <w:r w:rsidR="005D69D0">
        <w:t xml:space="preserve"> </w:t>
      </w:r>
      <w:proofErr w:type="spellStart"/>
      <w:r w:rsidRPr="00E91AD0">
        <w:t>est_nome</w:t>
      </w:r>
      <w:proofErr w:type="spellEnd"/>
      <w:r w:rsidRPr="00E91AD0">
        <w:t>,</w:t>
      </w:r>
      <w:r w:rsidR="005D69D0">
        <w:t xml:space="preserve"> </w:t>
      </w:r>
      <w:proofErr w:type="spellStart"/>
      <w:r w:rsidRPr="00E91AD0">
        <w:t>est_</w:t>
      </w:r>
      <w:proofErr w:type="gramStart"/>
      <w:r w:rsidRPr="00E91AD0">
        <w:t>uf</w:t>
      </w:r>
      <w:proofErr w:type="spellEnd"/>
      <w:r w:rsidRPr="00E91AD0">
        <w:t xml:space="preserve">  FROM</w:t>
      </w:r>
      <w:proofErr w:type="gramEnd"/>
      <w:r w:rsidRPr="00E91AD0">
        <w:t xml:space="preserve"> </w:t>
      </w:r>
      <w:proofErr w:type="spellStart"/>
      <w:r w:rsidRPr="00E91AD0">
        <w:t>tb_estado</w:t>
      </w:r>
      <w:proofErr w:type="spellEnd"/>
      <w:r w:rsidRPr="00E91AD0">
        <w:t xml:space="preserve"> </w:t>
      </w:r>
      <w:proofErr w:type="spellStart"/>
      <w:r w:rsidRPr="00E91AD0">
        <w:t>where</w:t>
      </w:r>
      <w:proofErr w:type="spellEnd"/>
      <w:r w:rsidRPr="00E91AD0">
        <w:t xml:space="preserve"> EST_ID=VAR_ID;</w:t>
      </w:r>
      <w:r w:rsidR="00E91AD0" w:rsidRPr="00E91AD0">
        <w:t xml:space="preserve"> </w:t>
      </w:r>
      <w:r w:rsidR="00E91AD0" w:rsidRPr="00E91AD0">
        <w:rPr>
          <w:color w:val="FF0000"/>
        </w:rPr>
        <w:t>Então será selecionado somente</w:t>
      </w:r>
      <w:r w:rsidR="00E91AD0">
        <w:rPr>
          <w:color w:val="FF0000"/>
        </w:rPr>
        <w:t xml:space="preserve"> os dados do registro da chave primária informada no ato da consulta.</w:t>
      </w:r>
    </w:p>
    <w:p w14:paraId="6DA02988" w14:textId="77777777" w:rsidR="00B10814" w:rsidRPr="005D69D0" w:rsidRDefault="00B10814" w:rsidP="00B10814">
      <w:pPr>
        <w:jc w:val="both"/>
        <w:rPr>
          <w:color w:val="FF0000"/>
        </w:rPr>
      </w:pPr>
      <w:r w:rsidRPr="005D69D0">
        <w:t xml:space="preserve">      END IF;</w:t>
      </w:r>
      <w:r w:rsidR="00E91AD0" w:rsidRPr="005D69D0">
        <w:t xml:space="preserve"> </w:t>
      </w:r>
      <w:proofErr w:type="gramStart"/>
      <w:r w:rsidR="00E91AD0" w:rsidRPr="005D69D0">
        <w:rPr>
          <w:color w:val="FF0000"/>
        </w:rPr>
        <w:t>Finalizando</w:t>
      </w:r>
      <w:proofErr w:type="gramEnd"/>
      <w:r w:rsidR="00E91AD0" w:rsidRPr="005D69D0">
        <w:rPr>
          <w:color w:val="FF0000"/>
        </w:rPr>
        <w:t xml:space="preserve"> o IF</w:t>
      </w:r>
    </w:p>
    <w:p w14:paraId="34663D65" w14:textId="77777777" w:rsidR="00B10814" w:rsidRPr="00286944" w:rsidRDefault="00B10814" w:rsidP="00B10814">
      <w:pPr>
        <w:jc w:val="both"/>
        <w:rPr>
          <w:color w:val="FF0000"/>
        </w:rPr>
      </w:pPr>
      <w:r w:rsidRPr="00286944">
        <w:t xml:space="preserve">   END $$</w:t>
      </w:r>
      <w:r w:rsidR="00E91AD0" w:rsidRPr="00286944">
        <w:t xml:space="preserve"> </w:t>
      </w:r>
      <w:r w:rsidR="00E91AD0" w:rsidRPr="00286944">
        <w:rPr>
          <w:color w:val="FF0000"/>
        </w:rPr>
        <w:t>Fim da Procedure</w:t>
      </w:r>
    </w:p>
    <w:p w14:paraId="514E1040" w14:textId="77777777" w:rsidR="00B10814" w:rsidRPr="00286944" w:rsidRDefault="00286944" w:rsidP="00B10814">
      <w:pPr>
        <w:jc w:val="both"/>
        <w:rPr>
          <w:color w:val="FF0000"/>
        </w:rPr>
      </w:pPr>
      <w:r w:rsidRPr="00286944">
        <w:rPr>
          <w:color w:val="FF0000"/>
        </w:rPr>
        <w:lastRenderedPageBreak/>
        <w:t xml:space="preserve">Aqui embaixo </w:t>
      </w:r>
      <w:r>
        <w:rPr>
          <w:color w:val="FF0000"/>
        </w:rPr>
        <w:t>temos a chamada da procedure de consulta.</w:t>
      </w:r>
    </w:p>
    <w:p w14:paraId="3AD248CF" w14:textId="77777777" w:rsidR="00B10814" w:rsidRPr="00286944" w:rsidRDefault="00B10814" w:rsidP="00B10814">
      <w:pPr>
        <w:jc w:val="both"/>
      </w:pPr>
    </w:p>
    <w:p w14:paraId="303FF3B5" w14:textId="77777777" w:rsidR="00FE7917" w:rsidRDefault="00B10814" w:rsidP="00B10814">
      <w:pPr>
        <w:jc w:val="both"/>
        <w:rPr>
          <w:color w:val="FF0000"/>
        </w:rPr>
      </w:pPr>
      <w:r w:rsidRPr="00286944">
        <w:t xml:space="preserve">CALL </w:t>
      </w:r>
      <w:proofErr w:type="spellStart"/>
      <w:r w:rsidRPr="00286944">
        <w:t>sp_estado_listar</w:t>
      </w:r>
      <w:proofErr w:type="spellEnd"/>
      <w:r w:rsidRPr="00286944">
        <w:t>(</w:t>
      </w:r>
      <w:proofErr w:type="spellStart"/>
      <w:r w:rsidRPr="00286944">
        <w:t>null</w:t>
      </w:r>
      <w:proofErr w:type="spellEnd"/>
      <w:r w:rsidRPr="00286944">
        <w:t>);</w:t>
      </w:r>
      <w:r w:rsidR="00286944" w:rsidRPr="00286944">
        <w:t xml:space="preserve"> </w:t>
      </w:r>
      <w:proofErr w:type="gramStart"/>
      <w:r w:rsidR="00286944">
        <w:rPr>
          <w:color w:val="FF0000"/>
        </w:rPr>
        <w:t>Neste</w:t>
      </w:r>
      <w:proofErr w:type="gramEnd"/>
      <w:r w:rsidR="00286944">
        <w:rPr>
          <w:color w:val="FF0000"/>
        </w:rPr>
        <w:t xml:space="preserve"> caso ele consultará todos os registros da tabela.</w:t>
      </w:r>
    </w:p>
    <w:p w14:paraId="20753DAC" w14:textId="5C6FEC41" w:rsidR="00286944" w:rsidRPr="00286944" w:rsidRDefault="00286944" w:rsidP="00B10814">
      <w:pPr>
        <w:jc w:val="both"/>
        <w:rPr>
          <w:color w:val="FF0000"/>
        </w:rPr>
      </w:pPr>
      <w:r w:rsidRPr="00286944">
        <w:t xml:space="preserve">CALL </w:t>
      </w:r>
      <w:proofErr w:type="spellStart"/>
      <w:r w:rsidRPr="00286944">
        <w:t>sp_estado_</w:t>
      </w:r>
      <w:proofErr w:type="gramStart"/>
      <w:r w:rsidRPr="00286944">
        <w:t>listar</w:t>
      </w:r>
      <w:proofErr w:type="spellEnd"/>
      <w:r w:rsidRPr="00286944">
        <w:t>(</w:t>
      </w:r>
      <w:proofErr w:type="gramEnd"/>
      <w:r>
        <w:t>1</w:t>
      </w:r>
      <w:r w:rsidR="005D69D0">
        <w:t>0</w:t>
      </w:r>
      <w:r w:rsidRPr="00286944">
        <w:t xml:space="preserve">); </w:t>
      </w:r>
      <w:r>
        <w:rPr>
          <w:color w:val="FF0000"/>
        </w:rPr>
        <w:t>Neste caso ele consultará apenas dados do registro onde o VAR_ID</w:t>
      </w:r>
      <w:r w:rsidR="00170633">
        <w:rPr>
          <w:color w:val="FF0000"/>
        </w:rPr>
        <w:t xml:space="preserve"> for igual a 1, ou seja a chave primária for 1.</w:t>
      </w:r>
    </w:p>
    <w:p w14:paraId="4CCBBDEF" w14:textId="77777777" w:rsidR="00B10814" w:rsidRPr="00286944" w:rsidRDefault="00B10814" w:rsidP="00B10814">
      <w:pPr>
        <w:jc w:val="both"/>
        <w:rPr>
          <w:b/>
          <w:color w:val="000000" w:themeColor="text1"/>
        </w:rPr>
      </w:pPr>
    </w:p>
    <w:p w14:paraId="3F425A7B" w14:textId="77777777" w:rsidR="00B10814" w:rsidRPr="00286944" w:rsidRDefault="00B10814" w:rsidP="00B10814">
      <w:pPr>
        <w:jc w:val="both"/>
        <w:rPr>
          <w:b/>
          <w:color w:val="000000" w:themeColor="text1"/>
        </w:rPr>
      </w:pPr>
    </w:p>
    <w:p w14:paraId="6F9606A9" w14:textId="77777777" w:rsidR="00FE7917" w:rsidRDefault="00FE7917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Lembrando que a palavra </w:t>
      </w:r>
      <w:proofErr w:type="spellStart"/>
      <w:r>
        <w:rPr>
          <w:b/>
          <w:color w:val="000000" w:themeColor="text1"/>
        </w:rPr>
        <w:t>call</w:t>
      </w:r>
      <w:proofErr w:type="spellEnd"/>
      <w:r>
        <w:rPr>
          <w:b/>
          <w:color w:val="000000" w:themeColor="text1"/>
        </w:rPr>
        <w:t xml:space="preserve"> significa chamar (chamada), ou seja estou fazendo a chamada da função e </w:t>
      </w:r>
      <w:r w:rsidR="00170633">
        <w:rPr>
          <w:b/>
          <w:color w:val="000000" w:themeColor="text1"/>
        </w:rPr>
        <w:t xml:space="preserve">consultando os valores da </w:t>
      </w:r>
      <w:proofErr w:type="gramStart"/>
      <w:r w:rsidR="00170633">
        <w:rPr>
          <w:b/>
          <w:color w:val="000000" w:themeColor="text1"/>
        </w:rPr>
        <w:t>tabela.</w:t>
      </w:r>
      <w:r>
        <w:rPr>
          <w:b/>
          <w:color w:val="000000" w:themeColor="text1"/>
        </w:rPr>
        <w:t>.</w:t>
      </w:r>
      <w:proofErr w:type="gramEnd"/>
    </w:p>
    <w:p w14:paraId="698A6366" w14:textId="77777777" w:rsidR="00D86CFE" w:rsidRDefault="00D86CFE" w:rsidP="00D86CFE">
      <w:pPr>
        <w:jc w:val="both"/>
        <w:rPr>
          <w:b/>
          <w:color w:val="000000" w:themeColor="text1"/>
        </w:rPr>
      </w:pPr>
    </w:p>
    <w:p w14:paraId="7D14305E" w14:textId="77777777" w:rsidR="00614CC4" w:rsidRDefault="00614CC4" w:rsidP="00D86CFE">
      <w:pPr>
        <w:jc w:val="both"/>
        <w:rPr>
          <w:b/>
          <w:color w:val="000000" w:themeColor="text1"/>
        </w:rPr>
      </w:pPr>
    </w:p>
    <w:p w14:paraId="0A909112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ENTÃO RESUMINDO, AS PROCEDURES SERVEM PARA AUTOMATIZAR FUNÇÕES, VIMOS NESSA AULA A AUTOMATIZAÇÃO DA FUNÇÃO </w:t>
      </w:r>
      <w:r w:rsidR="00170633">
        <w:rPr>
          <w:b/>
          <w:color w:val="000000" w:themeColor="text1"/>
        </w:rPr>
        <w:t>DE CONSULTA</w:t>
      </w:r>
      <w:r>
        <w:rPr>
          <w:b/>
          <w:color w:val="000000" w:themeColor="text1"/>
        </w:rPr>
        <w:t xml:space="preserve"> DE DADOS.</w:t>
      </w:r>
    </w:p>
    <w:p w14:paraId="671A0A05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NAS PRÓXIMAS AULAS VEREMOS OUTRAS OPÇÕES!</w:t>
      </w:r>
    </w:p>
    <w:p w14:paraId="6CFF61A4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ATÉ A PROXIMA AULA PESSOAL!</w:t>
      </w:r>
    </w:p>
    <w:p w14:paraId="1C51CC23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ESPERO QUE TENHAM COMPREENDIDO!!!</w:t>
      </w:r>
    </w:p>
    <w:p w14:paraId="0911226D" w14:textId="77777777" w:rsidR="00614CC4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QUALQUER DÚVIDA ESTAREI NO CHAT! </w:t>
      </w:r>
    </w:p>
    <w:p w14:paraId="71625C8D" w14:textId="77777777" w:rsidR="00614CC4" w:rsidRPr="00FE7917" w:rsidRDefault="00614CC4" w:rsidP="00D86CFE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OBRIGADA!</w:t>
      </w:r>
    </w:p>
    <w:sectPr w:rsidR="00614CC4" w:rsidRPr="00FE7917" w:rsidSect="0059576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A3"/>
    <w:rsid w:val="00170633"/>
    <w:rsid w:val="001A0841"/>
    <w:rsid w:val="00286944"/>
    <w:rsid w:val="0059576D"/>
    <w:rsid w:val="005D69D0"/>
    <w:rsid w:val="00614CC4"/>
    <w:rsid w:val="00635378"/>
    <w:rsid w:val="00765CA3"/>
    <w:rsid w:val="00B10814"/>
    <w:rsid w:val="00C41193"/>
    <w:rsid w:val="00D86CFE"/>
    <w:rsid w:val="00E91AD0"/>
    <w:rsid w:val="00FE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86161"/>
  <w15:chartTrackingRefBased/>
  <w15:docId w15:val="{01704946-BE78-8346-9559-564DC150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427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6</cp:revision>
  <dcterms:created xsi:type="dcterms:W3CDTF">2020-09-14T20:37:00Z</dcterms:created>
  <dcterms:modified xsi:type="dcterms:W3CDTF">2023-10-18T20:10:00Z</dcterms:modified>
</cp:coreProperties>
</file>