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D7" w:rsidRDefault="00B60884" w:rsidP="00FD6D11">
      <w:pPr>
        <w:pStyle w:val="Heading1"/>
        <w:spacing w:before="0"/>
      </w:pPr>
      <w:r>
        <w:br/>
        <w:t>pendahuluan</w:t>
      </w:r>
    </w:p>
    <w:p w:rsidR="00FD4F13" w:rsidRDefault="00B60884" w:rsidP="00696416">
      <w:pPr>
        <w:pStyle w:val="Heading2"/>
      </w:pPr>
      <w:r>
        <w:t xml:space="preserve">Latar Belakang </w:t>
      </w:r>
    </w:p>
    <w:p w:rsidR="00982939" w:rsidRPr="000D030F" w:rsidRDefault="00613991" w:rsidP="000D030F">
      <w:pPr>
        <w:pStyle w:val="ListParagraph"/>
        <w:spacing w:after="0" w:line="360" w:lineRule="auto"/>
        <w:ind w:left="0" w:firstLine="720"/>
        <w:jc w:val="both"/>
        <w:rPr>
          <w:rFonts w:cs="Times New Roman"/>
        </w:rPr>
      </w:pPr>
      <w:r w:rsidRPr="00613991">
        <w:rPr>
          <w:rFonts w:cs="Times New Roman"/>
        </w:rPr>
        <w:t xml:space="preserve">Salah satu aspek yang mempengaruhi berkembangnya sebuah negara adalah aspek </w:t>
      </w:r>
      <w:r w:rsidR="003D209A">
        <w:rPr>
          <w:rFonts w:cs="Times New Roman"/>
        </w:rPr>
        <w:t>pendidikan</w:t>
      </w:r>
      <w:r w:rsidRPr="00613991">
        <w:rPr>
          <w:rFonts w:cs="Times New Roman"/>
        </w:rPr>
        <w:t>.</w:t>
      </w:r>
      <w:r w:rsidR="003D209A">
        <w:rPr>
          <w:rFonts w:cs="Times New Roman"/>
        </w:rPr>
        <w:t xml:space="preserve"> Pendidikan diyakini sebagai salah satu bidang yang berperan penting dan strategis dalam pembangunan bangsa</w:t>
      </w:r>
      <w:r w:rsidR="00CD0BA4">
        <w:rPr>
          <w:rFonts w:cs="Times New Roman"/>
        </w:rPr>
        <w:t>, hal tersebut diperjelas dengan dirumuskannya UUD 1945</w:t>
      </w:r>
      <w:r w:rsidR="003D209A">
        <w:rPr>
          <w:rFonts w:cs="Times New Roman"/>
        </w:rPr>
        <w:t>.</w:t>
      </w:r>
      <w:r w:rsidR="00CD0BA4">
        <w:rPr>
          <w:rFonts w:cs="Times New Roman"/>
        </w:rPr>
        <w:t xml:space="preserve"> Tanpa bangsa yang cerdas tidak mungkin bangsa itu ikut dalam pencaturan global. Pendidikan yang berkualitas tentu akan berpengaruh kepada kualitas </w:t>
      </w:r>
      <w:r w:rsidR="000D030F">
        <w:rPr>
          <w:rFonts w:cs="Times New Roman"/>
        </w:rPr>
        <w:t xml:space="preserve">sebuah </w:t>
      </w:r>
      <w:r w:rsidR="00CD0BA4">
        <w:rPr>
          <w:rFonts w:cs="Times New Roman"/>
        </w:rPr>
        <w:t xml:space="preserve">negara. Kualitas pendidikan juga didukung oleh </w:t>
      </w:r>
      <w:r w:rsidR="000D030F">
        <w:rPr>
          <w:rFonts w:cs="Times New Roman"/>
        </w:rPr>
        <w:t>banyak</w:t>
      </w:r>
      <w:r w:rsidR="00CD0BA4">
        <w:rPr>
          <w:rFonts w:cs="Times New Roman"/>
        </w:rPr>
        <w:t xml:space="preserve"> faktor, salah satunya adalah sekolah. </w:t>
      </w:r>
    </w:p>
    <w:p w:rsidR="003D209A" w:rsidRPr="0099761B" w:rsidRDefault="003717E7" w:rsidP="00B569D3">
      <w:pPr>
        <w:spacing w:after="0" w:line="360" w:lineRule="auto"/>
        <w:ind w:firstLine="720"/>
        <w:jc w:val="both"/>
        <w:rPr>
          <w:rFonts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C36F" wp14:editId="05335304">
                <wp:simplePos x="0" y="0"/>
                <wp:positionH relativeFrom="column">
                  <wp:posOffset>332105</wp:posOffset>
                </wp:positionH>
                <wp:positionV relativeFrom="paragraph">
                  <wp:posOffset>4834950</wp:posOffset>
                </wp:positionV>
                <wp:extent cx="4511040" cy="49149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491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61B" w:rsidRPr="0099761B" w:rsidRDefault="0099761B" w:rsidP="0099761B">
                            <w:pPr>
                              <w:pStyle w:val="Caption"/>
                            </w:pPr>
                            <w:r>
                              <w:t xml:space="preserve">Gambar 1. </w:t>
                            </w:r>
                            <w:fldSimple w:instr=" SEQ Gambar_1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Jumlah sekolah berdasarkan jenjang pendidikan dan status tahun 2016/2017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1C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15pt;margin-top:380.7pt;width:355.2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yRNAIAAG4EAAAOAAAAZHJzL2Uyb0RvYy54bWysVE1v2zAMvQ/YfxB0XxwH2bAacYosRYYB&#10;QVsgGXpWZCkWIImapMTufv0oOU67bqdhF5kiKX68R3px2xtNzsIHBbam5WRKibAcGmWPNf2+33z4&#10;TEmIzDZMgxU1fRaB3i7fv1t0rhIzaEE3whMMYkPVuZq2MbqqKAJvhWFhAk5YNErwhkW8+mPReNZh&#10;dKOL2XT6qejAN84DFyGg9m4w0mWOL6Xg8UHKICLRNcXaYj59Pg/pLJYLVh09c63ilzLYP1RhmLKY&#10;9BrqjkVGTl79Ecoo7iGAjBMOpgApFRe5B+ymnL7pZtcyJ3IvCE5wV5jC/wvL78+PnqimpjNKLDNI&#10;0V70kXyBnswSOp0LFTrtHLrFHtXI8qgPqExN99Kb9MV2CNoR5+crtikYR+X8Y1lO52jiaJvflPOb&#10;DH7x8tr5EL8KMCQJNfXIXYaUnbchYiXoOrqkZAG0ajZK63RJhrX25MyQ565VUaQa8cVvXtomXwvp&#10;1WAeNCIPyiVLanhoLEmxP/QXFA7QPCMIHoYhCo5vFKbdshAfmcepweZwE+IDHlJDV1O4SJS04H/+&#10;TZ/8kUy0UtLhFNY0/DgxLyjR3yzSnEZ2FPwoHEbBnswasOESd8zxLOIDH/UoSg/mCRdklbKgiVmO&#10;uWoaR3Edh13ABeNitcpOOJiOxa3dOZ5Cj/Du+yfm3YWciLTewzifrHrD0eA7gL06RZAqE5gAHVBE&#10;btIFhzqzdFnAtDWv79nr5Tex/AUAAP//AwBQSwMEFAAGAAgAAAAhAGk2GGXgAAAACgEAAA8AAABk&#10;cnMvZG93bnJldi54bWxMj0FPg0AQhe8m/ofNmHgxdilVIMjQaKs3PbQ2PU/ZFYjsLGGXQv+960mP&#10;k/flvW+K9Ww6cdaDay0jLBcRCM2VVS3XCIfPt/sMhPPEijrLGuGiHazL66uCcmUn3unz3tcilLDL&#10;CaHxvs+ldFWjDbmF7TWH7MsOhnw4h1qqgaZQbjoZR1EiDbUcFhrq9abR1fd+NAjJdhinHW/utofX&#10;d/ro6/j4cjki3t7Mz08gvJ79Hwy/+kEdyuB0siMrJzqEx3gVSIQ0WT6ACECaxCmIE0K2yjKQZSH/&#10;v1D+AAAA//8DAFBLAQItABQABgAIAAAAIQC2gziS/gAAAOEBAAATAAAAAAAAAAAAAAAAAAAAAABb&#10;Q29udGVudF9UeXBlc10ueG1sUEsBAi0AFAAGAAgAAAAhADj9If/WAAAAlAEAAAsAAAAAAAAAAAAA&#10;AAAALwEAAF9yZWxzLy5yZWxzUEsBAi0AFAAGAAgAAAAhAMyUjJE0AgAAbgQAAA4AAAAAAAAAAAAA&#10;AAAALgIAAGRycy9lMm9Eb2MueG1sUEsBAi0AFAAGAAgAAAAhAGk2GGXgAAAACgEAAA8AAAAAAAAA&#10;AAAAAAAAjgQAAGRycy9kb3ducmV2LnhtbFBLBQYAAAAABAAEAPMAAACbBQAAAAA=&#10;" stroked="f">
                <v:textbox inset="0,0,0,0">
                  <w:txbxContent>
                    <w:p w:rsidR="0099761B" w:rsidRPr="0099761B" w:rsidRDefault="0099761B" w:rsidP="0099761B">
                      <w:pPr>
                        <w:pStyle w:val="Caption"/>
                      </w:pPr>
                      <w:r>
                        <w:t xml:space="preserve">Gambar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Jumlah sekolah berdasarkan jenjang pendidikan dan status tahun 2016/2017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761B">
        <w:rPr>
          <w:rFonts w:cs="Times New Roman"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8247FEF" wp14:editId="1B4CC413">
            <wp:simplePos x="0" y="0"/>
            <wp:positionH relativeFrom="column">
              <wp:posOffset>331339</wp:posOffset>
            </wp:positionH>
            <wp:positionV relativeFrom="paragraph">
              <wp:posOffset>2704237</wp:posOffset>
            </wp:positionV>
            <wp:extent cx="4511040" cy="2073275"/>
            <wp:effectExtent l="0" t="0" r="3810" b="3175"/>
            <wp:wrapTopAndBottom/>
            <wp:docPr id="1" name="Picture 1" descr="D:\Teknik Informatika\TA1\TA Ibag\Bahan\data ikhtisar jenjang sekolah dan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nik Informatika\TA1\TA Ibag\Bahan\data ikhtisar jenjang sekolah dan 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7E7">
        <w:rPr>
          <w:rFonts w:cs="Times New Roman"/>
        </w:rPr>
        <w:t>Sekolah adalah lembaga pendidikan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formal yang memegang peranan penting dalam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mencapai tujuan pendidikan nasional. Pencapaian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tujuan tersebut melalui interaksi pembelajaran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dalam lingkungan yang sistematis dan terarah.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Sekolah sebagai pusat pendidikan formal lahir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dan berkembang dari pemikiran efisiensi dan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efektivitas pemberian pendidikan kepada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masyarakat</w:t>
      </w:r>
      <w:r>
        <w:rPr>
          <w:rFonts w:cs="Times New Roman"/>
        </w:rPr>
        <w:t xml:space="preserve"> </w:t>
      </w:r>
      <w:r w:rsidRPr="003717E7">
        <w:rPr>
          <w:rFonts w:cs="Times New Roman"/>
        </w:rPr>
        <w:t>(</w:t>
      </w:r>
      <w:proofErr w:type="spellStart"/>
      <w:r w:rsidRPr="003717E7">
        <w:rPr>
          <w:rFonts w:cs="Times New Roman"/>
        </w:rPr>
        <w:t>Ary</w:t>
      </w:r>
      <w:proofErr w:type="spellEnd"/>
      <w:r w:rsidRPr="003717E7">
        <w:rPr>
          <w:rFonts w:cs="Times New Roman"/>
        </w:rPr>
        <w:t xml:space="preserve"> H. Gunawan, 2000)</w:t>
      </w:r>
      <w:r>
        <w:rPr>
          <w:rFonts w:cs="Times New Roman"/>
        </w:rPr>
        <w:t xml:space="preserve">. </w:t>
      </w:r>
      <w:r w:rsidR="009F67A8">
        <w:rPr>
          <w:rFonts w:cs="Times New Roman"/>
        </w:rPr>
        <w:t xml:space="preserve">Setiap tahun pendidikan di Indonesia semakin maju dan berkembang seiring berkembangnya sekolah atau lembaga pendidikan. Pada gambar 1.1 berikut dijelaskan </w:t>
      </w:r>
      <w:r w:rsidR="0099761B">
        <w:rPr>
          <w:rFonts w:cs="Times New Roman"/>
        </w:rPr>
        <w:t xml:space="preserve">jumlah sekolah berdasarkan jenjang dan status sekolah pada tahun 2016/2017 menurut data dari </w:t>
      </w:r>
      <w:proofErr w:type="spellStart"/>
      <w:r w:rsidR="0099761B">
        <w:rPr>
          <w:rFonts w:cs="Times New Roman"/>
        </w:rPr>
        <w:t>Kemendikbud</w:t>
      </w:r>
      <w:proofErr w:type="spellEnd"/>
      <w:r w:rsidR="0099761B">
        <w:rPr>
          <w:rFonts w:cs="Times New Roman"/>
        </w:rPr>
        <w:t xml:space="preserve"> dalam ikhtisar data pendidikan tahun 2016/2017 (</w:t>
      </w:r>
      <w:proofErr w:type="spellStart"/>
      <w:r w:rsidR="0099761B">
        <w:rPr>
          <w:rFonts w:cs="Times New Roman"/>
        </w:rPr>
        <w:t>Kemendikbud</w:t>
      </w:r>
      <w:proofErr w:type="spellEnd"/>
      <w:r w:rsidR="0099761B">
        <w:rPr>
          <w:rFonts w:cs="Times New Roman"/>
        </w:rPr>
        <w:t>, 2017).</w:t>
      </w:r>
    </w:p>
    <w:p w:rsidR="003E04DC" w:rsidRPr="00E96ABA" w:rsidRDefault="009B3A38" w:rsidP="00570C68">
      <w:pPr>
        <w:pStyle w:val="ListParagraph"/>
        <w:spacing w:after="0" w:line="360" w:lineRule="auto"/>
        <w:ind w:left="0" w:firstLine="720"/>
        <w:jc w:val="both"/>
        <w:rPr>
          <w:rFonts w:cs="Times New Roman"/>
          <w:sz w:val="28"/>
        </w:rPr>
      </w:pPr>
      <w:r>
        <w:rPr>
          <w:rFonts w:cs="Times New Roman"/>
        </w:rPr>
        <w:lastRenderedPageBreak/>
        <w:t>Semakin meningkatnya perkembangan sekolah</w:t>
      </w:r>
      <w:r w:rsidR="006B71CD">
        <w:rPr>
          <w:rFonts w:cs="Times New Roman"/>
        </w:rPr>
        <w:t>, maka kualitas atau mutu pendidikan akan menjadi perhatian seluruh pihak mulai dari lembaga pendidikan, guru, orang tua siswa maupun siswa itu sendiri</w:t>
      </w:r>
      <w:r>
        <w:rPr>
          <w:rFonts w:cs="Times New Roman"/>
        </w:rPr>
        <w:t>.</w:t>
      </w:r>
      <w:r w:rsidR="006B71CD">
        <w:rPr>
          <w:rFonts w:cs="Times New Roman"/>
        </w:rPr>
        <w:t xml:space="preserve"> </w:t>
      </w:r>
      <w:r w:rsidR="008C47EA">
        <w:rPr>
          <w:rFonts w:cs="Times New Roman"/>
        </w:rPr>
        <w:t xml:space="preserve">Seperti </w:t>
      </w:r>
      <w:r w:rsidR="00340FD8">
        <w:rPr>
          <w:rFonts w:cs="Times New Roman"/>
        </w:rPr>
        <w:t>halnya seorang konsumen yang mencari produk berkualitas, c</w:t>
      </w:r>
      <w:r w:rsidR="008C47EA">
        <w:rPr>
          <w:rFonts w:cs="Times New Roman"/>
        </w:rPr>
        <w:t>alon siswa tentu akan memilih sekolah dengan kualitas terbaik.</w:t>
      </w:r>
      <w:r w:rsidR="003E04DC">
        <w:rPr>
          <w:rFonts w:cs="Times New Roman"/>
        </w:rPr>
        <w:t xml:space="preserve"> Berdasarkan penelitian yang dilakukan oleh </w:t>
      </w:r>
      <w:proofErr w:type="spellStart"/>
      <w:r w:rsidR="003E04DC">
        <w:rPr>
          <w:rFonts w:cs="Times New Roman"/>
        </w:rPr>
        <w:t>Ristaulina</w:t>
      </w:r>
      <w:proofErr w:type="spellEnd"/>
      <w:r w:rsidR="003E04DC">
        <w:rPr>
          <w:rFonts w:cs="Times New Roman"/>
        </w:rPr>
        <w:t xml:space="preserve"> </w:t>
      </w:r>
      <w:proofErr w:type="spellStart"/>
      <w:r w:rsidR="003E04DC">
        <w:rPr>
          <w:rFonts w:cs="Times New Roman"/>
        </w:rPr>
        <w:t>Verdiyani</w:t>
      </w:r>
      <w:proofErr w:type="spellEnd"/>
      <w:r w:rsidR="00A37DEA">
        <w:rPr>
          <w:rStyle w:val="fontstyle01"/>
        </w:rPr>
        <w:t xml:space="preserve"> </w:t>
      </w:r>
      <w:r w:rsidR="00A37DEA" w:rsidRPr="00E96ABA">
        <w:rPr>
          <w:rStyle w:val="fontstyle01"/>
          <w:sz w:val="24"/>
        </w:rPr>
        <w:t>menunjukkan bahwa faktor yang menjadi pertimbangan masyarakat dalam memilih sekolah yaitu lokasi sekolah, keamanan, prestasi sekolah, fasilitas, pendekatan pembelajaran, pendidik, dan biaya sekolah.</w:t>
      </w:r>
      <w:r w:rsidR="003E04DC" w:rsidRPr="00E96ABA">
        <w:rPr>
          <w:rStyle w:val="fontstyle01"/>
          <w:sz w:val="24"/>
        </w:rPr>
        <w:t xml:space="preserve"> </w:t>
      </w:r>
      <w:r w:rsidRPr="00E96ABA">
        <w:rPr>
          <w:rFonts w:cs="Times New Roman"/>
          <w:sz w:val="28"/>
        </w:rPr>
        <w:t xml:space="preserve"> </w:t>
      </w:r>
    </w:p>
    <w:p w:rsidR="00570C68" w:rsidRPr="003E04DC" w:rsidRDefault="00324419" w:rsidP="00573DE3">
      <w:pPr>
        <w:pStyle w:val="ListParagraph"/>
        <w:spacing w:after="0" w:line="360" w:lineRule="auto"/>
        <w:ind w:left="0" w:firstLine="720"/>
        <w:jc w:val="both"/>
        <w:rPr>
          <w:rFonts w:cs="Times New Roman"/>
        </w:rPr>
      </w:pPr>
      <w:r>
        <w:rPr>
          <w:rFonts w:cs="Times New Roman"/>
        </w:rPr>
        <w:t xml:space="preserve">Namun </w:t>
      </w:r>
      <w:r w:rsidR="00573DE3">
        <w:rPr>
          <w:rFonts w:cs="Times New Roman"/>
        </w:rPr>
        <w:t>o</w:t>
      </w:r>
      <w:r>
        <w:rPr>
          <w:rFonts w:cs="Times New Roman"/>
        </w:rPr>
        <w:t>rang tua maupun siswa sering kesulitan dalam mencari dan membandingkan sekolah yang ada, terutama di kota-kota kecil atau pedesaan.</w:t>
      </w:r>
      <w:r w:rsidR="00570C68">
        <w:rPr>
          <w:rFonts w:cs="Times New Roman"/>
        </w:rPr>
        <w:t xml:space="preserve"> Berdasarkan hasil wawancara orang tua siswa, </w:t>
      </w:r>
      <w:r w:rsidR="003E04DC">
        <w:rPr>
          <w:rFonts w:cs="Times New Roman"/>
        </w:rPr>
        <w:t xml:space="preserve">kendala yang dialami </w:t>
      </w:r>
      <w:r w:rsidR="00570C68">
        <w:rPr>
          <w:rFonts w:cs="Times New Roman"/>
        </w:rPr>
        <w:t>dalam mencari sekolah adalah informasi yang tidak akurat dari pihak sekolah seperti a</w:t>
      </w:r>
      <w:r w:rsidR="00FF24EE">
        <w:rPr>
          <w:rFonts w:cs="Times New Roman"/>
        </w:rPr>
        <w:t>kreditasi, biaya, dan fasilitas</w:t>
      </w:r>
      <w:r w:rsidR="003E04DC">
        <w:rPr>
          <w:rFonts w:cs="Times New Roman"/>
        </w:rPr>
        <w:t>.</w:t>
      </w:r>
      <w:r w:rsidR="00A37DEA">
        <w:rPr>
          <w:rFonts w:cs="Times New Roman"/>
        </w:rPr>
        <w:t xml:space="preserve"> Selama ini siswa hanya mendapat informasi calon sekolah jika diadakan sosialisasi di sekolah siswa tersebut.</w:t>
      </w:r>
    </w:p>
    <w:p w:rsidR="000D030F" w:rsidRDefault="000D030F" w:rsidP="00613991">
      <w:pPr>
        <w:pStyle w:val="ListParagraph"/>
        <w:spacing w:after="0" w:line="360" w:lineRule="auto"/>
        <w:ind w:left="0" w:firstLine="720"/>
        <w:jc w:val="both"/>
        <w:rPr>
          <w:rFonts w:cs="Times New Roman"/>
        </w:rPr>
      </w:pPr>
      <w:r>
        <w:rPr>
          <w:rFonts w:cs="Times New Roman"/>
        </w:rPr>
        <w:t xml:space="preserve">Solusi dan penjelasan teknologi </w:t>
      </w:r>
    </w:p>
    <w:p w:rsidR="000D030F" w:rsidRDefault="000D030F" w:rsidP="00613991">
      <w:pPr>
        <w:pStyle w:val="ListParagraph"/>
        <w:spacing w:after="0" w:line="360" w:lineRule="auto"/>
        <w:ind w:left="0" w:firstLine="720"/>
        <w:jc w:val="both"/>
        <w:rPr>
          <w:rFonts w:cs="Times New Roman"/>
        </w:rPr>
      </w:pPr>
      <w:r>
        <w:rPr>
          <w:rFonts w:cs="Times New Roman"/>
        </w:rPr>
        <w:t xml:space="preserve">Keuntungan teknologi </w:t>
      </w:r>
      <w:proofErr w:type="spellStart"/>
      <w:r w:rsidRPr="000D030F">
        <w:rPr>
          <w:rFonts w:cs="Times New Roman"/>
          <w:i/>
        </w:rPr>
        <w:t>web</w:t>
      </w:r>
      <w:bookmarkStart w:id="0" w:name="_GoBack"/>
      <w:bookmarkEnd w:id="0"/>
      <w:proofErr w:type="spellEnd"/>
    </w:p>
    <w:p w:rsidR="00E310DC" w:rsidRDefault="00CE71E6" w:rsidP="00696416">
      <w:pPr>
        <w:pStyle w:val="Heading2"/>
      </w:pPr>
      <w:r>
        <w:t>Rumusan Masalah</w:t>
      </w:r>
    </w:p>
    <w:p w:rsidR="00CE71E6" w:rsidRDefault="00CE71E6" w:rsidP="00696416">
      <w:pPr>
        <w:pStyle w:val="Heading2"/>
      </w:pPr>
      <w:r>
        <w:t>Batasan masalah</w:t>
      </w:r>
    </w:p>
    <w:p w:rsidR="00CE71E6" w:rsidRDefault="00CE71E6" w:rsidP="00696416">
      <w:pPr>
        <w:pStyle w:val="Heading2"/>
      </w:pPr>
      <w:r>
        <w:t>Tujuan Penelitian</w:t>
      </w:r>
    </w:p>
    <w:p w:rsidR="00CE71E6" w:rsidRDefault="00CE71E6" w:rsidP="00696416">
      <w:pPr>
        <w:pStyle w:val="Heading2"/>
      </w:pPr>
      <w:r>
        <w:t>Sistematika Penelitian</w:t>
      </w:r>
    </w:p>
    <w:p w:rsidR="00D9158B" w:rsidRDefault="00D9158B" w:rsidP="00EF4628">
      <w:pPr>
        <w:spacing w:after="0" w:line="360" w:lineRule="auto"/>
        <w:ind w:firstLine="720"/>
      </w:pPr>
      <w:r>
        <w:t>Sistematika penulisan dari penelitian ini dibuat</w:t>
      </w:r>
      <w:r w:rsidR="009D1348">
        <w:t xml:space="preserve"> berdasarkan urutan di bawah</w:t>
      </w:r>
      <w:r>
        <w:t>:</w:t>
      </w:r>
    </w:p>
    <w:p w:rsidR="00D9158B" w:rsidRDefault="00D9158B" w:rsidP="00D9158B">
      <w:pPr>
        <w:spacing w:after="0" w:line="360" w:lineRule="auto"/>
      </w:pPr>
      <w:r>
        <w:t>BAB I</w:t>
      </w:r>
      <w:r>
        <w:tab/>
      </w:r>
      <w:r>
        <w:tab/>
      </w:r>
      <w:r w:rsidR="005A64C6" w:rsidRPr="00D9158B">
        <w:rPr>
          <w:b/>
        </w:rPr>
        <w:t>PENDAHULUAN</w:t>
      </w:r>
    </w:p>
    <w:p w:rsidR="00D9158B" w:rsidRDefault="00D9158B" w:rsidP="00D9158B">
      <w:pPr>
        <w:spacing w:after="0" w:line="360" w:lineRule="auto"/>
        <w:ind w:left="1440"/>
      </w:pPr>
      <w:r>
        <w:t>Bab ini berisi latar belakang masalah, rumusan masalah, batasan masalah, tujuan penelitian yang digunakan dalam penelitian serta sistematika penulisan dari tiap-tiap bab.</w:t>
      </w:r>
    </w:p>
    <w:p w:rsidR="00D9158B" w:rsidRDefault="00D9158B" w:rsidP="00D9158B">
      <w:pPr>
        <w:spacing w:after="0" w:line="360" w:lineRule="auto"/>
        <w:rPr>
          <w:b/>
        </w:rPr>
      </w:pPr>
      <w:r>
        <w:t xml:space="preserve">BAB II </w:t>
      </w:r>
      <w:r>
        <w:tab/>
      </w:r>
      <w:r w:rsidR="005A64C6" w:rsidRPr="00D9158B">
        <w:rPr>
          <w:b/>
        </w:rPr>
        <w:t>LANDASAN TEORI</w:t>
      </w:r>
    </w:p>
    <w:p w:rsidR="00D9158B" w:rsidRDefault="00D9158B" w:rsidP="00D9158B">
      <w:pPr>
        <w:spacing w:after="0" w:line="360" w:lineRule="auto"/>
        <w:ind w:left="1440"/>
      </w:pPr>
      <w:r>
        <w:t>Bab ini berisi penjelasan teori yang digunakan dalam pengembangan sistem informasi sebagai landasan dalam penulisan Tugas Akhir ini.</w:t>
      </w:r>
    </w:p>
    <w:p w:rsidR="00D9158B" w:rsidRDefault="00D9158B" w:rsidP="00D9158B">
      <w:pPr>
        <w:spacing w:after="0" w:line="360" w:lineRule="auto"/>
        <w:rPr>
          <w:b/>
        </w:rPr>
      </w:pPr>
      <w:r>
        <w:lastRenderedPageBreak/>
        <w:t>BAB III</w:t>
      </w:r>
      <w:r>
        <w:tab/>
      </w:r>
      <w:r w:rsidR="005A64C6" w:rsidRPr="00D9158B">
        <w:rPr>
          <w:b/>
        </w:rPr>
        <w:t>METODOLOGI PENELITIAN</w:t>
      </w:r>
    </w:p>
    <w:p w:rsidR="00D9158B" w:rsidRDefault="00D9158B" w:rsidP="00D9158B">
      <w:pPr>
        <w:spacing w:after="0" w:line="360" w:lineRule="auto"/>
        <w:ind w:left="1440"/>
      </w:pPr>
      <w:r>
        <w:t xml:space="preserve">Bab ini menguraikan mengenai </w:t>
      </w:r>
      <w:r w:rsidR="00420BC9">
        <w:t xml:space="preserve">gambaran umum, langkah-langkah dalam penelitian, metodologi serta analisis terhadap pengembangan sistem manajemen </w:t>
      </w:r>
      <w:r w:rsidR="009D1348">
        <w:t xml:space="preserve">pemeliharaan </w:t>
      </w:r>
      <w:r w:rsidR="00420BC9">
        <w:t xml:space="preserve">aset fisik di PT. </w:t>
      </w:r>
      <w:proofErr w:type="spellStart"/>
      <w:r w:rsidR="009D1348">
        <w:t>Delmanika</w:t>
      </w:r>
      <w:proofErr w:type="spellEnd"/>
      <w:r w:rsidR="00420BC9">
        <w:t>.</w:t>
      </w:r>
    </w:p>
    <w:p w:rsidR="00420BC9" w:rsidRDefault="00420BC9" w:rsidP="00420BC9">
      <w:pPr>
        <w:spacing w:after="0" w:line="360" w:lineRule="auto"/>
        <w:rPr>
          <w:b/>
        </w:rPr>
      </w:pPr>
      <w:r>
        <w:t>BAB IV</w:t>
      </w:r>
      <w:r>
        <w:tab/>
      </w:r>
      <w:r w:rsidR="005A64C6" w:rsidRPr="00420BC9">
        <w:rPr>
          <w:b/>
        </w:rPr>
        <w:t>ANALISA DAN PERANCANGAN</w:t>
      </w:r>
    </w:p>
    <w:p w:rsidR="00420BC9" w:rsidRDefault="00420BC9" w:rsidP="00420BC9">
      <w:pPr>
        <w:spacing w:after="0" w:line="360" w:lineRule="auto"/>
        <w:ind w:left="1440"/>
      </w:pPr>
      <w:r w:rsidRPr="00420BC9">
        <w:t>Bab</w:t>
      </w:r>
      <w:r>
        <w:t xml:space="preserve"> ini menjelaskan tentang analisa dan perancangan sistem manajemen </w:t>
      </w:r>
      <w:r w:rsidR="009D1348">
        <w:t xml:space="preserve">pemeliharaan </w:t>
      </w:r>
      <w:r>
        <w:t xml:space="preserve">aset fisik di PT. </w:t>
      </w:r>
      <w:proofErr w:type="spellStart"/>
      <w:r w:rsidR="009D1348">
        <w:t>Delmanika</w:t>
      </w:r>
      <w:proofErr w:type="spellEnd"/>
      <w:r>
        <w:t>.</w:t>
      </w:r>
    </w:p>
    <w:p w:rsidR="00420BC9" w:rsidRDefault="00420BC9" w:rsidP="00420BC9">
      <w:pPr>
        <w:spacing w:after="0" w:line="360" w:lineRule="auto"/>
        <w:rPr>
          <w:b/>
        </w:rPr>
      </w:pPr>
      <w:r>
        <w:t>BAB V</w:t>
      </w:r>
      <w:r>
        <w:tab/>
      </w:r>
      <w:r w:rsidR="005A64C6" w:rsidRPr="00420BC9">
        <w:rPr>
          <w:b/>
        </w:rPr>
        <w:t>IMPLEMENTASI DAN PENGUJIAN</w:t>
      </w:r>
    </w:p>
    <w:p w:rsidR="00420BC9" w:rsidRDefault="00420BC9" w:rsidP="00420BC9">
      <w:pPr>
        <w:spacing w:after="0" w:line="360" w:lineRule="auto"/>
        <w:ind w:left="1440"/>
      </w:pPr>
      <w:r>
        <w:t xml:space="preserve">Bab ini menjelaskan tentang implementasi dan pengujian dari penelitian yang dilakukan di PT. </w:t>
      </w:r>
      <w:proofErr w:type="spellStart"/>
      <w:r w:rsidR="009D1348">
        <w:t>Delmanika</w:t>
      </w:r>
      <w:proofErr w:type="spellEnd"/>
      <w:r>
        <w:t>.</w:t>
      </w:r>
    </w:p>
    <w:p w:rsidR="00420BC9" w:rsidRDefault="00420BC9" w:rsidP="00420BC9">
      <w:pPr>
        <w:spacing w:after="0" w:line="360" w:lineRule="auto"/>
        <w:rPr>
          <w:b/>
        </w:rPr>
      </w:pPr>
      <w:r>
        <w:t xml:space="preserve">BAB VI </w:t>
      </w:r>
      <w:r>
        <w:tab/>
      </w:r>
      <w:r w:rsidR="005A64C6" w:rsidRPr="00420BC9">
        <w:rPr>
          <w:b/>
        </w:rPr>
        <w:t>PENUTUP</w:t>
      </w:r>
    </w:p>
    <w:p w:rsidR="00420BC9" w:rsidRPr="00420BC9" w:rsidRDefault="00420BC9" w:rsidP="00420BC9">
      <w:pPr>
        <w:spacing w:after="0" w:line="360" w:lineRule="auto"/>
        <w:ind w:left="1440"/>
      </w:pPr>
      <w:r w:rsidRPr="00420BC9">
        <w:t xml:space="preserve">Bab </w:t>
      </w:r>
      <w:r>
        <w:t>ini merupakan bab penutup, yang berisi kesimpulan dari pembahasan dari masing-masing bab dan saran yang berguna dalam pengelolaan aset fisik dan menjadi bahan masukan untuk penge</w:t>
      </w:r>
      <w:r w:rsidR="001C2D5B">
        <w:t>mbangan yang lebih lanjut di masa yang akan datang.</w:t>
      </w:r>
      <w:r>
        <w:t xml:space="preserve"> </w:t>
      </w:r>
    </w:p>
    <w:p w:rsidR="00CE71E6" w:rsidRPr="00CE71E6" w:rsidRDefault="00CE71E6" w:rsidP="00CE71E6"/>
    <w:p w:rsidR="00B05128" w:rsidRPr="00B05128" w:rsidRDefault="00B05128" w:rsidP="00877D51">
      <w:pPr>
        <w:spacing w:after="0" w:line="360" w:lineRule="auto"/>
        <w:ind w:firstLine="630"/>
      </w:pPr>
    </w:p>
    <w:sectPr w:rsidR="00B05128" w:rsidRPr="00B05128" w:rsidSect="00C01328">
      <w:headerReference w:type="default" r:id="rId9"/>
      <w:footerReference w:type="default" r:id="rId10"/>
      <w:headerReference w:type="first" r:id="rId11"/>
      <w:pgSz w:w="11906" w:h="16838"/>
      <w:pgMar w:top="2275" w:right="1699" w:bottom="1699" w:left="2275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FC1" w:rsidRDefault="00B97FC1" w:rsidP="00B60884">
      <w:pPr>
        <w:spacing w:after="0" w:line="240" w:lineRule="auto"/>
      </w:pPr>
      <w:r>
        <w:separator/>
      </w:r>
    </w:p>
  </w:endnote>
  <w:endnote w:type="continuationSeparator" w:id="0">
    <w:p w:rsidR="00B97FC1" w:rsidRDefault="00B97FC1" w:rsidP="00B6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727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328" w:rsidRDefault="00C013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DA9">
          <w:rPr>
            <w:noProof/>
          </w:rPr>
          <w:t>I-3</w:t>
        </w:r>
        <w:r>
          <w:rPr>
            <w:noProof/>
          </w:rPr>
          <w:fldChar w:fldCharType="end"/>
        </w:r>
      </w:p>
    </w:sdtContent>
  </w:sdt>
  <w:p w:rsidR="00C01328" w:rsidRDefault="00C013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FC1" w:rsidRDefault="00B97FC1" w:rsidP="00B60884">
      <w:pPr>
        <w:spacing w:after="0" w:line="240" w:lineRule="auto"/>
      </w:pPr>
      <w:r>
        <w:separator/>
      </w:r>
    </w:p>
  </w:footnote>
  <w:footnote w:type="continuationSeparator" w:id="0">
    <w:p w:rsidR="00B97FC1" w:rsidRDefault="00B97FC1" w:rsidP="00B60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884" w:rsidRPr="00B60884" w:rsidRDefault="00B60884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9172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1328" w:rsidRDefault="00C013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4EE">
          <w:rPr>
            <w:noProof/>
          </w:rPr>
          <w:t>I-1</w:t>
        </w:r>
        <w:r>
          <w:rPr>
            <w:noProof/>
          </w:rPr>
          <w:fldChar w:fldCharType="end"/>
        </w:r>
      </w:p>
    </w:sdtContent>
  </w:sdt>
  <w:p w:rsidR="00C01328" w:rsidRDefault="00C013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5152C"/>
    <w:multiLevelType w:val="hybridMultilevel"/>
    <w:tmpl w:val="ECDEB4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F225A"/>
    <w:multiLevelType w:val="hybridMultilevel"/>
    <w:tmpl w:val="B0321F66"/>
    <w:lvl w:ilvl="0" w:tplc="F168D684">
      <w:start w:val="1"/>
      <w:numFmt w:val="upperRoman"/>
      <w:lvlText w:val="BAB %1"/>
      <w:lvlJc w:val="center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EC81326"/>
    <w:multiLevelType w:val="multilevel"/>
    <w:tmpl w:val="E3AA7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D64DE4"/>
    <w:multiLevelType w:val="hybridMultilevel"/>
    <w:tmpl w:val="B722066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2EA93BCD"/>
    <w:multiLevelType w:val="multilevel"/>
    <w:tmpl w:val="EBE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F981AA9"/>
    <w:multiLevelType w:val="hybridMultilevel"/>
    <w:tmpl w:val="60B807E4"/>
    <w:lvl w:ilvl="0" w:tplc="01F2F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D12A3"/>
    <w:multiLevelType w:val="multilevel"/>
    <w:tmpl w:val="C03419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FA96BAC"/>
    <w:multiLevelType w:val="hybridMultilevel"/>
    <w:tmpl w:val="ED3E1F66"/>
    <w:lvl w:ilvl="0" w:tplc="F170FB8E">
      <w:start w:val="1"/>
      <w:numFmt w:val="upperRoman"/>
      <w:pStyle w:val="Heading1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231DA"/>
    <w:multiLevelType w:val="hybridMultilevel"/>
    <w:tmpl w:val="818AF6CA"/>
    <w:lvl w:ilvl="0" w:tplc="8BA0DFEA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4B6519"/>
    <w:multiLevelType w:val="multilevel"/>
    <w:tmpl w:val="816A37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A6857B6"/>
    <w:multiLevelType w:val="hybridMultilevel"/>
    <w:tmpl w:val="9D08DC88"/>
    <w:lvl w:ilvl="0" w:tplc="037856A4">
      <w:start w:val="1"/>
      <w:numFmt w:val="upperRoman"/>
      <w:lvlText w:val="BAB %1"/>
      <w:lvlJc w:val="center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897B93"/>
    <w:multiLevelType w:val="hybridMultilevel"/>
    <w:tmpl w:val="1F36D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6"/>
  </w:num>
  <w:num w:numId="7">
    <w:abstractNumId w:val="10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3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14"/>
    <w:rsid w:val="0001291B"/>
    <w:rsid w:val="0002351B"/>
    <w:rsid w:val="00047E0A"/>
    <w:rsid w:val="0008221B"/>
    <w:rsid w:val="00083833"/>
    <w:rsid w:val="000853C8"/>
    <w:rsid w:val="00086AA3"/>
    <w:rsid w:val="0008796C"/>
    <w:rsid w:val="000D030F"/>
    <w:rsid w:val="000E50C2"/>
    <w:rsid w:val="000E6F21"/>
    <w:rsid w:val="001056AF"/>
    <w:rsid w:val="00107EA8"/>
    <w:rsid w:val="001139F0"/>
    <w:rsid w:val="00127427"/>
    <w:rsid w:val="00162AA1"/>
    <w:rsid w:val="00172C71"/>
    <w:rsid w:val="001A75A5"/>
    <w:rsid w:val="001C2D5B"/>
    <w:rsid w:val="001F02B9"/>
    <w:rsid w:val="00203085"/>
    <w:rsid w:val="00234D65"/>
    <w:rsid w:val="002569D4"/>
    <w:rsid w:val="00263C9F"/>
    <w:rsid w:val="00274950"/>
    <w:rsid w:val="002A6DA0"/>
    <w:rsid w:val="002B3357"/>
    <w:rsid w:val="002C3E93"/>
    <w:rsid w:val="002E564D"/>
    <w:rsid w:val="002F1D6B"/>
    <w:rsid w:val="002F38AC"/>
    <w:rsid w:val="0030559A"/>
    <w:rsid w:val="00324419"/>
    <w:rsid w:val="00340FD8"/>
    <w:rsid w:val="003640C8"/>
    <w:rsid w:val="0036707D"/>
    <w:rsid w:val="003717E7"/>
    <w:rsid w:val="0037215B"/>
    <w:rsid w:val="003A7E3E"/>
    <w:rsid w:val="003B5C69"/>
    <w:rsid w:val="003C28F4"/>
    <w:rsid w:val="003D209A"/>
    <w:rsid w:val="003E04DC"/>
    <w:rsid w:val="003F1FAE"/>
    <w:rsid w:val="003F2F01"/>
    <w:rsid w:val="00403266"/>
    <w:rsid w:val="00404A14"/>
    <w:rsid w:val="00420BC9"/>
    <w:rsid w:val="00434FEB"/>
    <w:rsid w:val="0043705B"/>
    <w:rsid w:val="00444C9E"/>
    <w:rsid w:val="00493AD6"/>
    <w:rsid w:val="004A0CB7"/>
    <w:rsid w:val="005007E8"/>
    <w:rsid w:val="005527D1"/>
    <w:rsid w:val="00570C68"/>
    <w:rsid w:val="00573DE3"/>
    <w:rsid w:val="0057404B"/>
    <w:rsid w:val="005800A4"/>
    <w:rsid w:val="00584D5B"/>
    <w:rsid w:val="005924C0"/>
    <w:rsid w:val="005A64C6"/>
    <w:rsid w:val="005E2923"/>
    <w:rsid w:val="00612FEB"/>
    <w:rsid w:val="00613991"/>
    <w:rsid w:val="0066440A"/>
    <w:rsid w:val="00691252"/>
    <w:rsid w:val="00696416"/>
    <w:rsid w:val="006B71CD"/>
    <w:rsid w:val="006C6115"/>
    <w:rsid w:val="006E6F16"/>
    <w:rsid w:val="007577AA"/>
    <w:rsid w:val="0078475C"/>
    <w:rsid w:val="007D6E35"/>
    <w:rsid w:val="007F6478"/>
    <w:rsid w:val="00826AC1"/>
    <w:rsid w:val="008501D7"/>
    <w:rsid w:val="00851B3F"/>
    <w:rsid w:val="00877D51"/>
    <w:rsid w:val="008B6CA5"/>
    <w:rsid w:val="008C2843"/>
    <w:rsid w:val="008C47EA"/>
    <w:rsid w:val="00904BA9"/>
    <w:rsid w:val="009356A2"/>
    <w:rsid w:val="00947B37"/>
    <w:rsid w:val="0095754E"/>
    <w:rsid w:val="00982939"/>
    <w:rsid w:val="0099761B"/>
    <w:rsid w:val="009B3A38"/>
    <w:rsid w:val="009D1348"/>
    <w:rsid w:val="009D43CF"/>
    <w:rsid w:val="009D6F14"/>
    <w:rsid w:val="009E014B"/>
    <w:rsid w:val="009E403C"/>
    <w:rsid w:val="009F62F4"/>
    <w:rsid w:val="009F67A8"/>
    <w:rsid w:val="00A37DEA"/>
    <w:rsid w:val="00A51DAA"/>
    <w:rsid w:val="00A60746"/>
    <w:rsid w:val="00A6290D"/>
    <w:rsid w:val="00A93778"/>
    <w:rsid w:val="00AD42F5"/>
    <w:rsid w:val="00AD441B"/>
    <w:rsid w:val="00B05128"/>
    <w:rsid w:val="00B348FA"/>
    <w:rsid w:val="00B569D3"/>
    <w:rsid w:val="00B60884"/>
    <w:rsid w:val="00B6291F"/>
    <w:rsid w:val="00B63F8F"/>
    <w:rsid w:val="00B84DE3"/>
    <w:rsid w:val="00B97FC1"/>
    <w:rsid w:val="00BE0A9E"/>
    <w:rsid w:val="00BE376B"/>
    <w:rsid w:val="00BF1D63"/>
    <w:rsid w:val="00BF6226"/>
    <w:rsid w:val="00C01328"/>
    <w:rsid w:val="00C13F64"/>
    <w:rsid w:val="00C166CD"/>
    <w:rsid w:val="00C20E77"/>
    <w:rsid w:val="00C21B69"/>
    <w:rsid w:val="00C45CAD"/>
    <w:rsid w:val="00C90DA9"/>
    <w:rsid w:val="00CB35E1"/>
    <w:rsid w:val="00CB5B41"/>
    <w:rsid w:val="00CC77EC"/>
    <w:rsid w:val="00CD0BA4"/>
    <w:rsid w:val="00CD32E7"/>
    <w:rsid w:val="00CE0955"/>
    <w:rsid w:val="00CE63AE"/>
    <w:rsid w:val="00CE71E6"/>
    <w:rsid w:val="00CF38AB"/>
    <w:rsid w:val="00D277BC"/>
    <w:rsid w:val="00D326C8"/>
    <w:rsid w:val="00D42262"/>
    <w:rsid w:val="00D50895"/>
    <w:rsid w:val="00D72F8B"/>
    <w:rsid w:val="00D9158B"/>
    <w:rsid w:val="00D96E92"/>
    <w:rsid w:val="00DA0B51"/>
    <w:rsid w:val="00DA6ACC"/>
    <w:rsid w:val="00DB02F4"/>
    <w:rsid w:val="00DB51B3"/>
    <w:rsid w:val="00DC72AF"/>
    <w:rsid w:val="00DD345D"/>
    <w:rsid w:val="00DE20DD"/>
    <w:rsid w:val="00E036EB"/>
    <w:rsid w:val="00E159C1"/>
    <w:rsid w:val="00E310DC"/>
    <w:rsid w:val="00E764C3"/>
    <w:rsid w:val="00E80903"/>
    <w:rsid w:val="00E935EA"/>
    <w:rsid w:val="00E96ABA"/>
    <w:rsid w:val="00EF4628"/>
    <w:rsid w:val="00F0720B"/>
    <w:rsid w:val="00F1276E"/>
    <w:rsid w:val="00F1717B"/>
    <w:rsid w:val="00F50F9E"/>
    <w:rsid w:val="00FB67B7"/>
    <w:rsid w:val="00FC7C9C"/>
    <w:rsid w:val="00FD4F13"/>
    <w:rsid w:val="00FD6D11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85932-B126-46CC-8FD2-BF941517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C0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B60884"/>
    <w:pPr>
      <w:keepNext/>
      <w:keepLines/>
      <w:numPr>
        <w:numId w:val="12"/>
      </w:numPr>
      <w:spacing w:before="240" w:after="0" w:line="360" w:lineRule="auto"/>
      <w:ind w:left="0" w:firstLine="720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Heading2">
    <w:name w:val="heading 2"/>
    <w:aliases w:val="sub BAB"/>
    <w:basedOn w:val="Normal"/>
    <w:next w:val="Normal"/>
    <w:link w:val="Heading2Char"/>
    <w:autoRedefine/>
    <w:uiPriority w:val="9"/>
    <w:unhideWhenUsed/>
    <w:qFormat/>
    <w:rsid w:val="00696416"/>
    <w:pPr>
      <w:keepNext/>
      <w:keepLines/>
      <w:numPr>
        <w:ilvl w:val="1"/>
        <w:numId w:val="8"/>
      </w:numPr>
      <w:spacing w:after="0" w:line="36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aliases w:val="sub"/>
    <w:basedOn w:val="Normal"/>
    <w:next w:val="Normal"/>
    <w:link w:val="Heading3Char"/>
    <w:autoRedefine/>
    <w:uiPriority w:val="9"/>
    <w:unhideWhenUsed/>
    <w:qFormat/>
    <w:rsid w:val="007577AA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6088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3Char">
    <w:name w:val="Heading 3 Char"/>
    <w:aliases w:val="sub Char"/>
    <w:basedOn w:val="DefaultParagraphFont"/>
    <w:link w:val="Heading3"/>
    <w:uiPriority w:val="9"/>
    <w:rsid w:val="007577A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69641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B60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0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8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63F8F"/>
    <w:pPr>
      <w:ind w:left="720"/>
      <w:contextualSpacing/>
    </w:pPr>
  </w:style>
  <w:style w:type="paragraph" w:styleId="Caption">
    <w:name w:val="caption"/>
    <w:aliases w:val="Gambar Caption"/>
    <w:basedOn w:val="Normal"/>
    <w:next w:val="Normal"/>
    <w:uiPriority w:val="35"/>
    <w:unhideWhenUsed/>
    <w:qFormat/>
    <w:rsid w:val="0099761B"/>
    <w:pPr>
      <w:spacing w:after="200" w:line="240" w:lineRule="auto"/>
      <w:jc w:val="center"/>
    </w:pPr>
    <w:rPr>
      <w:b/>
      <w:iCs/>
      <w:color w:val="000000" w:themeColor="text1"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056A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056A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3E04D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9EDE6-CB4B-493E-A34E-7FBB33CB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ibag</dc:creator>
  <cp:keywords/>
  <dc:description/>
  <cp:lastModifiedBy>ibag</cp:lastModifiedBy>
  <cp:revision>13</cp:revision>
  <dcterms:created xsi:type="dcterms:W3CDTF">2019-09-05T15:34:00Z</dcterms:created>
  <dcterms:modified xsi:type="dcterms:W3CDTF">2019-09-09T14:36:00Z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bagusibag85@gmail.com@www.mendeley.com</vt:lpwstr>
  </property>
</Properties>
</file>