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yan-eschinger"/>
      <w:r>
        <w:t xml:space="preserve">Ryan Eschinger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 specializing in Kubernetes and cloud-native technologies.</w:t>
      </w:r>
    </w:p>
    <w:p>
      <w:pPr>
        <w:pStyle w:val="BlockText"/>
      </w:pPr>
      <w:hyperlink r:id="rId21">
        <w:r>
          <w:rPr>
            <w:rStyle w:val="Hyperlink"/>
          </w:rPr>
          <w:t xml:space="preserve">ryanesc@gmail.com</w:t>
        </w:r>
      </w:hyperlink>
      <w:r>
        <w:t xml:space="preserve"> </w:t>
      </w:r>
      <w:r>
        <w:t xml:space="preserve">• (561) 704-0082 •</w:t>
      </w:r>
      <w:r>
        <w:t xml:space="preserve"> </w:t>
      </w:r>
      <w:hyperlink r:id="rId22">
        <w:r>
          <w:rPr>
            <w:rStyle w:val="Hyperlink"/>
          </w:rPr>
          <w:t xml:space="preserve">@ryanesc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ryaneschinger.com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xperience"/>
      <w:r>
        <w:t xml:space="preserve">Experience</w:t>
      </w:r>
      <w:bookmarkEnd w:id="25"/>
    </w:p>
    <w:p>
      <w:pPr>
        <w:pStyle w:val="DefinitionTerm"/>
      </w:pPr>
      <w:r>
        <w:t xml:space="preserve">2019-Present</w:t>
      </w:r>
    </w:p>
    <w:p>
      <w:pPr>
        <w:pStyle w:val="Definition"/>
      </w:pPr>
      <w:r>
        <w:rPr>
          <w:b/>
        </w:rPr>
        <w:t xml:space="preserve">Senior Software Engineer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MasterCard</w:t>
        </w:r>
      </w:hyperlink>
      <w:r>
        <w:t xml:space="preserve"> </w:t>
      </w:r>
      <w:r>
        <w:t xml:space="preserve">(New York, NY)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Core member of a team responsible for designing and implementing a modern</w:t>
      </w:r>
      <w:r>
        <w:t xml:space="preserve"> </w:t>
      </w:r>
      <w:r>
        <w:t xml:space="preserve">Infrastructure API. Automated the provisioning of on-premise virtual</w:t>
      </w:r>
      <w:r>
        <w:t xml:space="preserve"> </w:t>
      </w:r>
      <w:r>
        <w:t xml:space="preserve">machines, network resources, and load balancers with</w:t>
      </w:r>
      <w:r>
        <w:t xml:space="preserve"> </w:t>
      </w:r>
      <w:hyperlink r:id="rId27">
        <w:r>
          <w:rPr>
            <w:rStyle w:val="Hyperlink"/>
          </w:rPr>
          <w:t xml:space="preserve">Kubernetes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CRDs</w:t>
        </w:r>
      </w:hyperlink>
      <w:r>
        <w:t xml:space="preserve"> </w:t>
      </w:r>
      <w:r>
        <w:t xml:space="preserve">and custom</w:t>
      </w:r>
      <w:r>
        <w:t xml:space="preserve"> </w:t>
      </w:r>
      <w:hyperlink r:id="rId28">
        <w:r>
          <w:rPr>
            <w:rStyle w:val="Hyperlink"/>
          </w:rPr>
          <w:t xml:space="preserve">controllers</w:t>
        </w:r>
      </w:hyperlink>
      <w:r>
        <w:t xml:space="preserve">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Chief architect of an internal tool that simplified</w:t>
      </w:r>
      <w:r>
        <w:t xml:space="preserve"> </w:t>
      </w:r>
      <w:hyperlink r:id="rId29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onboarding for developers. Built a</w:t>
      </w:r>
      <w:r>
        <w:t xml:space="preserve"> </w:t>
      </w:r>
      <w:r>
        <w:t xml:space="preserve">user-friendly interface and</w:t>
      </w:r>
      <w:r>
        <w:t xml:space="preserve"> </w:t>
      </w:r>
      <w:hyperlink r:id="rId30">
        <w:r>
          <w:rPr>
            <w:rStyle w:val="Hyperlink"/>
          </w:rPr>
          <w:t xml:space="preserve">GitOps</w:t>
        </w:r>
      </w:hyperlink>
      <w:r>
        <w:t xml:space="preserve"> </w:t>
      </w:r>
      <w:r>
        <w:t xml:space="preserve">pipelines</w:t>
      </w:r>
      <w:r>
        <w:t xml:space="preserve"> </w:t>
      </w:r>
      <w:r>
        <w:t xml:space="preserve">that concealed the complexity of the underlying Kubernetes platform and</w:t>
      </w:r>
      <w:r>
        <w:t xml:space="preserve"> </w:t>
      </w:r>
      <w:r>
        <w:t xml:space="preserve">allowed for baked-in best practices and enforcement of security policies.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Provided guidance and delivered code to help migrate on-premise virtual</w:t>
      </w:r>
      <w:r>
        <w:t xml:space="preserve"> </w:t>
      </w:r>
      <w:r>
        <w:t xml:space="preserve">machine deployments to</w:t>
      </w:r>
      <w:r>
        <w:t xml:space="preserve"> </w:t>
      </w:r>
      <w:hyperlink r:id="rId31">
        <w:r>
          <w:rPr>
            <w:rStyle w:val="Hyperlink"/>
          </w:rPr>
          <w:t xml:space="preserve">Microsoft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Azure</w:t>
        </w:r>
      </w:hyperlink>
      <w:r>
        <w:t xml:space="preserve">.</w:t>
      </w:r>
      <w:r>
        <w:t xml:space="preserve"> </w:t>
      </w:r>
      <w:r>
        <w:t xml:space="preserve"> </w:t>
      </w:r>
    </w:p>
    <w:p>
      <w:pPr>
        <w:pStyle w:val="DefinitionTerm"/>
      </w:pPr>
      <w:r>
        <w:t xml:space="preserve">2008-2019</w:t>
      </w:r>
    </w:p>
    <w:p>
      <w:pPr>
        <w:pStyle w:val="Definition"/>
      </w:pPr>
      <w:r>
        <w:rPr>
          <w:b/>
        </w:rPr>
        <w:t xml:space="preserve">Founder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Jossware LLC</w:t>
        </w:r>
      </w:hyperlink>
      <w:r>
        <w:t xml:space="preserve"> </w:t>
      </w:r>
      <w:r>
        <w:t xml:space="preserve">(Brooklyn, NY)</w:t>
      </w:r>
    </w:p>
    <w:p>
      <w:pPr>
        <w:pStyle w:val="Definition"/>
      </w:pPr>
      <w:r>
        <w:rPr>
          <w:i/>
        </w:rPr>
        <w:t xml:space="preserve">Jossware is a software consultancy providing in-depth consulting, training,</w:t>
      </w:r>
      <w:r>
        <w:rPr>
          <w:i/>
        </w:rPr>
        <w:t xml:space="preserve"> </w:t>
      </w:r>
      <w:r>
        <w:rPr>
          <w:i/>
        </w:rPr>
        <w:t xml:space="preserve">and development services to a variety of companies, with a focus on</w:t>
      </w:r>
      <w:r>
        <w:rPr>
          <w:i/>
        </w:rPr>
        <w:t xml:space="preserve"> </w:t>
      </w:r>
      <w:r>
        <w:rPr>
          <w:i/>
        </w:rPr>
        <w:t xml:space="preserve">cloud-native technologies, programmable infrastructure, DevOps, and</w:t>
      </w:r>
      <w:r>
        <w:rPr>
          <w:i/>
        </w:rPr>
        <w:t xml:space="preserve"> </w:t>
      </w:r>
      <w:r>
        <w:rPr>
          <w:i/>
        </w:rPr>
        <w:t xml:space="preserve">application development.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Consulted for a financial services enterprise on cloud migration,</w:t>
      </w:r>
      <w:r>
        <w:t xml:space="preserve"> </w:t>
      </w:r>
      <w:hyperlink r:id="rId29">
        <w:r>
          <w:rPr>
            <w:rStyle w:val="Hyperlink"/>
          </w:rPr>
          <w:t xml:space="preserve">Kubernetes</w:t>
        </w:r>
      </w:hyperlink>
      <w:r>
        <w:t xml:space="preserve">, service mesh, and other cloud native</w:t>
      </w:r>
      <w:r>
        <w:t xml:space="preserve"> </w:t>
      </w:r>
      <w:r>
        <w:t xml:space="preserve">technologies. Evaluated options, developed proof of concepts, and helped</w:t>
      </w:r>
      <w:r>
        <w:t xml:space="preserve"> </w:t>
      </w:r>
      <w:r>
        <w:t xml:space="preserve">build and operationalize an on-premise Kubernetes platform.</w:t>
      </w:r>
    </w:p>
    <w:p>
      <w:pPr>
        <w:pStyle w:val="Compact"/>
        <w:pStyle w:val="Definition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platform engineer for several</w:t>
      </w:r>
      <w:r>
        <w:t xml:space="preserve"> </w:t>
      </w:r>
      <w:r>
        <w:t xml:space="preserve">international companies on different cloud platforms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GCP</w:t>
        </w:r>
      </w:hyperlink>
      <w:r>
        <w:t xml:space="preserve">).</w:t>
      </w:r>
      <w:r>
        <w:t xml:space="preserve"> </w:t>
      </w:r>
      <w:r>
        <w:t xml:space="preserve">Delivered cloud environments as code via</w:t>
      </w:r>
      <w:r>
        <w:t xml:space="preserve"> </w:t>
      </w:r>
      <w:hyperlink r:id="rId34">
        <w:r>
          <w:rPr>
            <w:rStyle w:val="Hyperlink"/>
          </w:rPr>
          <w:t xml:space="preserve">Terraform</w:t>
        </w:r>
      </w:hyperlink>
      <w:r>
        <w:t xml:space="preserve">, operationalized Kubernetes with</w:t>
      </w:r>
      <w:r>
        <w:t xml:space="preserve"> </w:t>
      </w:r>
      <w:r>
        <w:t xml:space="preserve">logging, monitoring, security, and service mesh capabilities, and built</w:t>
      </w:r>
      <w:r>
        <w:t xml:space="preserve"> </w:t>
      </w:r>
      <w:hyperlink r:id="rId30">
        <w:r>
          <w:rPr>
            <w:rStyle w:val="Hyperlink"/>
          </w:rPr>
          <w:t xml:space="preserve">GitOps</w:t>
        </w:r>
      </w:hyperlink>
      <w:r>
        <w:t xml:space="preserve">-powered</w:t>
      </w:r>
      <w:r>
        <w:t xml:space="preserve"> </w:t>
      </w:r>
      <w:r>
        <w:t xml:space="preserve">continuous delivery pipelines for application deployments.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Embedded with a cloud architecture team in an enterprise that delivers</w:t>
      </w:r>
      <w:r>
        <w:t xml:space="preserve"> </w:t>
      </w:r>
      <w:r>
        <w:t xml:space="preserve">accounting and HR software solutions. Mentored team, provided guidance,</w:t>
      </w:r>
      <w:r>
        <w:t xml:space="preserve"> </w:t>
      </w:r>
      <w:r>
        <w:t xml:space="preserve">and delivered code to help migrate a legacy, VM-based architecture to a</w:t>
      </w:r>
      <w:r>
        <w:t xml:space="preserve"> </w:t>
      </w:r>
      <w:r>
        <w:t xml:space="preserve">modern architecture based on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and running in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Developed software for an early stage ad-tech startup. Built</w:t>
      </w:r>
      <w:r>
        <w:t xml:space="preserve"> </w:t>
      </w:r>
      <w:hyperlink r:id="rId36">
        <w:r>
          <w:rPr>
            <w:rStyle w:val="Hyperlink"/>
          </w:rPr>
          <w:t xml:space="preserve">Go</w:t>
        </w:r>
      </w:hyperlink>
      <w:r>
        <w:t xml:space="preserve">-based microservices to handle analytics and</w:t>
      </w:r>
      <w:r>
        <w:t xml:space="preserve"> </w:t>
      </w:r>
      <w:r>
        <w:t xml:space="preserve">billing in an event-driven architecture. Also responsible for the cloud</w:t>
      </w:r>
      <w:r>
        <w:t xml:space="preserve"> </w:t>
      </w:r>
      <w:r>
        <w:t xml:space="preserve">infrastructure, using</w:t>
      </w:r>
      <w:r>
        <w:t xml:space="preserve"> </w:t>
      </w:r>
      <w:hyperlink r:id="rId33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GKE</w:t>
        </w:r>
      </w:hyperlink>
      <w:r>
        <w:t xml:space="preserve">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Core contributor and release manager for</w:t>
      </w:r>
      <w:r>
        <w:t xml:space="preserve"> </w:t>
      </w:r>
      <w:hyperlink r:id="rId38">
        <w:r>
          <w:rPr>
            <w:rStyle w:val="Hyperlink"/>
          </w:rPr>
          <w:t xml:space="preserve">Mantl</w:t>
        </w:r>
      </w:hyperlink>
      <w:r>
        <w:t xml:space="preserve"> </w:t>
      </w:r>
      <w:r>
        <w:t xml:space="preserve">and its ecosystem of supporting</w:t>
      </w:r>
      <w:r>
        <w:t xml:space="preserve"> </w:t>
      </w:r>
      <w:r>
        <w:t xml:space="preserve">APIs and tools. Mantl integrated technologies like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Mesos</w:t>
        </w:r>
      </w:hyperlink>
      <w:r>
        <w:t xml:space="preserve">, and</w:t>
      </w:r>
      <w:r>
        <w:t xml:space="preserve"> </w:t>
      </w:r>
      <w:hyperlink r:id="rId29">
        <w:r>
          <w:rPr>
            <w:rStyle w:val="Hyperlink"/>
          </w:rPr>
          <w:t xml:space="preserve">Kubernetes</w:t>
        </w:r>
      </w:hyperlink>
      <w:r>
        <w:t xml:space="preserve">. Built with</w:t>
      </w:r>
      <w:r>
        <w:t xml:space="preserve"> </w:t>
      </w:r>
      <w:hyperlink r:id="rId34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Go</w:t>
        </w:r>
      </w:hyperlink>
      <w:r>
        <w:t xml:space="preserve">, and</w:t>
      </w:r>
      <w:r>
        <w:t xml:space="preserve"> </w:t>
      </w:r>
      <w:r>
        <w:t xml:space="preserve">supported on various cloud platforms like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GCP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DigitalOcean</w:t>
        </w:r>
      </w:hyperlink>
      <w:r>
        <w:t xml:space="preserve">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Contributor to various open-source projects, both individually and</w:t>
      </w:r>
      <w:r>
        <w:t xml:space="preserve"> </w:t>
      </w:r>
      <w:r>
        <w:t xml:space="preserve">sponsored (</w:t>
      </w:r>
      <w:hyperlink r:id="rId42">
        <w:r>
          <w:rPr>
            <w:rStyle w:val="Hyperlink"/>
          </w:rPr>
          <w:t xml:space="preserve">Cisco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Joyent</w:t>
        </w:r>
      </w:hyperlink>
      <w:r>
        <w:t xml:space="preserve">).</w:t>
      </w:r>
      <w:r>
        <w:t xml:space="preserve"> </w:t>
      </w:r>
      <w:r>
        <w:t xml:space="preserve"> </w:t>
      </w:r>
    </w:p>
    <w:p>
      <w:pPr>
        <w:pStyle w:val="DefinitionTerm"/>
      </w:pPr>
      <w:r>
        <w:t xml:space="preserve">2006-2008</w:t>
      </w:r>
    </w:p>
    <w:p>
      <w:pPr>
        <w:pStyle w:val="Definition"/>
      </w:pPr>
      <w:r>
        <w:rPr>
          <w:b/>
        </w:rPr>
        <w:t xml:space="preserve">Solutions Developer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Avanade</w:t>
        </w:r>
      </w:hyperlink>
      <w:r>
        <w:t xml:space="preserve"> </w:t>
      </w:r>
      <w:r>
        <w:t xml:space="preserve">(New York, NY)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Member of the core architecture team that created mobile applications for</w:t>
      </w:r>
      <w:r>
        <w:t xml:space="preserve"> </w:t>
      </w:r>
      <w:r>
        <w:t xml:space="preserve">the U.S. Census Bureau.</w:t>
      </w:r>
      <w:r>
        <w:t xml:space="preserve"> </w:t>
      </w:r>
      <w:r>
        <w:t xml:space="preserve"> </w:t>
      </w:r>
    </w:p>
    <w:p>
      <w:pPr>
        <w:pStyle w:val="DefinitionTerm"/>
      </w:pPr>
      <w:r>
        <w:t xml:space="preserve">1999-2006</w:t>
      </w:r>
    </w:p>
    <w:p>
      <w:pPr>
        <w:pStyle w:val="Definition"/>
      </w:pPr>
      <w:r>
        <w:rPr>
          <w:b/>
        </w:rPr>
        <w:t xml:space="preserve">Operations Developer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NTT/VERIO</w:t>
        </w:r>
      </w:hyperlink>
      <w:r>
        <w:t xml:space="preserve"> </w:t>
      </w:r>
      <w:r>
        <w:t xml:space="preserve">(Boca Raton, FL)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Senior developer, team lead, and principal technical liaison on</w:t>
      </w:r>
      <w:r>
        <w:t xml:space="preserve"> </w:t>
      </w:r>
      <w:r>
        <w:t xml:space="preserve">development of Windows-based products for a large, internationally</w:t>
      </w:r>
      <w:r>
        <w:t xml:space="preserve"> </w:t>
      </w:r>
      <w:r>
        <w:t xml:space="preserve">distributed web hosting network.</w:t>
      </w:r>
    </w:p>
    <w:p>
      <w:pPr>
        <w:pStyle w:val="Heading2"/>
      </w:pPr>
      <w:bookmarkStart w:id="46" w:name="technical-experience"/>
      <w:r>
        <w:t xml:space="preserve">Technical Experience</w:t>
      </w:r>
      <w:bookmarkEnd w:id="46"/>
    </w:p>
    <w:p>
      <w:pPr>
        <w:pStyle w:val="FirstParagraph"/>
      </w:pPr>
      <w:r>
        <w:rPr>
          <w:b/>
        </w:rPr>
        <w:t xml:space="preserve">Programming Languages, Frameworks and Technologies</w:t>
      </w:r>
      <w:r>
        <w:t xml:space="preserve">:</w:t>
      </w:r>
      <w:r>
        <w:t xml:space="preserve"> </w:t>
      </w:r>
      <w:hyperlink r:id="rId3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Javascript</w:t>
        </w:r>
      </w:hyperlink>
      <w:r>
        <w:t xml:space="preserve">/</w:t>
      </w:r>
      <w:hyperlink r:id="rId48">
        <w:r>
          <w:rPr>
            <w:rStyle w:val="Hyperlink"/>
          </w:rPr>
          <w:t xml:space="preserve">Typescript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React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Ruby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Ruby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Rails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Ansible</w:t>
        </w:r>
      </w:hyperlink>
    </w:p>
    <w:p>
      <w:pPr>
        <w:pStyle w:val="BodyText"/>
      </w:pPr>
      <w:r>
        <w:rPr>
          <w:b/>
        </w:rPr>
        <w:t xml:space="preserve">Cloud native technologies</w:t>
      </w:r>
      <w:r>
        <w:t xml:space="preserve">:</w:t>
      </w:r>
      <w:r>
        <w:t xml:space="preserve"> </w:t>
      </w:r>
      <w:hyperlink r:id="rId29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Prometheus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Thanos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EFK</w:t>
        </w:r>
      </w:hyperlink>
      <w:r>
        <w:t xml:space="preserve"> </w:t>
      </w:r>
      <w:r>
        <w:t xml:space="preserve">stack,</w:t>
      </w:r>
      <w:r>
        <w:t xml:space="preserve"> </w:t>
      </w:r>
      <w:hyperlink r:id="rId55">
        <w:r>
          <w:rPr>
            <w:rStyle w:val="Hyperlink"/>
          </w:rPr>
          <w:t xml:space="preserve">Istio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Tekton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Argo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Envoy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Helm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Knative</w:t>
        </w:r>
      </w:hyperlink>
    </w:p>
    <w:p>
      <w:pPr>
        <w:pStyle w:val="BodyText"/>
      </w:pPr>
      <w:r>
        <w:rPr>
          <w:b/>
        </w:rPr>
        <w:t xml:space="preserve">Cloud platforms</w:t>
      </w:r>
      <w:r>
        <w:t xml:space="preserve">: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Azure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DigitalOcean</w:t>
        </w:r>
      </w:hyperlink>
      <w:r>
        <w:t xml:space="preserve">, and</w:t>
      </w:r>
      <w:r>
        <w:t xml:space="preserve"> </w:t>
      </w:r>
      <w:hyperlink r:id="rId61">
        <w:r>
          <w:rPr>
            <w:rStyle w:val="Hyperlink"/>
          </w:rPr>
          <w:t xml:space="preserve">Heroku</w:t>
        </w:r>
      </w:hyperlink>
    </w:p>
    <w:p>
      <w:pPr>
        <w:pStyle w:val="BodyText"/>
      </w:pPr>
      <w:r>
        <w:t xml:space="preserve">Active Open Source</w:t>
      </w:r>
      <w:r>
        <w:t xml:space="preserve"> </w:t>
      </w:r>
      <w:hyperlink r:id="rId23">
        <w:r>
          <w:rPr>
            <w:rStyle w:val="Hyperlink"/>
          </w:rPr>
          <w:t xml:space="preserve">contributor</w:t>
        </w:r>
      </w:hyperlink>
      <w:r>
        <w:t xml:space="preserve">.</w:t>
      </w:r>
    </w:p>
    <w:p>
      <w:pPr>
        <w:pStyle w:val="Heading2"/>
      </w:pPr>
      <w:bookmarkStart w:id="62" w:name="education"/>
      <w:r>
        <w:t xml:space="preserve">Education</w:t>
      </w:r>
      <w:bookmarkEnd w:id="62"/>
    </w:p>
    <w:p>
      <w:pPr>
        <w:pStyle w:val="FirstParagraph"/>
      </w:pPr>
      <w:r>
        <w:rPr>
          <w:i/>
        </w:rPr>
        <w:t xml:space="preserve">Bachelor of Business Administration, Management Information Systems</w:t>
      </w:r>
    </w:p>
    <w:p>
      <w:pPr>
        <w:pStyle w:val="BodyText"/>
      </w:pPr>
      <w:r>
        <w:t xml:space="preserve">University of Florida (Gainesville, FL), Florida Atlantic University (Boca</w:t>
      </w:r>
      <w:r>
        <w:t xml:space="preserve"> </w:t>
      </w:r>
      <w:r>
        <w:t xml:space="preserve">Raton, FL)</w:t>
      </w:r>
    </w:p>
    <w:p>
      <w:pPr>
        <w:pStyle w:val="Heading2"/>
      </w:pPr>
      <w:bookmarkStart w:id="63" w:name="speaking-engagements"/>
      <w:r>
        <w:t xml:space="preserve">Speaking Engagements</w:t>
      </w:r>
      <w:bookmarkEnd w:id="63"/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Repeatable and standardized Kustomize based deployments</w:t>
      </w:r>
      <w:r>
        <w:t xml:space="preserve"> </w:t>
      </w:r>
      <w:r>
        <w:t xml:space="preserve">(Co-speaker,</w:t>
      </w:r>
      <w:r>
        <w:t xml:space="preserve"> </w:t>
      </w:r>
      <w:hyperlink r:id="rId64">
        <w:r>
          <w:rPr>
            <w:rStyle w:val="Hyperlink"/>
          </w:rPr>
          <w:t xml:space="preserve">CNCF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 User Partner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Summit</w:t>
        </w:r>
      </w:hyperlink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Converge: Apply Graphs to your Servers</w:t>
      </w:r>
      <w:r>
        <w:t xml:space="preserve"> </w:t>
      </w:r>
      <w:r>
        <w:t xml:space="preserve">(Co-speaker,</w:t>
      </w:r>
      <w:r>
        <w:t xml:space="preserve"> </w:t>
      </w:r>
      <w:hyperlink r:id="rId65">
        <w:r>
          <w:rPr>
            <w:rStyle w:val="Hyperlink"/>
          </w:rPr>
          <w:t xml:space="preserve">Strangeloop 2016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Unsession</w:t>
        </w:r>
      </w:hyperlink>
      <w:r>
        <w:t xml:space="preserve">)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Introducing Cloud Development with Project Shipped and Mantl</w:t>
      </w:r>
      <w:r>
        <w:t xml:space="preserve"> </w:t>
      </w:r>
      <w:r>
        <w:t xml:space="preserve">(Co-speaker,</w:t>
      </w:r>
      <w:r>
        <w:t xml:space="preserve"> </w:t>
      </w:r>
      <w:r>
        <w:t xml:space="preserve">Cisco Live Berlin 2016)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Introducing Cloud Development with Mantl</w:t>
      </w:r>
      <w:r>
        <w:t xml:space="preserve"> </w:t>
      </w:r>
      <w:r>
        <w:t xml:space="preserve">(Co-speaker, Cisco Live Cancun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2015">
    <w:nsid w:val="71315dca"/>
    <w:multiLevelType w:val="multilevel"/>
    <w:lvl w:ilvl="0">
      <w:start w:val="201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01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01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01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01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01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01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01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01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22015"/>
    <w:lvlOverride w:ilvl="0">
      <w:startOverride w:val="2015"/>
    </w:lvlOverride>
    <w:lvlOverride w:ilvl="1">
      <w:startOverride w:val="2015"/>
    </w:lvlOverride>
    <w:lvlOverride w:ilvl="2">
      <w:startOverride w:val="2015"/>
    </w:lvlOverride>
    <w:lvlOverride w:ilvl="3">
      <w:startOverride w:val="2015"/>
    </w:lvlOverride>
    <w:lvlOverride w:ilvl="4">
      <w:startOverride w:val="2015"/>
    </w:lvlOverride>
    <w:lvlOverride w:ilvl="5">
      <w:startOverride w:val="2015"/>
    </w:lvlOverride>
    <w:lvlOverride w:ilvl="6">
      <w:startOverride w:val="2015"/>
    </w:lvlOverride>
    <w:lvlOverride w:ilvl="7">
      <w:startOverride w:val="2015"/>
    </w:lvlOverride>
    <w:lvlOverride w:ilvl="8">
      <w:startOverride w:val="20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ryaneschinger.com/" TargetMode="External" /><Relationship Type="http://schemas.openxmlformats.org/officeDocument/2006/relationships/hyperlink" Id="rId57" Target="https://argoproj.github.io/" TargetMode="External" /><Relationship Type="http://schemas.openxmlformats.org/officeDocument/2006/relationships/hyperlink" Id="rId32" Target="https://aws.amazon.com/" TargetMode="External" /><Relationship Type="http://schemas.openxmlformats.org/officeDocument/2006/relationships/hyperlink" Id="rId31" Target="https://azure.microsoft.com/en-us/" TargetMode="External" /><Relationship Type="http://schemas.openxmlformats.org/officeDocument/2006/relationships/hyperlink" Id="rId33" Target="https://cloud.google.com/" TargetMode="External" /><Relationship Type="http://schemas.openxmlformats.org/officeDocument/2006/relationships/hyperlink" Id="rId37" Target="https://cloud.google.com/kubernetes-engine/" TargetMode="External" /><Relationship Type="http://schemas.openxmlformats.org/officeDocument/2006/relationships/hyperlink" Id="rId56" Target="https://cloud.google.com/tekton" TargetMode="External" /><Relationship Type="http://schemas.openxmlformats.org/officeDocument/2006/relationships/hyperlink" Id="rId35" Target="https://docker.com/" TargetMode="External" /><Relationship Type="http://schemas.openxmlformats.org/officeDocument/2006/relationships/hyperlink" Id="rId38" Target="https://github.com/mantl/mantl" TargetMode="External" /><Relationship Type="http://schemas.openxmlformats.org/officeDocument/2006/relationships/hyperlink" Id="rId23" Target="https://github.com/ryane" TargetMode="External" /><Relationship Type="http://schemas.openxmlformats.org/officeDocument/2006/relationships/hyperlink" Id="rId65" Target="https://github.com/strangeloop/StrangeLoop2016/wiki/Unsessions" TargetMode="External" /><Relationship Type="http://schemas.openxmlformats.org/officeDocument/2006/relationships/hyperlink" Id="rId36" Target="https://golang.org/" TargetMode="External" /><Relationship Type="http://schemas.openxmlformats.org/officeDocument/2006/relationships/hyperlink" Id="rId59" Target="https://helm.sh/" TargetMode="External" /><Relationship Type="http://schemas.openxmlformats.org/officeDocument/2006/relationships/hyperlink" Id="rId55" Target="https://istio.io/" TargetMode="External" /><Relationship Type="http://schemas.openxmlformats.org/officeDocument/2006/relationships/hyperlink" Id="rId64" Target="https://kccncna19.sched.com/event/U1VJ/cncf-end-user-partner-summit-additional-registration-fee-required" TargetMode="External" /><Relationship Type="http://schemas.openxmlformats.org/officeDocument/2006/relationships/hyperlink" Id="rId60" Target="https://knative.dev/" TargetMode="External" /><Relationship Type="http://schemas.openxmlformats.org/officeDocument/2006/relationships/hyperlink" Id="rId29" Target="https://kubernetes.io/" TargetMode="External" /><Relationship Type="http://schemas.openxmlformats.org/officeDocument/2006/relationships/hyperlink" Id="rId28" Target="https://kubernetes.io/docs/concepts/architecture/controller/" TargetMode="External" /><Relationship Type="http://schemas.openxmlformats.org/officeDocument/2006/relationships/hyperlink" Id="rId27" Target="https://kubernetes.io/docs/concepts/extend-kubernetes/api-extension/custom-resources/" TargetMode="External" /><Relationship Type="http://schemas.openxmlformats.org/officeDocument/2006/relationships/hyperlink" Id="rId39" Target="https://mesos.apache.org/" TargetMode="External" /><Relationship Type="http://schemas.openxmlformats.org/officeDocument/2006/relationships/hyperlink" Id="rId54" Target="https://platform9.com/blog/kubernetes-logging-and-monitoring-the-elasticsearch-fluentd-and-kibana-efk-stack-part-1-fluentd-architecture-and-configuration/" TargetMode="External" /><Relationship Type="http://schemas.openxmlformats.org/officeDocument/2006/relationships/hyperlink" Id="rId52" Target="https://prometheus.io/" TargetMode="External" /><Relationship Type="http://schemas.openxmlformats.org/officeDocument/2006/relationships/hyperlink" Id="rId49" Target="https://reactjs.org/" TargetMode="External" /><Relationship Type="http://schemas.openxmlformats.org/officeDocument/2006/relationships/hyperlink" Id="rId51" Target="https://rubyonrails.org/" TargetMode="External" /><Relationship Type="http://schemas.openxmlformats.org/officeDocument/2006/relationships/hyperlink" Id="rId53" Target="https://thanos.io/" TargetMode="External" /><Relationship Type="http://schemas.openxmlformats.org/officeDocument/2006/relationships/hyperlink" Id="rId22" Target="https://twitter.com/ryanesc" TargetMode="External" /><Relationship Type="http://schemas.openxmlformats.org/officeDocument/2006/relationships/hyperlink" Id="rId40" Target="https://www.ansible.com/" TargetMode="External" /><Relationship Type="http://schemas.openxmlformats.org/officeDocument/2006/relationships/hyperlink" Id="rId44" Target="https://www.avanade.com/en" TargetMode="External" /><Relationship Type="http://schemas.openxmlformats.org/officeDocument/2006/relationships/hyperlink" Id="rId42" Target="https://www.cisco.com/" TargetMode="External" /><Relationship Type="http://schemas.openxmlformats.org/officeDocument/2006/relationships/hyperlink" Id="rId41" Target="https://www.digitalocean.com/" TargetMode="External" /><Relationship Type="http://schemas.openxmlformats.org/officeDocument/2006/relationships/hyperlink" Id="rId58" Target="https://www.envoyproxy.io/" TargetMode="External" /><Relationship Type="http://schemas.openxmlformats.org/officeDocument/2006/relationships/hyperlink" Id="rId61" Target="https://www.heroku.com/" TargetMode="External" /><Relationship Type="http://schemas.openxmlformats.org/officeDocument/2006/relationships/hyperlink" Id="rId47" Target="https://www.javascript.com/" TargetMode="External" /><Relationship Type="http://schemas.openxmlformats.org/officeDocument/2006/relationships/hyperlink" Id="rId43" Target="https://www.joyent.com/" TargetMode="External" /><Relationship Type="http://schemas.openxmlformats.org/officeDocument/2006/relationships/hyperlink" Id="rId26" Target="https://www.mastercard.us/en-us.html" TargetMode="External" /><Relationship Type="http://schemas.openxmlformats.org/officeDocument/2006/relationships/hyperlink" Id="rId50" Target="https://www.ruby-lang.org/en/" TargetMode="External" /><Relationship Type="http://schemas.openxmlformats.org/officeDocument/2006/relationships/hyperlink" Id="rId34" Target="https://www.terraform.io/" TargetMode="External" /><Relationship Type="http://schemas.openxmlformats.org/officeDocument/2006/relationships/hyperlink" Id="rId48" Target="https://www.typescriptlang.org/" TargetMode="External" /><Relationship Type="http://schemas.openxmlformats.org/officeDocument/2006/relationships/hyperlink" Id="rId45" Target="https://www.verio.com/" TargetMode="External" /><Relationship Type="http://schemas.openxmlformats.org/officeDocument/2006/relationships/hyperlink" Id="rId30" Target="https://www.weave.works/blog/what-is-gitops-really" TargetMode="External" /><Relationship Type="http://schemas.openxmlformats.org/officeDocument/2006/relationships/hyperlink" Id="rId21" Target="mailto:ryanesc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yaneschinger.com/" TargetMode="External" /><Relationship Type="http://schemas.openxmlformats.org/officeDocument/2006/relationships/hyperlink" Id="rId57" Target="https://argoproj.github.io/" TargetMode="External" /><Relationship Type="http://schemas.openxmlformats.org/officeDocument/2006/relationships/hyperlink" Id="rId32" Target="https://aws.amazon.com/" TargetMode="External" /><Relationship Type="http://schemas.openxmlformats.org/officeDocument/2006/relationships/hyperlink" Id="rId31" Target="https://azure.microsoft.com/en-us/" TargetMode="External" /><Relationship Type="http://schemas.openxmlformats.org/officeDocument/2006/relationships/hyperlink" Id="rId33" Target="https://cloud.google.com/" TargetMode="External" /><Relationship Type="http://schemas.openxmlformats.org/officeDocument/2006/relationships/hyperlink" Id="rId37" Target="https://cloud.google.com/kubernetes-engine/" TargetMode="External" /><Relationship Type="http://schemas.openxmlformats.org/officeDocument/2006/relationships/hyperlink" Id="rId56" Target="https://cloud.google.com/tekton" TargetMode="External" /><Relationship Type="http://schemas.openxmlformats.org/officeDocument/2006/relationships/hyperlink" Id="rId35" Target="https://docker.com/" TargetMode="External" /><Relationship Type="http://schemas.openxmlformats.org/officeDocument/2006/relationships/hyperlink" Id="rId38" Target="https://github.com/mantl/mantl" TargetMode="External" /><Relationship Type="http://schemas.openxmlformats.org/officeDocument/2006/relationships/hyperlink" Id="rId23" Target="https://github.com/ryane" TargetMode="External" /><Relationship Type="http://schemas.openxmlformats.org/officeDocument/2006/relationships/hyperlink" Id="rId65" Target="https://github.com/strangeloop/StrangeLoop2016/wiki/Unsessions" TargetMode="External" /><Relationship Type="http://schemas.openxmlformats.org/officeDocument/2006/relationships/hyperlink" Id="rId36" Target="https://golang.org/" TargetMode="External" /><Relationship Type="http://schemas.openxmlformats.org/officeDocument/2006/relationships/hyperlink" Id="rId59" Target="https://helm.sh/" TargetMode="External" /><Relationship Type="http://schemas.openxmlformats.org/officeDocument/2006/relationships/hyperlink" Id="rId55" Target="https://istio.io/" TargetMode="External" /><Relationship Type="http://schemas.openxmlformats.org/officeDocument/2006/relationships/hyperlink" Id="rId64" Target="https://kccncna19.sched.com/event/U1VJ/cncf-end-user-partner-summit-additional-registration-fee-required" TargetMode="External" /><Relationship Type="http://schemas.openxmlformats.org/officeDocument/2006/relationships/hyperlink" Id="rId60" Target="https://knative.dev/" TargetMode="External" /><Relationship Type="http://schemas.openxmlformats.org/officeDocument/2006/relationships/hyperlink" Id="rId29" Target="https://kubernetes.io/" TargetMode="External" /><Relationship Type="http://schemas.openxmlformats.org/officeDocument/2006/relationships/hyperlink" Id="rId28" Target="https://kubernetes.io/docs/concepts/architecture/controller/" TargetMode="External" /><Relationship Type="http://schemas.openxmlformats.org/officeDocument/2006/relationships/hyperlink" Id="rId27" Target="https://kubernetes.io/docs/concepts/extend-kubernetes/api-extension/custom-resources/" TargetMode="External" /><Relationship Type="http://schemas.openxmlformats.org/officeDocument/2006/relationships/hyperlink" Id="rId39" Target="https://mesos.apache.org/" TargetMode="External" /><Relationship Type="http://schemas.openxmlformats.org/officeDocument/2006/relationships/hyperlink" Id="rId54" Target="https://platform9.com/blog/kubernetes-logging-and-monitoring-the-elasticsearch-fluentd-and-kibana-efk-stack-part-1-fluentd-architecture-and-configuration/" TargetMode="External" /><Relationship Type="http://schemas.openxmlformats.org/officeDocument/2006/relationships/hyperlink" Id="rId52" Target="https://prometheus.io/" TargetMode="External" /><Relationship Type="http://schemas.openxmlformats.org/officeDocument/2006/relationships/hyperlink" Id="rId49" Target="https://reactjs.org/" TargetMode="External" /><Relationship Type="http://schemas.openxmlformats.org/officeDocument/2006/relationships/hyperlink" Id="rId51" Target="https://rubyonrails.org/" TargetMode="External" /><Relationship Type="http://schemas.openxmlformats.org/officeDocument/2006/relationships/hyperlink" Id="rId53" Target="https://thanos.io/" TargetMode="External" /><Relationship Type="http://schemas.openxmlformats.org/officeDocument/2006/relationships/hyperlink" Id="rId22" Target="https://twitter.com/ryanesc" TargetMode="External" /><Relationship Type="http://schemas.openxmlformats.org/officeDocument/2006/relationships/hyperlink" Id="rId40" Target="https://www.ansible.com/" TargetMode="External" /><Relationship Type="http://schemas.openxmlformats.org/officeDocument/2006/relationships/hyperlink" Id="rId44" Target="https://www.avanade.com/en" TargetMode="External" /><Relationship Type="http://schemas.openxmlformats.org/officeDocument/2006/relationships/hyperlink" Id="rId42" Target="https://www.cisco.com/" TargetMode="External" /><Relationship Type="http://schemas.openxmlformats.org/officeDocument/2006/relationships/hyperlink" Id="rId41" Target="https://www.digitalocean.com/" TargetMode="External" /><Relationship Type="http://schemas.openxmlformats.org/officeDocument/2006/relationships/hyperlink" Id="rId58" Target="https://www.envoyproxy.io/" TargetMode="External" /><Relationship Type="http://schemas.openxmlformats.org/officeDocument/2006/relationships/hyperlink" Id="rId61" Target="https://www.heroku.com/" TargetMode="External" /><Relationship Type="http://schemas.openxmlformats.org/officeDocument/2006/relationships/hyperlink" Id="rId47" Target="https://www.javascript.com/" TargetMode="External" /><Relationship Type="http://schemas.openxmlformats.org/officeDocument/2006/relationships/hyperlink" Id="rId43" Target="https://www.joyent.com/" TargetMode="External" /><Relationship Type="http://schemas.openxmlformats.org/officeDocument/2006/relationships/hyperlink" Id="rId26" Target="https://www.mastercard.us/en-us.html" TargetMode="External" /><Relationship Type="http://schemas.openxmlformats.org/officeDocument/2006/relationships/hyperlink" Id="rId50" Target="https://www.ruby-lang.org/en/" TargetMode="External" /><Relationship Type="http://schemas.openxmlformats.org/officeDocument/2006/relationships/hyperlink" Id="rId34" Target="https://www.terraform.io/" TargetMode="External" /><Relationship Type="http://schemas.openxmlformats.org/officeDocument/2006/relationships/hyperlink" Id="rId48" Target="https://www.typescriptlang.org/" TargetMode="External" /><Relationship Type="http://schemas.openxmlformats.org/officeDocument/2006/relationships/hyperlink" Id="rId45" Target="https://www.verio.com/" TargetMode="External" /><Relationship Type="http://schemas.openxmlformats.org/officeDocument/2006/relationships/hyperlink" Id="rId30" Target="https://www.weave.works/blog/what-is-gitops-really" TargetMode="External" /><Relationship Type="http://schemas.openxmlformats.org/officeDocument/2006/relationships/hyperlink" Id="rId21" Target="mailto:ryanes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2020-06-26T01:11:29Z</dcterms:created>
  <dcterms:modified xsi:type="dcterms:W3CDTF">2020-06-26T01:11:29Z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