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3AB" w:rsidRPr="001D10D4" w:rsidRDefault="003C63AB" w:rsidP="001D10D4">
      <w:pPr>
        <w:pStyle w:val="ListParagraph"/>
        <w:numPr>
          <w:ilvl w:val="1"/>
          <w:numId w:val="2"/>
        </w:numPr>
        <w:spacing w:after="200" w:line="480" w:lineRule="auto"/>
        <w:ind w:left="450" w:hanging="450"/>
        <w:rPr>
          <w:rStyle w:val="Strong"/>
          <w:rFonts w:ascii="Times New Roman" w:hAnsi="Times New Roman" w:cs="Times New Roman"/>
          <w:i/>
          <w:color w:val="000000" w:themeColor="text1"/>
          <w:sz w:val="24"/>
          <w:szCs w:val="24"/>
        </w:rPr>
      </w:pPr>
      <w:r w:rsidRPr="001D10D4">
        <w:rPr>
          <w:rStyle w:val="Strong"/>
          <w:rFonts w:ascii="Times New Roman" w:hAnsi="Times New Roman" w:cs="Times New Roman"/>
          <w:color w:val="000000" w:themeColor="text1"/>
          <w:sz w:val="24"/>
          <w:szCs w:val="24"/>
        </w:rPr>
        <w:t>Website</w:t>
      </w:r>
    </w:p>
    <w:p w:rsidR="003C63AB" w:rsidRDefault="003C63AB" w:rsidP="003C63AB">
      <w:pPr>
        <w:spacing w:line="360" w:lineRule="auto"/>
        <w:ind w:firstLine="426"/>
        <w:jc w:val="both"/>
        <w:rPr>
          <w:rFonts w:ascii="Times New Roman" w:hAnsi="Times New Roman" w:cs="Times New Roman"/>
          <w:color w:val="000000" w:themeColor="text1"/>
          <w:sz w:val="24"/>
          <w:szCs w:val="24"/>
          <w:shd w:val="clear" w:color="auto" w:fill="FFFFFF"/>
        </w:rPr>
      </w:pPr>
      <w:r w:rsidRPr="003C63AB">
        <w:rPr>
          <w:rFonts w:ascii="Times New Roman" w:hAnsi="Times New Roman" w:cs="Times New Roman"/>
          <w:b/>
          <w:bCs/>
          <w:color w:val="000000" w:themeColor="text1"/>
          <w:sz w:val="24"/>
          <w:szCs w:val="24"/>
          <w:shd w:val="clear" w:color="auto" w:fill="FFFFFF"/>
        </w:rPr>
        <w:t>Situs web</w:t>
      </w:r>
      <w:r w:rsidRPr="003C63AB">
        <w:rPr>
          <w:rFonts w:ascii="Times New Roman" w:hAnsi="Times New Roman" w:cs="Times New Roman"/>
          <w:color w:val="000000" w:themeColor="text1"/>
          <w:sz w:val="24"/>
          <w:szCs w:val="24"/>
          <w:shd w:val="clear" w:color="auto" w:fill="FFFFFF"/>
        </w:rPr>
        <w:t> (</w:t>
      </w:r>
      <w:r w:rsidR="001C67A0" w:rsidRPr="001C67A0">
        <w:rPr>
          <w:rFonts w:ascii="Times New Roman" w:hAnsi="Times New Roman" w:cs="Times New Roman"/>
          <w:sz w:val="24"/>
          <w:szCs w:val="24"/>
          <w:shd w:val="clear" w:color="auto" w:fill="FFFFFF"/>
        </w:rPr>
        <w:t xml:space="preserve">bahasa </w:t>
      </w:r>
      <w:r w:rsidRPr="001C67A0">
        <w:rPr>
          <w:rFonts w:ascii="Times New Roman" w:hAnsi="Times New Roman" w:cs="Times New Roman"/>
          <w:sz w:val="24"/>
          <w:szCs w:val="24"/>
          <w:shd w:val="clear" w:color="auto" w:fill="FFFFFF"/>
        </w:rPr>
        <w:t>Inggris</w:t>
      </w:r>
      <w:r w:rsidRPr="003C63AB">
        <w:rPr>
          <w:rFonts w:ascii="Times New Roman" w:hAnsi="Times New Roman" w:cs="Times New Roman"/>
          <w:color w:val="000000" w:themeColor="text1"/>
          <w:sz w:val="24"/>
          <w:szCs w:val="24"/>
          <w:shd w:val="clear" w:color="auto" w:fill="FFFFFF"/>
        </w:rPr>
        <w:t>: </w:t>
      </w:r>
      <w:r w:rsidRPr="003C63AB">
        <w:rPr>
          <w:rFonts w:ascii="Times New Roman" w:hAnsi="Times New Roman" w:cs="Times New Roman"/>
          <w:i/>
          <w:iCs/>
          <w:color w:val="000000" w:themeColor="text1"/>
          <w:sz w:val="24"/>
          <w:szCs w:val="24"/>
          <w:shd w:val="clear" w:color="auto" w:fill="FFFFFF"/>
        </w:rPr>
        <w:t>website</w:t>
      </w:r>
      <w:r w:rsidRPr="003C63AB">
        <w:rPr>
          <w:rFonts w:ascii="Times New Roman" w:hAnsi="Times New Roman" w:cs="Times New Roman"/>
          <w:color w:val="000000" w:themeColor="text1"/>
          <w:sz w:val="24"/>
          <w:szCs w:val="24"/>
          <w:shd w:val="clear" w:color="auto" w:fill="FFFFFF"/>
        </w:rPr>
        <w:t>) adalah suatu </w:t>
      </w:r>
      <w:r w:rsidRPr="001C67A0">
        <w:rPr>
          <w:rFonts w:ascii="Times New Roman" w:hAnsi="Times New Roman" w:cs="Times New Roman"/>
          <w:sz w:val="24"/>
          <w:szCs w:val="24"/>
          <w:shd w:val="clear" w:color="auto" w:fill="FFFFFF"/>
        </w:rPr>
        <w:t>halaman web</w:t>
      </w:r>
      <w:r w:rsidRPr="003C63AB">
        <w:rPr>
          <w:rFonts w:ascii="Times New Roman" w:hAnsi="Times New Roman" w:cs="Times New Roman"/>
          <w:color w:val="000000" w:themeColor="text1"/>
          <w:sz w:val="24"/>
          <w:szCs w:val="24"/>
          <w:shd w:val="clear" w:color="auto" w:fill="FFFFFF"/>
        </w:rPr>
        <w:t> yang saling berhubungan yang umumnya berada pada </w:t>
      </w:r>
      <w:hyperlink r:id="rId8" w:tooltip="Peladen" w:history="1">
        <w:r w:rsidRPr="003C63AB">
          <w:rPr>
            <w:rStyle w:val="Hyperlink"/>
            <w:rFonts w:ascii="Times New Roman" w:hAnsi="Times New Roman" w:cs="Times New Roman"/>
            <w:color w:val="000000" w:themeColor="text1"/>
            <w:sz w:val="24"/>
            <w:szCs w:val="24"/>
            <w:shd w:val="clear" w:color="auto" w:fill="FFFFFF"/>
          </w:rPr>
          <w:t>peladen</w:t>
        </w:r>
      </w:hyperlink>
      <w:r w:rsidRPr="003C63AB">
        <w:rPr>
          <w:rFonts w:ascii="Times New Roman" w:hAnsi="Times New Roman" w:cs="Times New Roman"/>
          <w:color w:val="000000" w:themeColor="text1"/>
          <w:sz w:val="24"/>
          <w:szCs w:val="24"/>
          <w:shd w:val="clear" w:color="auto" w:fill="FFFFFF"/>
        </w:rPr>
        <w:t> yang sama berisikan kumpulan informasi yang disediakan secara perorangan, kelompok, atau </w:t>
      </w:r>
      <w:hyperlink r:id="rId9" w:tooltip="Organisasi" w:history="1">
        <w:r w:rsidRPr="003C63AB">
          <w:rPr>
            <w:rStyle w:val="Hyperlink"/>
            <w:rFonts w:ascii="Times New Roman" w:hAnsi="Times New Roman" w:cs="Times New Roman"/>
            <w:color w:val="000000" w:themeColor="text1"/>
            <w:sz w:val="24"/>
            <w:szCs w:val="24"/>
            <w:shd w:val="clear" w:color="auto" w:fill="FFFFFF"/>
          </w:rPr>
          <w:t>organisasi</w:t>
        </w:r>
      </w:hyperlink>
      <w:r w:rsidRPr="003C63AB">
        <w:rPr>
          <w:rFonts w:ascii="Times New Roman" w:hAnsi="Times New Roman" w:cs="Times New Roman"/>
          <w:color w:val="000000" w:themeColor="text1"/>
          <w:sz w:val="24"/>
          <w:szCs w:val="24"/>
          <w:shd w:val="clear" w:color="auto" w:fill="FFFFFF"/>
        </w:rPr>
        <w:t>. Sebuah situs web biasanya ditempatkan setidaknya pada sebuah </w:t>
      </w:r>
      <w:r w:rsidRPr="001C67A0">
        <w:rPr>
          <w:rFonts w:ascii="Times New Roman" w:hAnsi="Times New Roman" w:cs="Times New Roman"/>
          <w:sz w:val="24"/>
          <w:szCs w:val="24"/>
          <w:shd w:val="clear" w:color="auto" w:fill="FFFFFF"/>
        </w:rPr>
        <w:t>server web</w:t>
      </w:r>
      <w:r w:rsidRPr="003C63AB">
        <w:rPr>
          <w:rFonts w:ascii="Times New Roman" w:hAnsi="Times New Roman" w:cs="Times New Roman"/>
          <w:color w:val="000000" w:themeColor="text1"/>
          <w:sz w:val="24"/>
          <w:szCs w:val="24"/>
          <w:shd w:val="clear" w:color="auto" w:fill="FFFFFF"/>
        </w:rPr>
        <w:t> yang dapat diakses melalui jaringan seperti </w:t>
      </w:r>
      <w:hyperlink r:id="rId10" w:tooltip="Internet" w:history="1">
        <w:r w:rsidRPr="003C63AB">
          <w:rPr>
            <w:rStyle w:val="Hyperlink"/>
            <w:rFonts w:ascii="Times New Roman" w:hAnsi="Times New Roman" w:cs="Times New Roman"/>
            <w:color w:val="000000" w:themeColor="text1"/>
            <w:sz w:val="24"/>
            <w:szCs w:val="24"/>
            <w:shd w:val="clear" w:color="auto" w:fill="FFFFFF"/>
          </w:rPr>
          <w:t>Internet</w:t>
        </w:r>
      </w:hyperlink>
      <w:r w:rsidRPr="003C63AB">
        <w:rPr>
          <w:rFonts w:ascii="Times New Roman" w:hAnsi="Times New Roman" w:cs="Times New Roman"/>
          <w:color w:val="000000" w:themeColor="text1"/>
          <w:sz w:val="24"/>
          <w:szCs w:val="24"/>
          <w:shd w:val="clear" w:color="auto" w:fill="FFFFFF"/>
        </w:rPr>
        <w:t>, ataupun </w:t>
      </w:r>
      <w:hyperlink r:id="rId11" w:tooltip="Jaringan wilayah lokal" w:history="1">
        <w:r w:rsidRPr="003C63AB">
          <w:rPr>
            <w:rStyle w:val="Hyperlink"/>
            <w:rFonts w:ascii="Times New Roman" w:hAnsi="Times New Roman" w:cs="Times New Roman"/>
            <w:color w:val="000000" w:themeColor="text1"/>
            <w:sz w:val="24"/>
            <w:szCs w:val="24"/>
            <w:shd w:val="clear" w:color="auto" w:fill="FFFFFF"/>
          </w:rPr>
          <w:t>jaringan wilayah lokal</w:t>
        </w:r>
      </w:hyperlink>
      <w:r w:rsidRPr="003C63AB">
        <w:rPr>
          <w:rFonts w:ascii="Times New Roman" w:hAnsi="Times New Roman" w:cs="Times New Roman"/>
          <w:color w:val="000000" w:themeColor="text1"/>
          <w:sz w:val="24"/>
          <w:szCs w:val="24"/>
          <w:shd w:val="clear" w:color="auto" w:fill="FFFFFF"/>
        </w:rPr>
        <w:t> (LAN) melalui alamat Internet yang dikenali sebagai </w:t>
      </w:r>
      <w:hyperlink r:id="rId12" w:tooltip="URL" w:history="1">
        <w:r w:rsidRPr="003C63AB">
          <w:rPr>
            <w:rStyle w:val="Hyperlink"/>
            <w:rFonts w:ascii="Times New Roman" w:hAnsi="Times New Roman" w:cs="Times New Roman"/>
            <w:color w:val="000000" w:themeColor="text1"/>
            <w:sz w:val="24"/>
            <w:szCs w:val="24"/>
            <w:shd w:val="clear" w:color="auto" w:fill="FFFFFF"/>
          </w:rPr>
          <w:t>URL</w:t>
        </w:r>
      </w:hyperlink>
      <w:r w:rsidRPr="003C63AB">
        <w:rPr>
          <w:rFonts w:ascii="Times New Roman" w:hAnsi="Times New Roman" w:cs="Times New Roman"/>
          <w:color w:val="000000" w:themeColor="text1"/>
          <w:sz w:val="24"/>
          <w:szCs w:val="24"/>
          <w:shd w:val="clear" w:color="auto" w:fill="FFFFFF"/>
        </w:rPr>
        <w:t>. Gabungan atas semua situs yang dapat diakses publik di Internet disebut pula sebagai World Wide Web atau lebih dikenal dengan singkatan WWW.</w:t>
      </w:r>
    </w:p>
    <w:p w:rsidR="003C63AB" w:rsidRDefault="003C63AB" w:rsidP="003C63AB">
      <w:pPr>
        <w:spacing w:line="360" w:lineRule="auto"/>
        <w:ind w:firstLine="426"/>
        <w:jc w:val="both"/>
        <w:rPr>
          <w:rFonts w:ascii="Times New Roman" w:hAnsi="Times New Roman" w:cs="Times New Roman"/>
          <w:color w:val="000000" w:themeColor="text1"/>
          <w:sz w:val="24"/>
          <w:szCs w:val="24"/>
          <w:shd w:val="clear" w:color="auto" w:fill="FFFFFF"/>
        </w:rPr>
      </w:pPr>
    </w:p>
    <w:p w:rsidR="003C63AB" w:rsidRPr="001D10D4" w:rsidRDefault="003C63AB" w:rsidP="001D10D4">
      <w:pPr>
        <w:pStyle w:val="ListParagraph"/>
        <w:numPr>
          <w:ilvl w:val="1"/>
          <w:numId w:val="2"/>
        </w:numPr>
        <w:tabs>
          <w:tab w:val="left" w:pos="450"/>
        </w:tabs>
        <w:spacing w:after="200" w:line="480" w:lineRule="auto"/>
        <w:ind w:hanging="720"/>
        <w:rPr>
          <w:rStyle w:val="Strong"/>
          <w:rFonts w:ascii="Times New Roman" w:hAnsi="Times New Roman" w:cs="Times New Roman"/>
          <w:i/>
          <w:color w:val="000000" w:themeColor="text1"/>
          <w:sz w:val="24"/>
          <w:szCs w:val="24"/>
        </w:rPr>
      </w:pPr>
      <w:r w:rsidRPr="001D10D4">
        <w:rPr>
          <w:rStyle w:val="Strong"/>
          <w:rFonts w:ascii="Times New Roman" w:hAnsi="Times New Roman" w:cs="Times New Roman"/>
          <w:color w:val="000000" w:themeColor="text1"/>
          <w:sz w:val="24"/>
          <w:szCs w:val="24"/>
        </w:rPr>
        <w:t>E-Recruitment</w:t>
      </w:r>
    </w:p>
    <w:p w:rsidR="00D708EA" w:rsidRDefault="003C63AB" w:rsidP="003C63AB">
      <w:pPr>
        <w:pStyle w:val="ListParagraph"/>
        <w:spacing w:line="360" w:lineRule="auto"/>
        <w:ind w:left="0" w:firstLine="426"/>
        <w:jc w:val="both"/>
        <w:rPr>
          <w:rFonts w:ascii="Times New Roman" w:hAnsi="Times New Roman" w:cs="Times New Roman"/>
          <w:color w:val="000000" w:themeColor="text1"/>
          <w:sz w:val="24"/>
          <w:szCs w:val="24"/>
        </w:rPr>
      </w:pPr>
      <w:r w:rsidRPr="00CC4568">
        <w:rPr>
          <w:rFonts w:ascii="Times New Roman" w:hAnsi="Times New Roman" w:cs="Times New Roman"/>
          <w:color w:val="000000" w:themeColor="text1"/>
          <w:sz w:val="24"/>
          <w:szCs w:val="24"/>
        </w:rPr>
        <w:t>E- recruitmen adalah penggunaan internet untuk menarik karyawan yang potensial ke dalam suatu organisasi, termasuk di dalamnya adalah penggunaan dari situs perusahaan itu sendiri, organisasi dan penggunaan papan pengumuman lowongan pekerjaan komersial secara online (Parry, 2006). Penulis yang berbeda mendefinisikan e- recruitmen dengan cara yang berbeda, namun intinya sama. Misalnya, Galanaki (2002) mendefinisikan bahwa rekrutmen online mengacu pada posting lowongan di situs web perusahaan atau website vendor rekrutmen online, dan memungkinkan pelamar untuk mengirimkan resume mereka secara elektronik melalui e-mail atau dalam beberapa format elektronik. Untuk definisi ini, dimensi yang berbeda dapat ditambahkan ketika e-rekrutmen dilakukan.Ruang lingkup e- recruitmen dapat juga melibatkan kemungkinan untuk melakukan wawancara jarak jauh dan penilaian, seperti psikometri atau aptitude tes online, dan menggunakan banner iklan dan agen yang cerdas untuk mencari web. Selain itu, alat-alat interaktif dapat digunakan untuk menghubungkan database perusahaan dengan situs web, seperti mesin pencari, formulir aplikasi interaktif, e-mail responden auto dan milis elektronik (Dysart, 1999; Taylor, 2001).</w:t>
      </w:r>
    </w:p>
    <w:p w:rsidR="001D10D4" w:rsidRDefault="001D10D4" w:rsidP="009B2C83">
      <w:pPr>
        <w:pStyle w:val="ListParagraph"/>
        <w:numPr>
          <w:ilvl w:val="1"/>
          <w:numId w:val="2"/>
        </w:numPr>
        <w:spacing w:line="480" w:lineRule="auto"/>
        <w:ind w:left="450" w:hanging="450"/>
        <w:jc w:val="both"/>
        <w:rPr>
          <w:rFonts w:ascii="Times New Roman" w:hAnsi="Times New Roman" w:cs="Times New Roman"/>
          <w:b/>
          <w:color w:val="000000" w:themeColor="text1"/>
          <w:sz w:val="24"/>
          <w:szCs w:val="24"/>
        </w:rPr>
      </w:pPr>
      <w:r w:rsidRPr="001D10D4">
        <w:rPr>
          <w:rFonts w:ascii="Times New Roman" w:hAnsi="Times New Roman" w:cs="Times New Roman"/>
          <w:b/>
          <w:color w:val="000000" w:themeColor="text1"/>
          <w:sz w:val="24"/>
          <w:szCs w:val="24"/>
        </w:rPr>
        <w:lastRenderedPageBreak/>
        <w:t>User Experince</w:t>
      </w:r>
    </w:p>
    <w:p w:rsidR="001D10D4" w:rsidRDefault="009B2C83" w:rsidP="009B2C83">
      <w:pPr>
        <w:pStyle w:val="ListParagraph"/>
        <w:spacing w:line="360" w:lineRule="auto"/>
        <w:ind w:left="0" w:firstLine="450"/>
        <w:jc w:val="both"/>
        <w:rPr>
          <w:rFonts w:ascii="Times New Roman" w:hAnsi="Times New Roman" w:cs="Times New Roman"/>
          <w:color w:val="000000"/>
          <w:sz w:val="24"/>
          <w:szCs w:val="24"/>
        </w:rPr>
      </w:pPr>
      <w:r w:rsidRPr="009B2C83">
        <w:rPr>
          <w:rStyle w:val="Emphasis"/>
          <w:rFonts w:ascii="Times New Roman" w:hAnsi="Times New Roman" w:cs="Times New Roman"/>
          <w:b/>
          <w:bCs/>
          <w:color w:val="000000"/>
          <w:sz w:val="24"/>
          <w:szCs w:val="24"/>
        </w:rPr>
        <w:t>User experience</w:t>
      </w:r>
      <w:r w:rsidRPr="009B2C83">
        <w:rPr>
          <w:rStyle w:val="apple-converted-space"/>
          <w:rFonts w:ascii="Times New Roman" w:hAnsi="Times New Roman" w:cs="Times New Roman"/>
          <w:b/>
          <w:bCs/>
          <w:color w:val="000000"/>
          <w:sz w:val="24"/>
          <w:szCs w:val="24"/>
        </w:rPr>
        <w:t> </w:t>
      </w:r>
      <w:r w:rsidRPr="009B2C83">
        <w:rPr>
          <w:rStyle w:val="Strong"/>
          <w:rFonts w:ascii="Times New Roman" w:hAnsi="Times New Roman" w:cs="Times New Roman"/>
          <w:color w:val="000000"/>
          <w:sz w:val="24"/>
          <w:szCs w:val="24"/>
        </w:rPr>
        <w:t>adalah sikap, tingkah laku dan emosi pengguna saat menggunakan suatu produk, sistem atau jasa</w:t>
      </w:r>
      <w:r w:rsidRPr="009B2C83">
        <w:rPr>
          <w:rStyle w:val="apple-converted-space"/>
          <w:rFonts w:ascii="Times New Roman" w:hAnsi="Times New Roman" w:cs="Times New Roman"/>
          <w:color w:val="000000"/>
          <w:sz w:val="24"/>
          <w:szCs w:val="24"/>
        </w:rPr>
        <w:t> </w:t>
      </w:r>
      <w:r w:rsidRPr="009B2C83">
        <w:rPr>
          <w:rFonts w:ascii="Times New Roman" w:hAnsi="Times New Roman" w:cs="Times New Roman"/>
          <w:color w:val="000000"/>
          <w:sz w:val="24"/>
          <w:szCs w:val="24"/>
        </w:rPr>
        <w:t>(</w:t>
      </w:r>
      <w:hyperlink r:id="rId13" w:history="1">
        <w:r w:rsidRPr="009B2C83">
          <w:rPr>
            <w:rStyle w:val="Hyperlink"/>
            <w:rFonts w:ascii="Times New Roman" w:hAnsi="Times New Roman" w:cs="Times New Roman"/>
            <w:color w:val="000000"/>
            <w:sz w:val="24"/>
            <w:szCs w:val="24"/>
          </w:rPr>
          <w:t>rujukan Wikipedia</w:t>
        </w:r>
      </w:hyperlink>
      <w:r w:rsidRPr="009B2C83">
        <w:rPr>
          <w:rFonts w:ascii="Times New Roman" w:hAnsi="Times New Roman" w:cs="Times New Roman"/>
          <w:color w:val="000000"/>
          <w:sz w:val="24"/>
          <w:szCs w:val="24"/>
        </w:rPr>
        <w:t>). Pengalaman ini melibatkan persepsi individu berkaitan dengan manfaat yg dirasa, kemudahan yang didapat.</w:t>
      </w:r>
      <w:r w:rsidRPr="009B2C83">
        <w:rPr>
          <w:rStyle w:val="apple-converted-space"/>
          <w:rFonts w:ascii="Times New Roman" w:hAnsi="Times New Roman" w:cs="Times New Roman"/>
          <w:color w:val="000000"/>
          <w:sz w:val="24"/>
          <w:szCs w:val="24"/>
        </w:rPr>
        <w:t> </w:t>
      </w:r>
      <w:r w:rsidRPr="009B2C83">
        <w:rPr>
          <w:rStyle w:val="Emphasis"/>
          <w:rFonts w:ascii="Times New Roman" w:hAnsi="Times New Roman" w:cs="Times New Roman"/>
          <w:color w:val="000000"/>
          <w:sz w:val="24"/>
          <w:szCs w:val="24"/>
        </w:rPr>
        <w:t>User experience</w:t>
      </w:r>
      <w:r w:rsidRPr="009B2C83">
        <w:rPr>
          <w:rStyle w:val="apple-converted-space"/>
          <w:rFonts w:ascii="Times New Roman" w:hAnsi="Times New Roman" w:cs="Times New Roman"/>
          <w:color w:val="000000"/>
          <w:sz w:val="24"/>
          <w:szCs w:val="24"/>
        </w:rPr>
        <w:t> </w:t>
      </w:r>
      <w:r w:rsidRPr="009B2C83">
        <w:rPr>
          <w:rFonts w:ascii="Times New Roman" w:hAnsi="Times New Roman" w:cs="Times New Roman"/>
          <w:color w:val="000000"/>
          <w:sz w:val="24"/>
          <w:szCs w:val="24"/>
        </w:rPr>
        <w:t>sangat dinamis, seiring perjalanan waktu persepsi yang dirasakan pengguna bisa berubah sejalan berubahnya lingkungan, kebiasaan dan nilai-nilai</w:t>
      </w:r>
      <w:r>
        <w:rPr>
          <w:rFonts w:ascii="Times New Roman" w:hAnsi="Times New Roman" w:cs="Times New Roman"/>
          <w:color w:val="000000"/>
          <w:sz w:val="24"/>
          <w:szCs w:val="24"/>
        </w:rPr>
        <w:t>.</w:t>
      </w:r>
    </w:p>
    <w:p w:rsidR="009B2C83" w:rsidRDefault="009B2C83" w:rsidP="009B2C83">
      <w:pPr>
        <w:pStyle w:val="ListParagraph"/>
        <w:spacing w:line="360" w:lineRule="auto"/>
        <w:ind w:left="0" w:firstLine="450"/>
        <w:jc w:val="both"/>
        <w:rPr>
          <w:rFonts w:ascii="Times New Roman" w:hAnsi="Times New Roman" w:cs="Times New Roman"/>
          <w:color w:val="000000"/>
          <w:sz w:val="24"/>
          <w:szCs w:val="24"/>
        </w:rPr>
      </w:pPr>
    </w:p>
    <w:p w:rsidR="009B2C83" w:rsidRDefault="009B2C83" w:rsidP="009B2C83">
      <w:pPr>
        <w:pStyle w:val="ListParagraph"/>
        <w:spacing w:line="360" w:lineRule="auto"/>
        <w:ind w:left="0" w:firstLine="450"/>
        <w:jc w:val="both"/>
        <w:rPr>
          <w:rStyle w:val="Emphasis"/>
          <w:rFonts w:ascii="Times New Roman" w:hAnsi="Times New Roman" w:cs="Times New Roman"/>
          <w:color w:val="000000"/>
          <w:sz w:val="24"/>
          <w:szCs w:val="24"/>
        </w:rPr>
      </w:pPr>
      <w:r w:rsidRPr="009B2C83">
        <w:rPr>
          <w:rStyle w:val="Emphasis"/>
          <w:rFonts w:ascii="Times New Roman" w:hAnsi="Times New Roman" w:cs="Times New Roman"/>
          <w:color w:val="000000"/>
          <w:sz w:val="24"/>
          <w:szCs w:val="24"/>
        </w:rPr>
        <w:t>User experience</w:t>
      </w:r>
      <w:r w:rsidRPr="009B2C83">
        <w:rPr>
          <w:rStyle w:val="apple-converted-space"/>
          <w:rFonts w:ascii="Times New Roman" w:hAnsi="Times New Roman" w:cs="Times New Roman"/>
          <w:color w:val="000000"/>
          <w:sz w:val="24"/>
          <w:szCs w:val="24"/>
        </w:rPr>
        <w:t> </w:t>
      </w:r>
      <w:r w:rsidRPr="009B2C83">
        <w:rPr>
          <w:rFonts w:ascii="Times New Roman" w:hAnsi="Times New Roman" w:cs="Times New Roman"/>
          <w:color w:val="000000"/>
          <w:sz w:val="24"/>
          <w:szCs w:val="24"/>
        </w:rPr>
        <w:t>disini berkaitan dengan apa yang dirasa oleh pengguna yang berhubungan dengan kemudahanan, kenyamanan, efisiensi, kemanfaatan saat mereka menggunakan web, aplikasi</w:t>
      </w:r>
      <w:r w:rsidRPr="009B2C83">
        <w:rPr>
          <w:rStyle w:val="apple-converted-space"/>
          <w:rFonts w:ascii="Times New Roman" w:hAnsi="Times New Roman" w:cs="Times New Roman"/>
          <w:color w:val="000000"/>
          <w:sz w:val="24"/>
          <w:szCs w:val="24"/>
        </w:rPr>
        <w:t> </w:t>
      </w:r>
      <w:r w:rsidRPr="009B2C83">
        <w:rPr>
          <w:rStyle w:val="Emphasis"/>
          <w:rFonts w:ascii="Times New Roman" w:hAnsi="Times New Roman" w:cs="Times New Roman"/>
          <w:color w:val="000000"/>
          <w:sz w:val="24"/>
          <w:szCs w:val="24"/>
        </w:rPr>
        <w:t>smartphone</w:t>
      </w:r>
      <w:r w:rsidRPr="009B2C83">
        <w:rPr>
          <w:rStyle w:val="apple-converted-space"/>
          <w:rFonts w:ascii="Times New Roman" w:hAnsi="Times New Roman" w:cs="Times New Roman"/>
          <w:color w:val="000000"/>
          <w:sz w:val="24"/>
          <w:szCs w:val="24"/>
        </w:rPr>
        <w:t> </w:t>
      </w:r>
      <w:r w:rsidRPr="009B2C83">
        <w:rPr>
          <w:rFonts w:ascii="Times New Roman" w:hAnsi="Times New Roman" w:cs="Times New Roman"/>
          <w:color w:val="000000"/>
          <w:sz w:val="24"/>
          <w:szCs w:val="24"/>
        </w:rPr>
        <w:t>dan aplikasi</w:t>
      </w:r>
      <w:r w:rsidRPr="009B2C83">
        <w:rPr>
          <w:rStyle w:val="apple-converted-space"/>
          <w:rFonts w:ascii="Times New Roman" w:hAnsi="Times New Roman" w:cs="Times New Roman"/>
          <w:color w:val="000000"/>
          <w:sz w:val="24"/>
          <w:szCs w:val="24"/>
        </w:rPr>
        <w:t> </w:t>
      </w:r>
      <w:r w:rsidRPr="009B2C83">
        <w:rPr>
          <w:rStyle w:val="Emphasis"/>
          <w:rFonts w:ascii="Times New Roman" w:hAnsi="Times New Roman" w:cs="Times New Roman"/>
          <w:color w:val="000000"/>
          <w:sz w:val="24"/>
          <w:szCs w:val="24"/>
        </w:rPr>
        <w:t>desktop.</w:t>
      </w:r>
    </w:p>
    <w:p w:rsidR="009B2C83" w:rsidRDefault="009B2C83" w:rsidP="009B2C83">
      <w:pPr>
        <w:pStyle w:val="ListParagraph"/>
        <w:spacing w:line="360" w:lineRule="auto"/>
        <w:ind w:left="0" w:firstLine="450"/>
        <w:jc w:val="both"/>
        <w:rPr>
          <w:rStyle w:val="Emphasis"/>
          <w:rFonts w:ascii="Times New Roman" w:hAnsi="Times New Roman" w:cs="Times New Roman"/>
          <w:color w:val="000000"/>
          <w:sz w:val="24"/>
          <w:szCs w:val="24"/>
        </w:rPr>
      </w:pPr>
    </w:p>
    <w:p w:rsidR="009B2C83" w:rsidRPr="009B2C83" w:rsidRDefault="009B2C83" w:rsidP="008036F8">
      <w:pPr>
        <w:pStyle w:val="ListParagraph"/>
        <w:numPr>
          <w:ilvl w:val="1"/>
          <w:numId w:val="2"/>
        </w:numPr>
        <w:spacing w:line="480" w:lineRule="auto"/>
        <w:ind w:left="450" w:hanging="450"/>
        <w:jc w:val="both"/>
        <w:rPr>
          <w:rStyle w:val="Emphasis"/>
          <w:rFonts w:ascii="Times New Roman" w:hAnsi="Times New Roman" w:cs="Times New Roman"/>
          <w:b/>
          <w:iCs w:val="0"/>
          <w:color w:val="000000" w:themeColor="text1"/>
          <w:sz w:val="24"/>
          <w:szCs w:val="24"/>
        </w:rPr>
      </w:pPr>
      <w:r w:rsidRPr="009B2C83">
        <w:rPr>
          <w:rStyle w:val="Emphasis"/>
          <w:rFonts w:ascii="Times New Roman" w:hAnsi="Times New Roman" w:cs="Times New Roman"/>
          <w:b/>
          <w:i w:val="0"/>
          <w:color w:val="000000"/>
          <w:sz w:val="24"/>
          <w:szCs w:val="24"/>
        </w:rPr>
        <w:t>User Interface</w:t>
      </w:r>
    </w:p>
    <w:p w:rsidR="009B2C83" w:rsidRDefault="008036F8" w:rsidP="008036F8">
      <w:pPr>
        <w:pStyle w:val="ListParagraph"/>
        <w:spacing w:line="360" w:lineRule="auto"/>
        <w:ind w:left="0" w:firstLine="450"/>
        <w:jc w:val="both"/>
        <w:rPr>
          <w:rFonts w:ascii="Times New Roman" w:hAnsi="Times New Roman" w:cs="Times New Roman"/>
          <w:sz w:val="24"/>
          <w:szCs w:val="24"/>
        </w:rPr>
      </w:pPr>
      <w:r w:rsidRPr="008036F8">
        <w:rPr>
          <w:rFonts w:ascii="Times New Roman" w:hAnsi="Times New Roman" w:cs="Times New Roman"/>
          <w:iCs/>
          <w:sz w:val="24"/>
          <w:szCs w:val="24"/>
        </w:rPr>
        <w:t xml:space="preserve">User interface </w:t>
      </w:r>
      <w:r w:rsidRPr="008036F8">
        <w:rPr>
          <w:rFonts w:ascii="Times New Roman" w:hAnsi="Times New Roman" w:cs="Times New Roman"/>
          <w:sz w:val="24"/>
          <w:szCs w:val="24"/>
        </w:rPr>
        <w:t xml:space="preserve">merupakan hal-hal yang berkaitan dengan </w:t>
      </w:r>
      <w:r w:rsidRPr="008036F8">
        <w:rPr>
          <w:rFonts w:ascii="Times New Roman" w:hAnsi="Times New Roman" w:cs="Times New Roman"/>
          <w:iCs/>
          <w:sz w:val="24"/>
          <w:szCs w:val="24"/>
        </w:rPr>
        <w:t xml:space="preserve">design </w:t>
      </w:r>
      <w:r w:rsidRPr="008036F8">
        <w:rPr>
          <w:rFonts w:ascii="Times New Roman" w:hAnsi="Times New Roman" w:cs="Times New Roman"/>
          <w:sz w:val="24"/>
          <w:szCs w:val="24"/>
        </w:rPr>
        <w:t>atau rancangan tampilan suatu aplikasi</w:t>
      </w:r>
    </w:p>
    <w:p w:rsidR="008036F8" w:rsidRDefault="008036F8" w:rsidP="008036F8">
      <w:pPr>
        <w:pStyle w:val="ListParagraph"/>
        <w:spacing w:line="360" w:lineRule="auto"/>
        <w:ind w:left="0" w:firstLine="450"/>
        <w:jc w:val="both"/>
        <w:rPr>
          <w:rFonts w:ascii="Times New Roman" w:hAnsi="Times New Roman" w:cs="Times New Roman"/>
          <w:sz w:val="24"/>
          <w:szCs w:val="24"/>
        </w:rPr>
      </w:pPr>
    </w:p>
    <w:p w:rsidR="008036F8" w:rsidRPr="008036F8" w:rsidRDefault="008036F8" w:rsidP="008036F8">
      <w:pPr>
        <w:pStyle w:val="ListParagraph"/>
        <w:numPr>
          <w:ilvl w:val="1"/>
          <w:numId w:val="2"/>
        </w:numPr>
        <w:spacing w:line="480" w:lineRule="auto"/>
        <w:ind w:left="450" w:hanging="450"/>
        <w:jc w:val="both"/>
        <w:rPr>
          <w:rFonts w:ascii="Times New Roman" w:hAnsi="Times New Roman" w:cs="Times New Roman"/>
          <w:b/>
          <w:color w:val="000000" w:themeColor="text1"/>
          <w:sz w:val="24"/>
          <w:szCs w:val="24"/>
        </w:rPr>
      </w:pPr>
      <w:r w:rsidRPr="008036F8">
        <w:rPr>
          <w:rFonts w:ascii="Times New Roman" w:hAnsi="Times New Roman" w:cs="Times New Roman"/>
          <w:b/>
          <w:sz w:val="24"/>
          <w:szCs w:val="24"/>
        </w:rPr>
        <w:t>Useabillity</w:t>
      </w:r>
    </w:p>
    <w:p w:rsidR="008036F8" w:rsidRPr="001D4D92" w:rsidRDefault="008036F8" w:rsidP="008036F8">
      <w:pPr>
        <w:tabs>
          <w:tab w:val="left" w:pos="0"/>
        </w:tabs>
        <w:autoSpaceDE w:val="0"/>
        <w:autoSpaceDN w:val="0"/>
        <w:adjustRightInd w:val="0"/>
        <w:ind w:firstLine="450"/>
        <w:jc w:val="both"/>
        <w:rPr>
          <w:rFonts w:ascii="Times New Roman" w:hAnsi="Times New Roman" w:cs="Times New Roman"/>
          <w:sz w:val="24"/>
          <w:szCs w:val="24"/>
        </w:rPr>
      </w:pPr>
      <w:r w:rsidRPr="001D4D92">
        <w:rPr>
          <w:rFonts w:ascii="Times New Roman" w:hAnsi="Times New Roman" w:cs="Times New Roman"/>
          <w:sz w:val="24"/>
          <w:szCs w:val="24"/>
        </w:rPr>
        <w:t>Usabilitas adalah suatu istilah yang digunakan untuk menandakan bahwa orang dapat mempekerjakan alat tertentu dengan mudah dalam rangka menca</w:t>
      </w:r>
      <w:r>
        <w:rPr>
          <w:rFonts w:ascii="Times New Roman" w:hAnsi="Times New Roman" w:cs="Times New Roman"/>
          <w:sz w:val="24"/>
          <w:szCs w:val="24"/>
        </w:rPr>
        <w:t>pai tujuan tertentu. U</w:t>
      </w:r>
      <w:r w:rsidRPr="001D4D92">
        <w:rPr>
          <w:rFonts w:ascii="Times New Roman" w:hAnsi="Times New Roman" w:cs="Times New Roman"/>
          <w:sz w:val="24"/>
          <w:szCs w:val="24"/>
        </w:rPr>
        <w:t>sabil</w:t>
      </w:r>
      <w:r>
        <w:rPr>
          <w:rFonts w:ascii="Times New Roman" w:hAnsi="Times New Roman" w:cs="Times New Roman"/>
          <w:sz w:val="24"/>
          <w:szCs w:val="24"/>
        </w:rPr>
        <w:t>it</w:t>
      </w:r>
      <w:r w:rsidRPr="001D4D92">
        <w:rPr>
          <w:rFonts w:ascii="Times New Roman" w:hAnsi="Times New Roman" w:cs="Times New Roman"/>
          <w:sz w:val="24"/>
          <w:szCs w:val="24"/>
        </w:rPr>
        <w:t xml:space="preserve">as dapat juga mengacu pada metode yang digunakan untuk mengukur usabilitas dan studi mengenai kerapian atau efisiensi suatu obyek. </w:t>
      </w:r>
      <w:r w:rsidRPr="001D4D92">
        <w:rPr>
          <w:rFonts w:ascii="Times New Roman" w:hAnsi="Times New Roman" w:cs="Times New Roman"/>
          <w:b/>
          <w:bCs/>
          <w:sz w:val="24"/>
          <w:szCs w:val="24"/>
        </w:rPr>
        <w:t xml:space="preserve">Dimensi usabilitas </w:t>
      </w:r>
      <w:r w:rsidRPr="001D4D92">
        <w:rPr>
          <w:rFonts w:ascii="Times New Roman" w:hAnsi="Times New Roman" w:cs="Times New Roman"/>
          <w:sz w:val="24"/>
          <w:szCs w:val="24"/>
        </w:rPr>
        <w:t>oleh Quesenbery ( 2003).</w:t>
      </w:r>
    </w:p>
    <w:p w:rsidR="008036F8" w:rsidRPr="001D4D92" w:rsidRDefault="008036F8" w:rsidP="008036F8">
      <w:pPr>
        <w:pStyle w:val="ListParagraph"/>
        <w:numPr>
          <w:ilvl w:val="0"/>
          <w:numId w:val="3"/>
        </w:numPr>
        <w:autoSpaceDE w:val="0"/>
        <w:autoSpaceDN w:val="0"/>
        <w:adjustRightInd w:val="0"/>
        <w:spacing w:after="0" w:line="360" w:lineRule="auto"/>
        <w:ind w:left="720" w:hanging="720"/>
        <w:jc w:val="both"/>
        <w:rPr>
          <w:rFonts w:ascii="Times New Roman" w:hAnsi="Times New Roman" w:cs="Times New Roman"/>
          <w:sz w:val="24"/>
          <w:szCs w:val="24"/>
        </w:rPr>
      </w:pPr>
      <w:r w:rsidRPr="001D4D92">
        <w:rPr>
          <w:rFonts w:ascii="Times New Roman" w:hAnsi="Times New Roman" w:cs="Times New Roman"/>
          <w:sz w:val="24"/>
          <w:szCs w:val="24"/>
        </w:rPr>
        <w:t>Efektif (</w:t>
      </w:r>
      <w:r w:rsidRPr="001D4D92">
        <w:rPr>
          <w:rFonts w:ascii="Times New Roman" w:hAnsi="Times New Roman" w:cs="Times New Roman"/>
          <w:i/>
          <w:iCs/>
          <w:sz w:val="24"/>
          <w:szCs w:val="24"/>
        </w:rPr>
        <w:t>Effective</w:t>
      </w:r>
      <w:r w:rsidRPr="001D4D92">
        <w:rPr>
          <w:rFonts w:ascii="Times New Roman" w:hAnsi="Times New Roman" w:cs="Times New Roman"/>
          <w:sz w:val="24"/>
          <w:szCs w:val="24"/>
        </w:rPr>
        <w:t>). ketelitian dan Kelengkapan para pemakai dalam mencapai gol mereka.</w:t>
      </w:r>
    </w:p>
    <w:p w:rsidR="008036F8" w:rsidRPr="001D4D92" w:rsidRDefault="008036F8" w:rsidP="008036F8">
      <w:pPr>
        <w:pStyle w:val="ListParagraph"/>
        <w:numPr>
          <w:ilvl w:val="0"/>
          <w:numId w:val="3"/>
        </w:numPr>
        <w:tabs>
          <w:tab w:val="left" w:pos="90"/>
        </w:tabs>
        <w:autoSpaceDE w:val="0"/>
        <w:autoSpaceDN w:val="0"/>
        <w:adjustRightInd w:val="0"/>
        <w:spacing w:after="0" w:line="360" w:lineRule="auto"/>
        <w:ind w:left="630" w:hanging="630"/>
        <w:jc w:val="both"/>
        <w:rPr>
          <w:rFonts w:ascii="Times New Roman" w:hAnsi="Times New Roman" w:cs="Times New Roman"/>
          <w:sz w:val="24"/>
          <w:szCs w:val="24"/>
        </w:rPr>
      </w:pPr>
      <w:r w:rsidRPr="001D4D92">
        <w:rPr>
          <w:rFonts w:ascii="Times New Roman" w:hAnsi="Times New Roman" w:cs="Times New Roman"/>
          <w:sz w:val="24"/>
          <w:szCs w:val="24"/>
        </w:rPr>
        <w:t>Efisien (</w:t>
      </w:r>
      <w:r w:rsidRPr="001D4D92">
        <w:rPr>
          <w:rFonts w:ascii="Times New Roman" w:hAnsi="Times New Roman" w:cs="Times New Roman"/>
          <w:i/>
          <w:iCs/>
          <w:sz w:val="24"/>
          <w:szCs w:val="24"/>
        </w:rPr>
        <w:t>Efficient</w:t>
      </w:r>
      <w:r w:rsidRPr="001D4D92">
        <w:rPr>
          <w:rFonts w:ascii="Times New Roman" w:hAnsi="Times New Roman" w:cs="Times New Roman"/>
          <w:sz w:val="24"/>
          <w:szCs w:val="24"/>
        </w:rPr>
        <w:t>). Kecepatan (dengan ketelitian) para pemakai dalam menyelesaikan tugas mereka.</w:t>
      </w:r>
    </w:p>
    <w:p w:rsidR="008036F8" w:rsidRPr="00A37FDA" w:rsidRDefault="008036F8" w:rsidP="008036F8">
      <w:pPr>
        <w:pStyle w:val="ListParagraph"/>
        <w:numPr>
          <w:ilvl w:val="0"/>
          <w:numId w:val="3"/>
        </w:numPr>
        <w:tabs>
          <w:tab w:val="left" w:pos="90"/>
        </w:tabs>
        <w:autoSpaceDE w:val="0"/>
        <w:autoSpaceDN w:val="0"/>
        <w:adjustRightInd w:val="0"/>
        <w:spacing w:after="0" w:line="360" w:lineRule="auto"/>
        <w:ind w:left="630" w:hanging="630"/>
        <w:jc w:val="both"/>
        <w:rPr>
          <w:rFonts w:ascii="Times New Roman" w:hAnsi="Times New Roman" w:cs="Times New Roman"/>
          <w:sz w:val="24"/>
          <w:szCs w:val="24"/>
        </w:rPr>
      </w:pPr>
      <w:r w:rsidRPr="001D4D92">
        <w:rPr>
          <w:rFonts w:ascii="Times New Roman" w:hAnsi="Times New Roman" w:cs="Times New Roman"/>
          <w:sz w:val="24"/>
          <w:szCs w:val="24"/>
        </w:rPr>
        <w:t>Keterlibatan (</w:t>
      </w:r>
      <w:r w:rsidRPr="001D4D92">
        <w:rPr>
          <w:rFonts w:ascii="Times New Roman" w:hAnsi="Times New Roman" w:cs="Times New Roman"/>
          <w:i/>
          <w:iCs/>
          <w:sz w:val="24"/>
          <w:szCs w:val="24"/>
        </w:rPr>
        <w:t>Engaging</w:t>
      </w:r>
      <w:r w:rsidRPr="001D4D92">
        <w:rPr>
          <w:rFonts w:ascii="Times New Roman" w:hAnsi="Times New Roman" w:cs="Times New Roman"/>
          <w:sz w:val="24"/>
          <w:szCs w:val="24"/>
        </w:rPr>
        <w:t xml:space="preserve">). Derajat atau tingkat gaya </w:t>
      </w:r>
      <w:r w:rsidRPr="001D4D92">
        <w:rPr>
          <w:rFonts w:ascii="Times New Roman" w:hAnsi="Times New Roman" w:cs="Times New Roman"/>
          <w:i/>
          <w:iCs/>
          <w:sz w:val="24"/>
          <w:szCs w:val="24"/>
        </w:rPr>
        <w:t xml:space="preserve">interface </w:t>
      </w:r>
      <w:r w:rsidRPr="001D4D92">
        <w:rPr>
          <w:rFonts w:ascii="Times New Roman" w:hAnsi="Times New Roman" w:cs="Times New Roman"/>
          <w:sz w:val="24"/>
          <w:szCs w:val="24"/>
        </w:rPr>
        <w:t>yang membuat produk nymaan untuk digunakan.</w:t>
      </w:r>
    </w:p>
    <w:p w:rsidR="008036F8" w:rsidRPr="001D4D92" w:rsidRDefault="008036F8" w:rsidP="008036F8">
      <w:pPr>
        <w:pStyle w:val="ListParagraph"/>
        <w:numPr>
          <w:ilvl w:val="0"/>
          <w:numId w:val="3"/>
        </w:numPr>
        <w:tabs>
          <w:tab w:val="left" w:pos="90"/>
        </w:tabs>
        <w:autoSpaceDE w:val="0"/>
        <w:autoSpaceDN w:val="0"/>
        <w:adjustRightInd w:val="0"/>
        <w:spacing w:after="0" w:line="360" w:lineRule="auto"/>
        <w:ind w:left="630" w:hanging="630"/>
        <w:jc w:val="both"/>
        <w:rPr>
          <w:rFonts w:ascii="Times New Roman" w:hAnsi="Times New Roman" w:cs="Times New Roman"/>
          <w:sz w:val="24"/>
          <w:szCs w:val="24"/>
        </w:rPr>
      </w:pPr>
      <w:r w:rsidRPr="001D4D92">
        <w:rPr>
          <w:rFonts w:ascii="Times New Roman" w:hAnsi="Times New Roman" w:cs="Times New Roman"/>
          <w:sz w:val="24"/>
          <w:szCs w:val="24"/>
        </w:rPr>
        <w:lastRenderedPageBreak/>
        <w:t>toleransi Kesalahan (</w:t>
      </w:r>
      <w:r w:rsidRPr="001D4D92">
        <w:rPr>
          <w:rFonts w:ascii="Times New Roman" w:hAnsi="Times New Roman" w:cs="Times New Roman"/>
          <w:i/>
          <w:iCs/>
          <w:sz w:val="24"/>
          <w:szCs w:val="24"/>
        </w:rPr>
        <w:t>Error tolerant</w:t>
      </w:r>
      <w:r w:rsidRPr="001D4D92">
        <w:rPr>
          <w:rFonts w:ascii="Times New Roman" w:hAnsi="Times New Roman" w:cs="Times New Roman"/>
          <w:sz w:val="24"/>
          <w:szCs w:val="24"/>
        </w:rPr>
        <w:t>). Seberapa baik disain mencegah kesalahan dan emmebantu memeperbaiki kesalahan ini.</w:t>
      </w:r>
    </w:p>
    <w:p w:rsidR="008036F8" w:rsidRDefault="008036F8" w:rsidP="008036F8">
      <w:pPr>
        <w:pStyle w:val="ListParagraph"/>
        <w:numPr>
          <w:ilvl w:val="0"/>
          <w:numId w:val="3"/>
        </w:numPr>
        <w:tabs>
          <w:tab w:val="left" w:pos="90"/>
        </w:tabs>
        <w:autoSpaceDE w:val="0"/>
        <w:autoSpaceDN w:val="0"/>
        <w:adjustRightInd w:val="0"/>
        <w:spacing w:after="0" w:line="360" w:lineRule="auto"/>
        <w:ind w:left="630" w:hanging="630"/>
        <w:jc w:val="both"/>
        <w:rPr>
          <w:rFonts w:ascii="Times New Roman" w:hAnsi="Times New Roman" w:cs="Times New Roman"/>
          <w:sz w:val="24"/>
          <w:szCs w:val="24"/>
        </w:rPr>
      </w:pPr>
      <w:r w:rsidRPr="001D4D92">
        <w:rPr>
          <w:rFonts w:ascii="Times New Roman" w:hAnsi="Times New Roman" w:cs="Times New Roman"/>
          <w:sz w:val="24"/>
          <w:szCs w:val="24"/>
        </w:rPr>
        <w:t>Mudah untuk sipelajari (</w:t>
      </w:r>
      <w:r w:rsidRPr="001D4D92">
        <w:rPr>
          <w:rFonts w:ascii="Times New Roman" w:hAnsi="Times New Roman" w:cs="Times New Roman"/>
          <w:i/>
          <w:iCs/>
          <w:sz w:val="24"/>
          <w:szCs w:val="24"/>
        </w:rPr>
        <w:t>Easy to learn</w:t>
      </w:r>
      <w:r w:rsidRPr="001D4D92">
        <w:rPr>
          <w:rFonts w:ascii="Times New Roman" w:hAnsi="Times New Roman" w:cs="Times New Roman"/>
          <w:sz w:val="24"/>
          <w:szCs w:val="24"/>
        </w:rPr>
        <w:t>). Seberapa baik produk mendukung orientasi awal</w:t>
      </w:r>
      <w:r w:rsidR="001C67A0">
        <w:rPr>
          <w:rFonts w:ascii="Times New Roman" w:hAnsi="Times New Roman" w:cs="Times New Roman"/>
          <w:sz w:val="24"/>
          <w:szCs w:val="24"/>
        </w:rPr>
        <w:t xml:space="preserve"> </w:t>
      </w:r>
      <w:r w:rsidRPr="001D4D92">
        <w:rPr>
          <w:rFonts w:ascii="Times New Roman" w:hAnsi="Times New Roman" w:cs="Times New Roman"/>
          <w:sz w:val="24"/>
          <w:szCs w:val="24"/>
        </w:rPr>
        <w:t>dan memperdalam pemahaman tentang kemampuan pros</w:t>
      </w:r>
      <w:bookmarkStart w:id="0" w:name="_GoBack"/>
      <w:r w:rsidRPr="001D4D92">
        <w:rPr>
          <w:rFonts w:ascii="Times New Roman" w:hAnsi="Times New Roman" w:cs="Times New Roman"/>
          <w:sz w:val="24"/>
          <w:szCs w:val="24"/>
        </w:rPr>
        <w:t>uk</w:t>
      </w:r>
      <w:bookmarkEnd w:id="0"/>
      <w:r w:rsidRPr="001D4D92">
        <w:rPr>
          <w:rFonts w:ascii="Times New Roman" w:hAnsi="Times New Roman" w:cs="Times New Roman"/>
          <w:sz w:val="24"/>
          <w:szCs w:val="24"/>
        </w:rPr>
        <w:t xml:space="preserve"> tersebut.</w:t>
      </w:r>
    </w:p>
    <w:p w:rsidR="008036F8" w:rsidRPr="008036F8" w:rsidRDefault="008036F8" w:rsidP="008036F8">
      <w:pPr>
        <w:pStyle w:val="ListParagraph"/>
        <w:spacing w:line="480" w:lineRule="auto"/>
        <w:ind w:left="450"/>
        <w:jc w:val="both"/>
        <w:rPr>
          <w:rFonts w:ascii="Times New Roman" w:hAnsi="Times New Roman" w:cs="Times New Roman"/>
          <w:b/>
          <w:color w:val="000000" w:themeColor="text1"/>
          <w:sz w:val="24"/>
          <w:szCs w:val="24"/>
        </w:rPr>
      </w:pPr>
    </w:p>
    <w:p w:rsidR="008036F8" w:rsidRPr="008036F8" w:rsidRDefault="008036F8" w:rsidP="008036F8">
      <w:pPr>
        <w:pStyle w:val="ListParagraph"/>
        <w:spacing w:line="360" w:lineRule="auto"/>
        <w:ind w:left="450"/>
        <w:jc w:val="both"/>
        <w:rPr>
          <w:rFonts w:ascii="Times New Roman" w:hAnsi="Times New Roman" w:cs="Times New Roman"/>
          <w:b/>
          <w:color w:val="000000" w:themeColor="text1"/>
          <w:sz w:val="24"/>
          <w:szCs w:val="24"/>
        </w:rPr>
      </w:pPr>
    </w:p>
    <w:sectPr w:rsidR="008036F8" w:rsidRPr="008036F8" w:rsidSect="008036F8">
      <w:headerReference w:type="default" r:id="rId14"/>
      <w:pgSz w:w="12240" w:h="15840"/>
      <w:pgMar w:top="1872" w:right="1872" w:bottom="1872" w:left="2016"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643" w:rsidRDefault="00990643" w:rsidP="003C63AB">
      <w:pPr>
        <w:spacing w:after="0" w:line="240" w:lineRule="auto"/>
      </w:pPr>
      <w:r>
        <w:separator/>
      </w:r>
    </w:p>
  </w:endnote>
  <w:endnote w:type="continuationSeparator" w:id="0">
    <w:p w:rsidR="00990643" w:rsidRDefault="00990643" w:rsidP="003C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643" w:rsidRDefault="00990643" w:rsidP="003C63AB">
      <w:pPr>
        <w:spacing w:after="0" w:line="240" w:lineRule="auto"/>
      </w:pPr>
      <w:r>
        <w:separator/>
      </w:r>
    </w:p>
  </w:footnote>
  <w:footnote w:type="continuationSeparator" w:id="0">
    <w:p w:rsidR="00990643" w:rsidRDefault="00990643" w:rsidP="003C63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259638"/>
      <w:docPartObj>
        <w:docPartGallery w:val="Page Numbers (Top of Page)"/>
        <w:docPartUnique/>
      </w:docPartObj>
    </w:sdtPr>
    <w:sdtEndPr/>
    <w:sdtContent>
      <w:p w:rsidR="008036F8" w:rsidRDefault="00990643">
        <w:pPr>
          <w:pStyle w:val="Header"/>
          <w:jc w:val="right"/>
        </w:pPr>
        <w:r>
          <w:fldChar w:fldCharType="begin"/>
        </w:r>
        <w:r>
          <w:instrText xml:space="preserve"> PAGE   \* MERGEFORMAT </w:instrText>
        </w:r>
        <w:r>
          <w:fldChar w:fldCharType="separate"/>
        </w:r>
        <w:r w:rsidR="001C67A0">
          <w:rPr>
            <w:noProof/>
          </w:rPr>
          <w:t>7</w:t>
        </w:r>
        <w:r>
          <w:rPr>
            <w:noProof/>
          </w:rPr>
          <w:fldChar w:fldCharType="end"/>
        </w:r>
      </w:p>
    </w:sdtContent>
  </w:sdt>
  <w:p w:rsidR="003C63AB" w:rsidRDefault="003C63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A04B2"/>
    <w:multiLevelType w:val="hybridMultilevel"/>
    <w:tmpl w:val="89F27F40"/>
    <w:lvl w:ilvl="0" w:tplc="04090017">
      <w:start w:val="1"/>
      <w:numFmt w:val="lowerLetter"/>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
    <w:nsid w:val="31D4496B"/>
    <w:multiLevelType w:val="multilevel"/>
    <w:tmpl w:val="AF6C43CE"/>
    <w:lvl w:ilvl="0">
      <w:start w:val="2"/>
      <w:numFmt w:val="decimal"/>
      <w:lvlText w:val="%1."/>
      <w:lvlJc w:val="left"/>
      <w:pPr>
        <w:ind w:left="360" w:hanging="360"/>
      </w:pPr>
      <w:rPr>
        <w:rFonts w:hint="default"/>
        <w:i w:val="0"/>
      </w:rPr>
    </w:lvl>
    <w:lvl w:ilvl="1">
      <w:start w:val="2"/>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2">
    <w:nsid w:val="340A2CBF"/>
    <w:multiLevelType w:val="multilevel"/>
    <w:tmpl w:val="2CECAB00"/>
    <w:lvl w:ilvl="0">
      <w:start w:val="1"/>
      <w:numFmt w:val="decimal"/>
      <w:lvlText w:val="%1."/>
      <w:lvlJc w:val="left"/>
      <w:pPr>
        <w:ind w:left="360" w:hanging="360"/>
      </w:pPr>
      <w:rPr>
        <w:rFonts w:hint="default"/>
        <w:b/>
        <w:i w:val="0"/>
      </w:rPr>
    </w:lvl>
    <w:lvl w:ilvl="1">
      <w:start w:val="1"/>
      <w:numFmt w:val="decimal"/>
      <w:lvlText w:val="2.%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63AB"/>
    <w:rsid w:val="0008698A"/>
    <w:rsid w:val="00130B8A"/>
    <w:rsid w:val="001C67A0"/>
    <w:rsid w:val="001D10D4"/>
    <w:rsid w:val="003C63AB"/>
    <w:rsid w:val="00776B14"/>
    <w:rsid w:val="008036F8"/>
    <w:rsid w:val="00990643"/>
    <w:rsid w:val="009B2C83"/>
    <w:rsid w:val="00BB15D3"/>
    <w:rsid w:val="00C03517"/>
    <w:rsid w:val="00D7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94070B-2AF0-4372-87AD-42FF3AD0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ind w:right="-27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3AB"/>
    <w:pPr>
      <w:spacing w:after="160" w:line="259" w:lineRule="auto"/>
      <w:ind w:righ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3AB"/>
    <w:pPr>
      <w:ind w:left="720"/>
      <w:contextualSpacing/>
    </w:pPr>
  </w:style>
  <w:style w:type="character" w:styleId="Strong">
    <w:name w:val="Strong"/>
    <w:basedOn w:val="DefaultParagraphFont"/>
    <w:uiPriority w:val="22"/>
    <w:qFormat/>
    <w:rsid w:val="003C63AB"/>
    <w:rPr>
      <w:b/>
      <w:bCs/>
    </w:rPr>
  </w:style>
  <w:style w:type="character" w:styleId="Hyperlink">
    <w:name w:val="Hyperlink"/>
    <w:basedOn w:val="DefaultParagraphFont"/>
    <w:uiPriority w:val="99"/>
    <w:unhideWhenUsed/>
    <w:rsid w:val="003C63AB"/>
    <w:rPr>
      <w:color w:val="0000FF" w:themeColor="hyperlink"/>
      <w:u w:val="single"/>
    </w:rPr>
  </w:style>
  <w:style w:type="paragraph" w:styleId="Header">
    <w:name w:val="header"/>
    <w:basedOn w:val="Normal"/>
    <w:link w:val="HeaderChar"/>
    <w:uiPriority w:val="99"/>
    <w:unhideWhenUsed/>
    <w:rsid w:val="003C6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3AB"/>
  </w:style>
  <w:style w:type="paragraph" w:styleId="Footer">
    <w:name w:val="footer"/>
    <w:basedOn w:val="Normal"/>
    <w:link w:val="FooterChar"/>
    <w:uiPriority w:val="99"/>
    <w:semiHidden/>
    <w:unhideWhenUsed/>
    <w:rsid w:val="003C63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63AB"/>
  </w:style>
  <w:style w:type="character" w:styleId="Emphasis">
    <w:name w:val="Emphasis"/>
    <w:basedOn w:val="DefaultParagraphFont"/>
    <w:uiPriority w:val="20"/>
    <w:qFormat/>
    <w:rsid w:val="009B2C83"/>
    <w:rPr>
      <w:i/>
      <w:iCs/>
    </w:rPr>
  </w:style>
  <w:style w:type="character" w:customStyle="1" w:styleId="apple-converted-space">
    <w:name w:val="apple-converted-space"/>
    <w:basedOn w:val="DefaultParagraphFont"/>
    <w:rsid w:val="009B2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laden" TargetMode="External"/><Relationship Id="rId13" Type="http://schemas.openxmlformats.org/officeDocument/2006/relationships/hyperlink" Target="http://en.wikipedia.org/wiki/User_experi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wikipedia.org/wiki/UR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Jaringan_wilayah_lok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d.wikipedia.org/wiki/Internet" TargetMode="External"/><Relationship Id="rId4" Type="http://schemas.openxmlformats.org/officeDocument/2006/relationships/settings" Target="settings.xml"/><Relationship Id="rId9" Type="http://schemas.openxmlformats.org/officeDocument/2006/relationships/hyperlink" Target="https://id.wikipedia.org/wiki/Organisas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72EF9-8B9F-493E-9352-D376EC85A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MOZART-PC</cp:lastModifiedBy>
  <cp:revision>4</cp:revision>
  <dcterms:created xsi:type="dcterms:W3CDTF">2017-11-04T11:18:00Z</dcterms:created>
  <dcterms:modified xsi:type="dcterms:W3CDTF">2017-11-04T17:17:00Z</dcterms:modified>
</cp:coreProperties>
</file>