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20348" w14:textId="2B754015" w:rsidR="00611134" w:rsidRDefault="00AA61BC">
      <w:pPr>
        <w:spacing w:line="276" w:lineRule="auto"/>
      </w:pPr>
      <w:r>
        <w:rPr>
          <w:sz w:val="48"/>
          <w:szCs w:val="48"/>
        </w:rPr>
        <w:t>GTB</w:t>
      </w:r>
      <w:r>
        <w:br/>
      </w:r>
      <w:r>
        <w:br/>
      </w:r>
      <w:r>
        <w:rPr>
          <w:b/>
          <w:sz w:val="36"/>
          <w:szCs w:val="36"/>
        </w:rPr>
        <w:t>QA</w:t>
      </w:r>
      <w:r>
        <w:br/>
      </w:r>
      <w:r w:rsidR="006D7547" w:rsidRPr="006D7547">
        <w:t xml:space="preserve">[DEV 21.01] OT-989 | XT | CZ | NPP | Puma NPP to RAC </w:t>
      </w:r>
      <w:proofErr w:type="spellStart"/>
      <w:r w:rsidR="006D7547" w:rsidRPr="006D7547">
        <w:t>Popin</w:t>
      </w:r>
      <w:proofErr w:type="spellEnd"/>
      <w:r w:rsidR="006D7547" w:rsidRPr="006D7547">
        <w:t xml:space="preserve"> (1133)</w:t>
      </w:r>
    </w:p>
    <w:p w14:paraId="0084D393" w14:textId="77777777" w:rsidR="00611134" w:rsidRDefault="00611134">
      <w:pPr>
        <w:spacing w:line="276" w:lineRule="auto"/>
        <w:rPr>
          <w:sz w:val="32"/>
          <w:szCs w:val="32"/>
        </w:rPr>
      </w:pPr>
    </w:p>
    <w:p w14:paraId="02B56FF8" w14:textId="1975583A" w:rsidR="00611134" w:rsidRDefault="00AA61BC">
      <w:pPr>
        <w:spacing w:line="276" w:lineRule="auto"/>
      </w:pPr>
      <w:r>
        <w:rPr>
          <w:b/>
          <w:u w:val="single"/>
        </w:rPr>
        <w:t>Jira ticket:</w:t>
      </w:r>
      <w:r>
        <w:br/>
      </w:r>
      <w:hyperlink r:id="rId6" w:history="1">
        <w:r w:rsidR="006D7547" w:rsidRPr="00A01DCC">
          <w:rPr>
            <w:rStyle w:val="Hyperlink"/>
          </w:rPr>
          <w:t>https://jira.uhub.biz/browse/GTBEMEAOPT-1133</w:t>
        </w:r>
      </w:hyperlink>
      <w:r w:rsidR="006D7547">
        <w:t xml:space="preserve"> </w:t>
      </w:r>
    </w:p>
    <w:p w14:paraId="05952E1A" w14:textId="77777777" w:rsidR="00611134" w:rsidRDefault="00611134">
      <w:pPr>
        <w:spacing w:line="276" w:lineRule="auto"/>
      </w:pPr>
    </w:p>
    <w:p w14:paraId="4716527A" w14:textId="77777777" w:rsidR="00611134" w:rsidRDefault="00AA61BC">
      <w:pPr>
        <w:spacing w:line="276" w:lineRule="auto"/>
      </w:pPr>
      <w:r>
        <w:rPr>
          <w:b/>
          <w:u w:val="single"/>
        </w:rPr>
        <w:t>Site</w:t>
      </w:r>
      <w:r>
        <w:br/>
      </w:r>
      <w:hyperlink r:id="rId7" w:history="1">
        <w:r w:rsidRPr="0091364D">
          <w:rPr>
            <w:rStyle w:val="Hyperlink"/>
          </w:rPr>
          <w:t>https://www.ford.cz/</w:t>
        </w:r>
      </w:hyperlink>
      <w:r>
        <w:t xml:space="preserve"> </w:t>
      </w:r>
    </w:p>
    <w:p w14:paraId="3E66F845" w14:textId="77777777" w:rsidR="00611134" w:rsidRDefault="00611134">
      <w:pPr>
        <w:spacing w:line="276" w:lineRule="auto"/>
        <w:rPr>
          <w:color w:val="0563C1"/>
          <w:u w:val="single"/>
        </w:rPr>
      </w:pPr>
      <w:bookmarkStart w:id="0" w:name="_heading=h.gjdgxs" w:colFirst="0" w:colLast="0"/>
      <w:bookmarkEnd w:id="0"/>
    </w:p>
    <w:p w14:paraId="0F4F49A8" w14:textId="77777777" w:rsidR="00611134" w:rsidRDefault="00AA61BC">
      <w:pPr>
        <w:spacing w:line="276" w:lineRule="auto"/>
      </w:pPr>
      <w:r>
        <w:rPr>
          <w:b/>
          <w:u w:val="single"/>
        </w:rPr>
        <w:t>Test location</w:t>
      </w:r>
      <w:r>
        <w:br/>
        <w:t>Puma Nameplate Page</w:t>
      </w:r>
      <w:r>
        <w:rPr>
          <w:b/>
          <w:u w:val="single"/>
        </w:rPr>
        <w:br/>
      </w:r>
    </w:p>
    <w:p w14:paraId="6FC97CA8" w14:textId="77777777" w:rsidR="00611134" w:rsidRDefault="00AA61BC">
      <w:pPr>
        <w:spacing w:after="240" w:line="276" w:lineRule="auto"/>
        <w:rPr>
          <w:b/>
          <w:u w:val="single"/>
        </w:rPr>
      </w:pPr>
      <w:r>
        <w:rPr>
          <w:b/>
          <w:u w:val="single"/>
        </w:rPr>
        <w:t>Hypothesis</w:t>
      </w:r>
      <w:r>
        <w:br/>
      </w:r>
      <w:r w:rsidRPr="00AA61BC">
        <w:t>We know from previous testing on popups that this type of engagement can help keeping lead-gen healthy; we assume that by proactively suggesting a contact we can generate more leads than leaving the user alone.</w:t>
      </w:r>
    </w:p>
    <w:p w14:paraId="1FC035F0" w14:textId="77777777" w:rsidR="00611134" w:rsidRDefault="00AA61BC">
      <w:pPr>
        <w:tabs>
          <w:tab w:val="left" w:pos="0"/>
        </w:tabs>
        <w:spacing w:after="240" w:line="276" w:lineRule="auto"/>
        <w:rPr>
          <w:b/>
          <w:u w:val="single"/>
        </w:rPr>
      </w:pPr>
      <w:r>
        <w:rPr>
          <w:b/>
          <w:u w:val="single"/>
        </w:rPr>
        <w:t>Test Description</w:t>
      </w:r>
    </w:p>
    <w:p w14:paraId="2BE20A3C" w14:textId="77777777" w:rsidR="00AA61BC" w:rsidRDefault="00AA61BC">
      <w:pPr>
        <w:tabs>
          <w:tab w:val="left" w:pos="0"/>
        </w:tabs>
        <w:spacing w:after="240" w:line="276" w:lineRule="auto"/>
      </w:pPr>
      <w:r>
        <w:t>View the QA link – this takes you to the Puma NPP.</w:t>
      </w:r>
    </w:p>
    <w:p w14:paraId="19AF75AB" w14:textId="77777777" w:rsidR="00AA61BC" w:rsidRDefault="00AA61BC">
      <w:pPr>
        <w:tabs>
          <w:tab w:val="left" w:pos="0"/>
        </w:tabs>
        <w:spacing w:after="240" w:line="276" w:lineRule="auto"/>
      </w:pPr>
      <w:r>
        <w:t>After 15 seconds a pop in should appear. This pop in should appear a max of 3 times in the space of 15 min.</w:t>
      </w:r>
    </w:p>
    <w:p w14:paraId="7B41DABD" w14:textId="77777777" w:rsidR="00AA61BC" w:rsidRDefault="00AA61BC">
      <w:pPr>
        <w:tabs>
          <w:tab w:val="left" w:pos="0"/>
        </w:tabs>
        <w:spacing w:after="240" w:line="276" w:lineRule="auto"/>
      </w:pPr>
      <w:r>
        <w:t>The content of the pop in is as follows:</w:t>
      </w:r>
    </w:p>
    <w:p w14:paraId="287178A7" w14:textId="77777777" w:rsidR="00AA61BC" w:rsidRPr="00AA61BC" w:rsidRDefault="00AA61BC" w:rsidP="00AA61BC">
      <w:pPr>
        <w:numPr>
          <w:ilvl w:val="0"/>
          <w:numId w:val="2"/>
        </w:numPr>
        <w:tabs>
          <w:tab w:val="left" w:pos="0"/>
        </w:tabs>
        <w:spacing w:after="240" w:line="276" w:lineRule="auto"/>
      </w:pPr>
      <w:r w:rsidRPr="00AA61BC">
        <w:rPr>
          <w:b/>
          <w:bCs/>
        </w:rPr>
        <w:t>H1:</w:t>
      </w:r>
      <w:r w:rsidRPr="00AA61BC">
        <w:t> ŘEKNĚTE SI O NABÍDKU</w:t>
      </w:r>
    </w:p>
    <w:p w14:paraId="242E590A" w14:textId="77777777" w:rsidR="00AA61BC" w:rsidRPr="00AA61BC" w:rsidRDefault="00AA61BC" w:rsidP="00AA61BC">
      <w:pPr>
        <w:numPr>
          <w:ilvl w:val="0"/>
          <w:numId w:val="2"/>
        </w:numPr>
        <w:tabs>
          <w:tab w:val="left" w:pos="0"/>
        </w:tabs>
        <w:spacing w:after="240" w:line="276" w:lineRule="auto"/>
      </w:pPr>
      <w:r w:rsidRPr="00AA61BC">
        <w:rPr>
          <w:b/>
          <w:bCs/>
        </w:rPr>
        <w:t>H2:</w:t>
      </w:r>
      <w:r w:rsidRPr="00AA61BC">
        <w:t> </w:t>
      </w:r>
      <w:proofErr w:type="spellStart"/>
      <w:r w:rsidRPr="00AA61BC">
        <w:t>Vyberte</w:t>
      </w:r>
      <w:proofErr w:type="spellEnd"/>
      <w:r w:rsidRPr="00AA61BC">
        <w:t xml:space="preserve"> </w:t>
      </w:r>
      <w:proofErr w:type="spellStart"/>
      <w:r w:rsidRPr="00AA61BC">
        <w:t>si</w:t>
      </w:r>
      <w:proofErr w:type="spellEnd"/>
      <w:r w:rsidRPr="00AA61BC">
        <w:t xml:space="preserve"> model, </w:t>
      </w:r>
      <w:proofErr w:type="spellStart"/>
      <w:r w:rsidRPr="00AA61BC">
        <w:t>autorizovaného</w:t>
      </w:r>
      <w:proofErr w:type="spellEnd"/>
      <w:r w:rsidRPr="00AA61BC">
        <w:t xml:space="preserve"> </w:t>
      </w:r>
      <w:proofErr w:type="spellStart"/>
      <w:r w:rsidRPr="00AA61BC">
        <w:t>prodejce</w:t>
      </w:r>
      <w:proofErr w:type="spellEnd"/>
      <w:r w:rsidRPr="00AA61BC">
        <w:t xml:space="preserve"> a </w:t>
      </w:r>
      <w:proofErr w:type="spellStart"/>
      <w:r w:rsidRPr="00AA61BC">
        <w:t>poptávku</w:t>
      </w:r>
      <w:proofErr w:type="spellEnd"/>
      <w:r w:rsidRPr="00AA61BC">
        <w:t xml:space="preserve"> </w:t>
      </w:r>
      <w:proofErr w:type="spellStart"/>
      <w:r w:rsidRPr="00AA61BC">
        <w:t>odešlete</w:t>
      </w:r>
      <w:proofErr w:type="spellEnd"/>
    </w:p>
    <w:p w14:paraId="211A9B38" w14:textId="305E2C00" w:rsidR="00AA61BC" w:rsidRPr="00AA61BC" w:rsidRDefault="00AA61BC" w:rsidP="00AA61BC">
      <w:pPr>
        <w:numPr>
          <w:ilvl w:val="0"/>
          <w:numId w:val="2"/>
        </w:numPr>
        <w:tabs>
          <w:tab w:val="left" w:pos="0"/>
        </w:tabs>
        <w:spacing w:after="240" w:line="276" w:lineRule="auto"/>
      </w:pPr>
      <w:r w:rsidRPr="00AA61BC">
        <w:rPr>
          <w:b/>
          <w:bCs/>
        </w:rPr>
        <w:t>CTA copy:</w:t>
      </w:r>
      <w:r w:rsidRPr="00AA61BC">
        <w:t> </w:t>
      </w:r>
      <w:hyperlink r:id="rId8" w:tgtFrame="_blank" w:tooltip="Follow link" w:history="1">
        <w:proofErr w:type="spellStart"/>
        <w:r w:rsidRPr="00AA61BC">
          <w:rPr>
            <w:rStyle w:val="Hyperlink"/>
          </w:rPr>
          <w:t>Chci</w:t>
        </w:r>
        <w:proofErr w:type="spellEnd"/>
        <w:r w:rsidRPr="00AA61BC">
          <w:rPr>
            <w:rStyle w:val="Hyperlink"/>
          </w:rPr>
          <w:t xml:space="preserve"> </w:t>
        </w:r>
        <w:proofErr w:type="spellStart"/>
        <w:r w:rsidRPr="00AA61BC">
          <w:rPr>
            <w:rStyle w:val="Hyperlink"/>
          </w:rPr>
          <w:t>nezávaznou</w:t>
        </w:r>
        <w:proofErr w:type="spellEnd"/>
        <w:r w:rsidRPr="00AA61BC">
          <w:rPr>
            <w:rStyle w:val="Hyperlink"/>
          </w:rPr>
          <w:t xml:space="preserve"> </w:t>
        </w:r>
        <w:proofErr w:type="spellStart"/>
        <w:r w:rsidRPr="00AA61BC">
          <w:rPr>
            <w:rStyle w:val="Hyperlink"/>
          </w:rPr>
          <w:t>nabídku</w:t>
        </w:r>
        <w:proofErr w:type="spellEnd"/>
      </w:hyperlink>
    </w:p>
    <w:p w14:paraId="14C16ADE" w14:textId="77777777" w:rsidR="00AA61BC" w:rsidRPr="00AA61BC" w:rsidRDefault="00AA61BC" w:rsidP="00AA61BC">
      <w:pPr>
        <w:numPr>
          <w:ilvl w:val="0"/>
          <w:numId w:val="2"/>
        </w:numPr>
        <w:tabs>
          <w:tab w:val="left" w:pos="0"/>
        </w:tabs>
        <w:spacing w:after="240" w:line="276" w:lineRule="auto"/>
      </w:pPr>
      <w:r w:rsidRPr="00AA61BC">
        <w:rPr>
          <w:b/>
          <w:bCs/>
        </w:rPr>
        <w:t>Image URL:</w:t>
      </w:r>
      <w:r w:rsidRPr="00AA61BC">
        <w:t> </w:t>
      </w:r>
      <w:hyperlink r:id="rId9" w:tgtFrame="_blank" w:tooltip="Follow link" w:history="1">
        <w:r w:rsidRPr="00AA61BC">
          <w:rPr>
            <w:rStyle w:val="Hyperlink"/>
          </w:rPr>
          <w:t>https://www.ford.cz//content/dam/guxeu/cz/cs_cz/home/dynamic-billboard/puma/ford-puma-cz-PUMA-16x9-1600x900-bb-billboard-popup.jpg</w:t>
        </w:r>
      </w:hyperlink>
    </w:p>
    <w:p w14:paraId="5B2D90FA" w14:textId="77777777" w:rsidR="00AA61BC" w:rsidRPr="00AA61BC" w:rsidRDefault="00AA61BC" w:rsidP="00AA61BC">
      <w:pPr>
        <w:tabs>
          <w:tab w:val="left" w:pos="0"/>
        </w:tabs>
        <w:spacing w:after="240" w:line="276" w:lineRule="auto"/>
      </w:pPr>
    </w:p>
    <w:p w14:paraId="7E1FA7D9" w14:textId="77777777" w:rsidR="00AA61BC" w:rsidRDefault="00AA61BC">
      <w:pPr>
        <w:tabs>
          <w:tab w:val="left" w:pos="0"/>
        </w:tabs>
        <w:spacing w:after="240" w:line="276" w:lineRule="auto"/>
      </w:pPr>
      <w:r>
        <w:br/>
      </w:r>
    </w:p>
    <w:p w14:paraId="1F7738A7" w14:textId="77777777" w:rsidR="00611134" w:rsidRDefault="00AA61BC">
      <w:pPr>
        <w:tabs>
          <w:tab w:val="left" w:pos="0"/>
        </w:tabs>
        <w:spacing w:after="240" w:line="276" w:lineRule="auto"/>
        <w:rPr>
          <w:b/>
          <w:u w:val="single"/>
        </w:rPr>
      </w:pPr>
      <w:r>
        <w:lastRenderedPageBreak/>
        <w:t>The pop in looks like this:</w:t>
      </w:r>
      <w:r>
        <w:br/>
      </w:r>
      <w:r>
        <w:br/>
      </w:r>
      <w:r>
        <w:rPr>
          <w:noProof/>
        </w:rPr>
        <w:drawing>
          <wp:inline distT="0" distB="0" distL="0" distR="0" wp14:anchorId="236F84E3" wp14:editId="0849C652">
            <wp:extent cx="4814372" cy="508000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132" cy="50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  <w:u w:val="single"/>
        </w:rPr>
        <w:t>Browser:</w:t>
      </w:r>
      <w:r>
        <w:t xml:space="preserve"> </w:t>
      </w:r>
      <w:r>
        <w:br/>
        <w:t>All</w:t>
      </w:r>
      <w:r>
        <w:br/>
      </w:r>
      <w:r>
        <w:br/>
      </w:r>
      <w:r>
        <w:rPr>
          <w:b/>
          <w:u w:val="single"/>
        </w:rPr>
        <w:t>Device:</w:t>
      </w:r>
      <w:r>
        <w:t xml:space="preserve"> </w:t>
      </w:r>
      <w:r>
        <w:br/>
        <w:t>All</w:t>
      </w:r>
      <w:r>
        <w:br/>
      </w:r>
      <w:r>
        <w:br/>
      </w:r>
      <w:r>
        <w:rPr>
          <w:b/>
          <w:u w:val="single"/>
        </w:rPr>
        <w:t>Audience rules:</w:t>
      </w:r>
      <w:r>
        <w:t xml:space="preserve"> </w:t>
      </w:r>
      <w:r>
        <w:br/>
        <w:t>All traffic</w:t>
      </w:r>
    </w:p>
    <w:p w14:paraId="3BC52C38" w14:textId="77777777" w:rsidR="00611134" w:rsidRDefault="00AA61BC">
      <w:pPr>
        <w:spacing w:line="276" w:lineRule="auto"/>
        <w:rPr>
          <w:b/>
        </w:rPr>
      </w:pPr>
      <w:r>
        <w:rPr>
          <w:b/>
          <w:color w:val="000000"/>
          <w:u w:val="single"/>
        </w:rPr>
        <w:t>QA Link:</w:t>
      </w:r>
    </w:p>
    <w:p w14:paraId="6C480EDF" w14:textId="604CEE13" w:rsidR="00611134" w:rsidRDefault="006D7547">
      <w:pPr>
        <w:spacing w:line="276" w:lineRule="auto"/>
      </w:pPr>
      <w:hyperlink r:id="rId11" w:history="1">
        <w:r w:rsidRPr="00A01DCC">
          <w:rPr>
            <w:rStyle w:val="Hyperlink"/>
          </w:rPr>
          <w:t>https://www.ford.cz/osobni-vozy/puma?at_preview_token=IKljXphEdeDIf_SkWgreSQ&amp;at_preview_index=1_1&amp;at_preview_listed_activities_only=true</w:t>
        </w:r>
      </w:hyperlink>
      <w:r>
        <w:rPr>
          <w:color w:val="0563C1"/>
          <w:u w:val="single"/>
        </w:rPr>
        <w:t xml:space="preserve"> </w:t>
      </w:r>
    </w:p>
    <w:sectPr w:rsidR="00611134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380A2D"/>
    <w:multiLevelType w:val="multilevel"/>
    <w:tmpl w:val="0972C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B03BC8"/>
    <w:multiLevelType w:val="multilevel"/>
    <w:tmpl w:val="55C03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134"/>
    <w:rsid w:val="00611134"/>
    <w:rsid w:val="006D7547"/>
    <w:rsid w:val="00AA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E139C"/>
  <w15:docId w15:val="{E52E713E-8374-7B40-A439-844035013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Z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ternetLink">
    <w:name w:val="Internet Link"/>
    <w:basedOn w:val="DefaultParagraphFont"/>
    <w:uiPriority w:val="99"/>
    <w:unhideWhenUsed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806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4849B0"/>
    <w:rPr>
      <w:color w:val="954F72" w:themeColor="followedHyperlink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">
    <w:name w:val="ListLabel 1"/>
    <w:qFormat/>
    <w:rPr>
      <w:u w:val="single"/>
    </w:rPr>
  </w:style>
  <w:style w:type="character" w:customStyle="1" w:styleId="ListLabel2">
    <w:name w:val="ListLabel 2"/>
    <w:qFormat/>
  </w:style>
  <w:style w:type="character" w:customStyle="1" w:styleId="ListLabel3">
    <w:name w:val="ListLabel 3"/>
    <w:qFormat/>
    <w:rPr>
      <w:u w:val="single"/>
    </w:rPr>
  </w:style>
  <w:style w:type="character" w:customStyle="1" w:styleId="ListLabel4">
    <w:name w:val="ListLabel 4"/>
    <w:qFormat/>
  </w:style>
  <w:style w:type="character" w:customStyle="1" w:styleId="ListLabel5">
    <w:name w:val="ListLabel 5"/>
    <w:qFormat/>
    <w:rPr>
      <w:u w:val="single"/>
    </w:rPr>
  </w:style>
  <w:style w:type="character" w:customStyle="1" w:styleId="ListLabel6">
    <w:name w:val="ListLabel 6"/>
    <w:qFormat/>
  </w:style>
  <w:style w:type="character" w:customStyle="1" w:styleId="ListLabel7">
    <w:name w:val="ListLabel 7"/>
    <w:qFormat/>
    <w:rPr>
      <w:u w:val="single"/>
    </w:rPr>
  </w:style>
  <w:style w:type="character" w:customStyle="1" w:styleId="ListLabel8">
    <w:name w:val="ListLabel 8"/>
    <w:qFormat/>
  </w:style>
  <w:style w:type="character" w:customStyle="1" w:styleId="ListLabel9">
    <w:name w:val="ListLabel 9"/>
    <w:qFormat/>
    <w:rPr>
      <w:b/>
    </w:rPr>
  </w:style>
  <w:style w:type="character" w:customStyle="1" w:styleId="ListLabel10">
    <w:name w:val="ListLabel 10"/>
    <w:qFormat/>
    <w:rPr>
      <w:u w:val="single"/>
    </w:rPr>
  </w:style>
  <w:style w:type="character" w:customStyle="1" w:styleId="ListLabel11">
    <w:name w:val="ListLabel 11"/>
    <w:qFormat/>
  </w:style>
  <w:style w:type="character" w:customStyle="1" w:styleId="ListLabel12">
    <w:name w:val="ListLabel 12"/>
    <w:qFormat/>
    <w:rPr>
      <w:b/>
      <w:color w:val="000000"/>
      <w:u w:val="none"/>
    </w:rPr>
  </w:style>
  <w:style w:type="character" w:customStyle="1" w:styleId="ListLabel13">
    <w:name w:val="ListLabel 13"/>
    <w:qFormat/>
    <w:rPr>
      <w:u w:val="single"/>
    </w:rPr>
  </w:style>
  <w:style w:type="character" w:customStyle="1" w:styleId="ListLabel14">
    <w:name w:val="ListLabel 14"/>
    <w:qFormat/>
  </w:style>
  <w:style w:type="character" w:customStyle="1" w:styleId="ListLabel15">
    <w:name w:val="ListLabel 15"/>
    <w:qFormat/>
    <w:rPr>
      <w:b/>
    </w:rPr>
  </w:style>
  <w:style w:type="character" w:customStyle="1" w:styleId="ListLabel16">
    <w:name w:val="ListLabel 16"/>
    <w:qFormat/>
    <w:rPr>
      <w:u w:val="single"/>
    </w:rPr>
  </w:style>
  <w:style w:type="character" w:customStyle="1" w:styleId="ListLabel17">
    <w:name w:val="ListLabel 17"/>
    <w:qFormat/>
    <w:rPr>
      <w:b/>
      <w:color w:val="000000"/>
      <w:u w:val="none"/>
    </w:rPr>
  </w:style>
  <w:style w:type="character" w:customStyle="1" w:styleId="ListLabel18">
    <w:name w:val="ListLabel 18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9">
    <w:name w:val="ListLabel 19"/>
    <w:qFormat/>
  </w:style>
  <w:style w:type="character" w:customStyle="1" w:styleId="ListLabel20">
    <w:name w:val="ListLabel 20"/>
    <w:qFormat/>
  </w:style>
  <w:style w:type="character" w:customStyle="1" w:styleId="ListLabel21">
    <w:name w:val="ListLabel 21"/>
    <w:qFormat/>
  </w:style>
  <w:style w:type="character" w:customStyle="1" w:styleId="ListLabel22">
    <w:name w:val="ListLabel 22"/>
    <w:qFormat/>
  </w:style>
  <w:style w:type="character" w:customStyle="1" w:styleId="ins">
    <w:name w:val="ins"/>
    <w:qFormat/>
  </w:style>
  <w:style w:type="character" w:styleId="Emphasis">
    <w:name w:val="Emphasis"/>
    <w:qFormat/>
    <w:rPr>
      <w:i/>
      <w:iCs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756CC"/>
    <w:pPr>
      <w:ind w:left="720"/>
    </w:pPr>
    <w:rPr>
      <w:lang w:eastAsia="en-ZA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.ccford.cz/Forms/PriceOffer/?utm_source=ford.cz&amp;utm_medium=product_page_popin&amp;utm_label=puma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ford.cz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jira.uhub.biz/browse/GTBEMEAOPT-1133" TargetMode="External"/><Relationship Id="rId11" Type="http://schemas.openxmlformats.org/officeDocument/2006/relationships/hyperlink" Target="https://www.ford.cz/osobni-vozy/puma?at_preview_token=IKljXphEdeDIf_SkWgreSQ&amp;at_preview_index=1_1&amp;at_preview_listed_activities_only=true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ford.cz/content/dam/guxeu/cz/cs_cz/home/dynamic-billboard/puma/ford-puma-cz-PUMA-16x9-1600x900-bb-billboard-popup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kud0mfX2RWi+ovjwTAOZpcFrDA==">AMUW2mVRGZL8I+/APaLBw4SHVCEdBFssLIJpIsPjdWcbHKhqoD0cR7Qc+bcACJJp5UFnVga1noCHhfaVSde7TjtQuTYPXkox5HuUKrl1jMtIMvSq59tlBt++wGY0+KYca8BSnHIamq7R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256</Words>
  <Characters>1463</Characters>
  <Application>Microsoft Office Word</Application>
  <DocSecurity>0</DocSecurity>
  <Lines>12</Lines>
  <Paragraphs>3</Paragraphs>
  <ScaleCrop>false</ScaleCrop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Friedman, Janine</dc:creator>
  <cp:lastModifiedBy>Mark Ferreira</cp:lastModifiedBy>
  <cp:revision>3</cp:revision>
  <dcterms:created xsi:type="dcterms:W3CDTF">2020-09-30T07:08:00Z</dcterms:created>
  <dcterms:modified xsi:type="dcterms:W3CDTF">2021-01-14T13:26:00Z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