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[DEV 20.26] OT-912 | XT | UK | CV | Fleet C2C Popin - Mobile Only – 19 June 2020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https://jira.uhub.biz/browse/GTBEMEAOPT-912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https://www.ford.co.uk/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>
          <w:color w:val="0563c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  <w:t xml:space="preserve">Any page Fleet pages</w:t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Hypothesis</w:t>
      </w:r>
      <w:r w:rsidDel="00000000" w:rsidR="00000000" w:rsidRPr="00000000">
        <w:rPr>
          <w:rtl w:val="0"/>
        </w:rPr>
        <w:br w:type="textWrapping"/>
        <w:t xml:space="preserve">By proactively offering a Click to Call we will see more inquiries to the Business Centre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Description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This activity can only run on mobile devices. Once you view the QA Link a popup will appear in approximately 8 seconds. The popup can appear on any page that contains “ford.co.uk/shop/specialist-sales/fleet/sales” in the URL.</w:t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Once you’ve used the QA Link, on that very page the “Ford Business Centre”, “Specialist Fleets” and “Rebate System” buttons will all lead to a page that contains that in the above in the URL.</w:t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Lastly, the rule is that once you’ve seen a popup, you can only see another popup after 15 minutes, but due to us testing on Mobile and we immediately landing on-page that displays the popup, I’ve removed this restriction as well as the restriction limiting the # of popups.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Once testing is complete I will add this change back in.</w:t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The Popup: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3181350" cy="55721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If you click the Call now button your “phone” app should open with the number being 03457232323</w:t>
      </w:r>
    </w:p>
    <w:p w:rsidR="00000000" w:rsidDel="00000000" w:rsidP="00000000" w:rsidRDefault="00000000" w:rsidRPr="00000000" w14:paraId="00000011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Mobile Devices Only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QA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| MOBILE: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https://www.ford.co.uk/shop/specialist-sales/fleet/sales?at_preview_token=TCCwHt30hUZTclvkAkaAQQ&amp;at_preview_index=1&amp;at_preview_listed_activities_only=true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ord.co.uk/shop/specialist-sales/fleet/sales?at_preview_token=TCCwHt30hUZTclvkAkaAQQ&amp;at_preview_index=1&amp;at_preview_listed_activities_only=true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912" TargetMode="External"/><Relationship Id="rId8" Type="http://schemas.openxmlformats.org/officeDocument/2006/relationships/hyperlink" Target="https://www.ford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j0iWF3UzwjUanddaRTauBBFNtg==">AMUW2mUkgh50kq01swMM5rcGPNylulf77OsPViU+iOGhPq/RFGHRnXN5V+/iSNc/fOnFgC63sok2AXWBnbhA8+rf1iIeU2qaL0kB8l6+oCgD6EcPVLGUvIrPg65dOV87o0Us7K2aaMkX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2020-02-10T12:54:00Z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